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6D4FC" w14:textId="3A00384F" w:rsidR="00D5574F" w:rsidRPr="00122EEF" w:rsidRDefault="009E2816" w:rsidP="004D037E">
      <w:pPr>
        <w:autoSpaceDE/>
        <w:autoSpaceDN/>
        <w:adjustRightInd/>
        <w:spacing w:line="276" w:lineRule="auto"/>
        <w:jc w:val="center"/>
        <w:rPr>
          <w:rFonts w:ascii="Oslo Sans Office" w:eastAsia="Oslo Sans Office" w:hAnsi="Oslo Sans Office"/>
          <w:color w:val="2A2859" w:themeColor="text2"/>
          <w:sz w:val="36"/>
          <w:szCs w:val="36"/>
          <w:lang w:eastAsia="nb-NO"/>
        </w:rPr>
      </w:pPr>
      <w:r>
        <w:rPr>
          <w:rFonts w:ascii="Oslo Sans Office" w:eastAsia="Oslo Sans Office" w:hAnsi="Oslo Sans Office"/>
          <w:color w:val="2A2859" w:themeColor="text2"/>
          <w:sz w:val="36"/>
          <w:szCs w:val="36"/>
        </w:rPr>
        <w:t>Drifts</w:t>
      </w:r>
      <w:r w:rsidR="00144136">
        <w:rPr>
          <w:rFonts w:ascii="Oslo Sans Office" w:eastAsia="Oslo Sans Office" w:hAnsi="Oslo Sans Office"/>
          <w:color w:val="2A2859" w:themeColor="text2"/>
          <w:sz w:val="36"/>
          <w:szCs w:val="36"/>
        </w:rPr>
        <w:t>avtale</w:t>
      </w:r>
      <w:r w:rsidR="00D5574F" w:rsidRPr="00122EEF">
        <w:rPr>
          <w:rFonts w:ascii="Oslo Sans Office" w:eastAsia="Oslo Sans Office" w:hAnsi="Oslo Sans Office"/>
          <w:b/>
          <w:color w:val="2A2859" w:themeColor="text2"/>
          <w:sz w:val="40"/>
          <w:szCs w:val="40"/>
          <w:lang w:eastAsia="nb-NO"/>
        </w:rPr>
        <w:t xml:space="preserve"> </w:t>
      </w:r>
      <w:r w:rsidR="00D5574F" w:rsidRPr="00122EEF">
        <w:rPr>
          <w:rFonts w:ascii="Oslo Sans Office" w:eastAsia="Oslo Sans Office" w:hAnsi="Oslo Sans Office"/>
          <w:b/>
          <w:color w:val="2A2859" w:themeColor="text2"/>
          <w:sz w:val="40"/>
          <w:szCs w:val="40"/>
          <w:lang w:eastAsia="nb-NO"/>
        </w:rPr>
        <w:br/>
      </w:r>
      <w:r w:rsidR="00D5574F" w:rsidRPr="00122EEF">
        <w:rPr>
          <w:rFonts w:ascii="Oslo Sans Office" w:eastAsia="Oslo Sans Office" w:hAnsi="Oslo Sans Office"/>
          <w:color w:val="2A2859" w:themeColor="text2"/>
          <w:sz w:val="36"/>
          <w:szCs w:val="36"/>
          <w:lang w:eastAsia="nb-NO"/>
        </w:rPr>
        <w:t>for kjøp av</w:t>
      </w:r>
    </w:p>
    <w:p w14:paraId="7E859971" w14:textId="77777777" w:rsidR="00D5574F" w:rsidRDefault="00D5574F" w:rsidP="004D037E">
      <w:pPr>
        <w:autoSpaceDE/>
        <w:autoSpaceDN/>
        <w:adjustRightInd/>
        <w:spacing w:line="276" w:lineRule="auto"/>
        <w:jc w:val="center"/>
        <w:rPr>
          <w:rFonts w:ascii="Oslo Sans Office" w:eastAsia="Oslo Sans Office" w:hAnsi="Oslo Sans Office"/>
          <w:color w:val="2A2859" w:themeColor="text2"/>
          <w:sz w:val="36"/>
          <w:szCs w:val="36"/>
          <w:lang w:eastAsia="nb-NO"/>
        </w:rPr>
      </w:pPr>
    </w:p>
    <w:p w14:paraId="7971B95A" w14:textId="77777777" w:rsidR="00102DEB" w:rsidRPr="00122EEF" w:rsidRDefault="00102DEB" w:rsidP="004D037E">
      <w:pPr>
        <w:autoSpaceDE/>
        <w:autoSpaceDN/>
        <w:adjustRightInd/>
        <w:spacing w:line="276" w:lineRule="auto"/>
        <w:jc w:val="center"/>
        <w:rPr>
          <w:rFonts w:ascii="Oslo Sans Office" w:eastAsia="Oslo Sans Office" w:hAnsi="Oslo Sans Office"/>
          <w:color w:val="2A2859" w:themeColor="text2"/>
          <w:sz w:val="36"/>
          <w:szCs w:val="36"/>
          <w:lang w:eastAsia="nb-NO"/>
        </w:rPr>
      </w:pPr>
    </w:p>
    <w:p w14:paraId="665C7258" w14:textId="7AAF0B1C" w:rsidR="00D5574F" w:rsidRPr="00122EEF" w:rsidRDefault="00774876" w:rsidP="004D037E">
      <w:pPr>
        <w:autoSpaceDE/>
        <w:autoSpaceDN/>
        <w:adjustRightInd/>
        <w:spacing w:line="276" w:lineRule="auto"/>
        <w:jc w:val="center"/>
        <w:rPr>
          <w:rFonts w:ascii="Oslo Sans Office" w:eastAsia="Oslo Sans Office" w:hAnsi="Oslo Sans Office"/>
          <w:color w:val="2A2859" w:themeColor="text2"/>
          <w:sz w:val="36"/>
          <w:szCs w:val="36"/>
          <w:lang w:eastAsia="nb-NO"/>
        </w:rPr>
      </w:pPr>
      <w:r>
        <w:rPr>
          <w:rFonts w:ascii="Oslo Sans Office" w:eastAsia="Oslo Sans Office" w:hAnsi="Oslo Sans Office"/>
          <w:color w:val="2A2859" w:themeColor="text2"/>
          <w:sz w:val="36"/>
          <w:szCs w:val="36"/>
          <w:lang w:eastAsia="nb-NO"/>
        </w:rPr>
        <w:t>Vinterdrift - barnehager</w:t>
      </w:r>
    </w:p>
    <w:p w14:paraId="039B8233" w14:textId="77777777" w:rsidR="00D5574F" w:rsidRPr="00122EEF" w:rsidRDefault="00D5574F" w:rsidP="004D037E">
      <w:pPr>
        <w:spacing w:line="276" w:lineRule="auto"/>
        <w:jc w:val="center"/>
        <w:rPr>
          <w:rFonts w:ascii="Oslo Sans Office" w:eastAsia="Oslo Sans Office" w:hAnsi="Oslo Sans Office"/>
          <w:color w:val="2A2859" w:themeColor="text2"/>
        </w:rPr>
      </w:pPr>
    </w:p>
    <w:p w14:paraId="7FDE8509" w14:textId="77777777" w:rsidR="00D5574F" w:rsidRPr="00122EEF" w:rsidRDefault="00D5574F" w:rsidP="004D037E">
      <w:pPr>
        <w:autoSpaceDE/>
        <w:autoSpaceDN/>
        <w:adjustRightInd/>
        <w:spacing w:line="276" w:lineRule="auto"/>
        <w:jc w:val="center"/>
        <w:rPr>
          <w:rFonts w:ascii="Oslo Sans Office" w:eastAsia="Oslo Sans Office" w:hAnsi="Oslo Sans Office"/>
          <w:color w:val="2A2859" w:themeColor="text2"/>
          <w:sz w:val="24"/>
          <w:szCs w:val="28"/>
          <w:lang w:eastAsia="nb-NO"/>
        </w:rPr>
      </w:pPr>
      <w:r w:rsidRPr="00122EEF">
        <w:rPr>
          <w:rFonts w:ascii="Oslo Sans Office" w:eastAsia="Oslo Sans Office" w:hAnsi="Oslo Sans Office"/>
          <w:color w:val="2A2859" w:themeColor="text2"/>
          <w:sz w:val="24"/>
          <w:szCs w:val="28"/>
          <w:lang w:eastAsia="nb-NO"/>
        </w:rPr>
        <w:t>mellom</w:t>
      </w:r>
    </w:p>
    <w:p w14:paraId="16A2B869" w14:textId="77777777" w:rsidR="00D5574F" w:rsidRPr="00122EEF" w:rsidRDefault="00D5574F" w:rsidP="004D037E">
      <w:pPr>
        <w:autoSpaceDE/>
        <w:autoSpaceDN/>
        <w:adjustRightInd/>
        <w:spacing w:line="276" w:lineRule="auto"/>
        <w:jc w:val="center"/>
        <w:rPr>
          <w:rFonts w:ascii="Oslo Sans Office" w:eastAsia="Oslo Sans Office" w:hAnsi="Oslo Sans Office"/>
          <w:b/>
          <w:color w:val="2A2859" w:themeColor="text2"/>
          <w:sz w:val="24"/>
          <w:lang w:eastAsia="nb-NO"/>
        </w:rPr>
      </w:pPr>
    </w:p>
    <w:p w14:paraId="7B895DA5" w14:textId="5B6151F4" w:rsidR="00D5574F" w:rsidRPr="00122EEF" w:rsidRDefault="00D5574F" w:rsidP="004D037E">
      <w:pPr>
        <w:tabs>
          <w:tab w:val="center" w:pos="4535"/>
        </w:tabs>
        <w:autoSpaceDE/>
        <w:autoSpaceDN/>
        <w:adjustRightInd/>
        <w:spacing w:line="276" w:lineRule="auto"/>
        <w:jc w:val="center"/>
        <w:rPr>
          <w:rFonts w:ascii="Oslo Sans Office" w:eastAsia="Oslo Sans Office" w:hAnsi="Oslo Sans Office"/>
          <w:b/>
          <w:color w:val="2A2859" w:themeColor="text2"/>
          <w:sz w:val="24"/>
          <w:lang w:eastAsia="nb-NO"/>
        </w:rPr>
      </w:pPr>
      <w:r w:rsidRPr="00122EEF">
        <w:rPr>
          <w:rFonts w:ascii="Oslo Sans Office" w:eastAsia="Oslo Sans Office" w:hAnsi="Oslo Sans Office"/>
          <w:b/>
          <w:color w:val="2A2859" w:themeColor="text2"/>
          <w:sz w:val="24"/>
          <w:lang w:eastAsia="nb-NO"/>
        </w:rPr>
        <w:t>Oslobygg KF</w:t>
      </w:r>
    </w:p>
    <w:p w14:paraId="5FDA8A69" w14:textId="77777777" w:rsidR="00D5574F" w:rsidRPr="00122EEF" w:rsidRDefault="00D5574F" w:rsidP="004D037E">
      <w:pPr>
        <w:autoSpaceDE/>
        <w:autoSpaceDN/>
        <w:adjustRightInd/>
        <w:spacing w:line="276" w:lineRule="auto"/>
        <w:jc w:val="center"/>
        <w:rPr>
          <w:rFonts w:ascii="Oslo Sans Office" w:eastAsia="Oslo Sans Office" w:hAnsi="Oslo Sans Office"/>
          <w:color w:val="2A2859" w:themeColor="text2"/>
          <w:sz w:val="24"/>
          <w:lang w:eastAsia="nb-NO"/>
        </w:rPr>
      </w:pPr>
      <w:r w:rsidRPr="00122EEF">
        <w:rPr>
          <w:rFonts w:ascii="Oslo Sans Office" w:eastAsia="Oslo Sans Office" w:hAnsi="Oslo Sans Office"/>
          <w:color w:val="2A2859" w:themeColor="text2"/>
          <w:sz w:val="24"/>
          <w:lang w:eastAsia="nb-NO"/>
        </w:rPr>
        <w:t>(heretter kalt Oppdragsgiver)</w:t>
      </w:r>
    </w:p>
    <w:p w14:paraId="5DFCC791" w14:textId="77777777" w:rsidR="00D5574F" w:rsidRPr="00122EEF" w:rsidRDefault="00D5574F" w:rsidP="004D037E">
      <w:pPr>
        <w:autoSpaceDE/>
        <w:autoSpaceDN/>
        <w:adjustRightInd/>
        <w:spacing w:line="276" w:lineRule="auto"/>
        <w:jc w:val="center"/>
        <w:rPr>
          <w:rFonts w:ascii="Oslo Sans Office" w:eastAsia="Oslo Sans Office" w:hAnsi="Oslo Sans Office"/>
          <w:b/>
          <w:color w:val="2A2859" w:themeColor="text2"/>
          <w:sz w:val="24"/>
          <w:lang w:eastAsia="nb-NO"/>
        </w:rPr>
      </w:pPr>
    </w:p>
    <w:p w14:paraId="4580F552" w14:textId="77777777" w:rsidR="00D5574F" w:rsidRPr="00122EEF" w:rsidRDefault="00D5574F" w:rsidP="004D037E">
      <w:pPr>
        <w:autoSpaceDE/>
        <w:autoSpaceDN/>
        <w:adjustRightInd/>
        <w:spacing w:line="276" w:lineRule="auto"/>
        <w:jc w:val="center"/>
        <w:rPr>
          <w:rFonts w:ascii="Oslo Sans Office" w:eastAsia="Oslo Sans Office" w:hAnsi="Oslo Sans Office"/>
          <w:b/>
          <w:color w:val="2A2859" w:themeColor="text2"/>
          <w:sz w:val="24"/>
          <w:lang w:eastAsia="nb-NO"/>
        </w:rPr>
      </w:pPr>
      <w:r w:rsidRPr="00122EEF">
        <w:rPr>
          <w:rFonts w:ascii="Oslo Sans Office" w:eastAsia="Oslo Sans Office" w:hAnsi="Oslo Sans Office"/>
          <w:b/>
          <w:color w:val="2A2859" w:themeColor="text2"/>
          <w:sz w:val="24"/>
          <w:lang w:eastAsia="nb-NO"/>
        </w:rPr>
        <w:t>Og</w:t>
      </w:r>
    </w:p>
    <w:p w14:paraId="7F5016FD" w14:textId="77777777" w:rsidR="00D5574F" w:rsidRPr="00122EEF" w:rsidRDefault="00D5574F" w:rsidP="004D037E">
      <w:pPr>
        <w:autoSpaceDE/>
        <w:autoSpaceDN/>
        <w:adjustRightInd/>
        <w:spacing w:line="276" w:lineRule="auto"/>
        <w:jc w:val="center"/>
        <w:rPr>
          <w:rFonts w:ascii="Oslo Sans Office" w:eastAsia="Oslo Sans Office" w:hAnsi="Oslo Sans Office"/>
          <w:b/>
          <w:color w:val="2A2859" w:themeColor="text2"/>
          <w:sz w:val="24"/>
          <w:lang w:eastAsia="nb-NO"/>
        </w:rPr>
      </w:pPr>
    </w:p>
    <w:p w14:paraId="3E8EDDB3" w14:textId="729F714F" w:rsidR="00D5574F" w:rsidRPr="00122EEF" w:rsidRDefault="00AB7FB2" w:rsidP="004D037E">
      <w:pPr>
        <w:autoSpaceDE/>
        <w:autoSpaceDN/>
        <w:adjustRightInd/>
        <w:spacing w:line="276" w:lineRule="auto"/>
        <w:jc w:val="center"/>
        <w:rPr>
          <w:rFonts w:ascii="Oslo Sans Office" w:eastAsia="Oslo Sans Office" w:hAnsi="Oslo Sans Office"/>
          <w:b/>
          <w:color w:val="2A2859" w:themeColor="text2"/>
          <w:sz w:val="24"/>
          <w:lang w:eastAsia="nb-NO"/>
        </w:rPr>
      </w:pPr>
      <w:r w:rsidRPr="002F4D7D">
        <w:rPr>
          <w:rFonts w:ascii="Oslo Sans Office" w:eastAsia="Oslo Sans Office" w:hAnsi="Oslo Sans Office"/>
          <w:b/>
          <w:color w:val="2A2859" w:themeColor="text2"/>
          <w:sz w:val="24"/>
          <w:highlight w:val="green"/>
          <w:lang w:eastAsia="nb-NO"/>
        </w:rPr>
        <w:t>[Fyll inn]</w:t>
      </w:r>
    </w:p>
    <w:p w14:paraId="09DBE430" w14:textId="2C33BB6A" w:rsidR="00D5574F" w:rsidRPr="00122EEF" w:rsidRDefault="004D037E" w:rsidP="004D037E">
      <w:pPr>
        <w:tabs>
          <w:tab w:val="center" w:pos="4535"/>
          <w:tab w:val="left" w:pos="7140"/>
        </w:tabs>
        <w:autoSpaceDE/>
        <w:autoSpaceDN/>
        <w:adjustRightInd/>
        <w:spacing w:line="276" w:lineRule="auto"/>
        <w:rPr>
          <w:rFonts w:ascii="Oslo Sans Office" w:eastAsia="Oslo Sans Office" w:hAnsi="Oslo Sans Office"/>
          <w:color w:val="2A2859" w:themeColor="text2"/>
          <w:sz w:val="24"/>
          <w:lang w:eastAsia="nb-NO"/>
        </w:rPr>
      </w:pPr>
      <w:r w:rsidRPr="00122EEF">
        <w:rPr>
          <w:rFonts w:ascii="Oslo Sans Office" w:eastAsia="Oslo Sans Office" w:hAnsi="Oslo Sans Office"/>
          <w:color w:val="2A2859" w:themeColor="text2"/>
          <w:sz w:val="24"/>
          <w:lang w:eastAsia="nb-NO"/>
        </w:rPr>
        <w:tab/>
      </w:r>
      <w:r w:rsidR="00D5574F" w:rsidRPr="00122EEF">
        <w:rPr>
          <w:rFonts w:ascii="Oslo Sans Office" w:eastAsia="Oslo Sans Office" w:hAnsi="Oslo Sans Office"/>
          <w:color w:val="2A2859" w:themeColor="text2"/>
          <w:sz w:val="24"/>
          <w:lang w:eastAsia="nb-NO"/>
        </w:rPr>
        <w:t>(heretter kalt Leverandør)</w:t>
      </w:r>
      <w:r w:rsidRPr="00122EEF">
        <w:rPr>
          <w:rFonts w:ascii="Oslo Sans Office" w:eastAsia="Oslo Sans Office" w:hAnsi="Oslo Sans Office"/>
          <w:color w:val="2A2859" w:themeColor="text2"/>
          <w:sz w:val="24"/>
          <w:lang w:eastAsia="nb-NO"/>
        </w:rPr>
        <w:tab/>
      </w:r>
    </w:p>
    <w:p w14:paraId="53CDB5D7" w14:textId="614D7E8C" w:rsidR="00D5574F" w:rsidRPr="00122EEF" w:rsidRDefault="00D5574F" w:rsidP="004D037E">
      <w:pPr>
        <w:autoSpaceDE/>
        <w:autoSpaceDN/>
        <w:adjustRightInd/>
        <w:spacing w:line="276" w:lineRule="auto"/>
        <w:jc w:val="center"/>
        <w:rPr>
          <w:rFonts w:ascii="Oslo Sans Office" w:eastAsia="Oslo Sans Office" w:hAnsi="Oslo Sans Office"/>
          <w:b/>
          <w:color w:val="2A2859" w:themeColor="text2"/>
          <w:sz w:val="24"/>
          <w:lang w:eastAsia="nb-NO"/>
        </w:rPr>
      </w:pPr>
    </w:p>
    <w:p w14:paraId="15C5DFFC" w14:textId="77777777" w:rsidR="00D5574F" w:rsidRDefault="00D5574F" w:rsidP="004D037E">
      <w:pPr>
        <w:spacing w:line="276" w:lineRule="auto"/>
        <w:jc w:val="center"/>
        <w:rPr>
          <w:rFonts w:ascii="Oslo Sans Office" w:eastAsia="Lucida Sans Unicode" w:hAnsi="Oslo Sans Office" w:cs="Lucida Sans Unicode"/>
          <w:color w:val="2A2859" w:themeColor="text2"/>
          <w:sz w:val="36"/>
          <w:szCs w:val="36"/>
        </w:rPr>
      </w:pPr>
    </w:p>
    <w:p w14:paraId="6D504B4E" w14:textId="77777777" w:rsidR="00102DEB" w:rsidRDefault="00102DEB" w:rsidP="004D037E">
      <w:pPr>
        <w:spacing w:line="276" w:lineRule="auto"/>
        <w:jc w:val="center"/>
        <w:rPr>
          <w:rFonts w:ascii="Oslo Sans Office" w:eastAsia="Lucida Sans Unicode" w:hAnsi="Oslo Sans Office" w:cs="Lucida Sans Unicode"/>
          <w:color w:val="2A2859" w:themeColor="text2"/>
          <w:sz w:val="36"/>
          <w:szCs w:val="36"/>
        </w:rPr>
      </w:pPr>
    </w:p>
    <w:p w14:paraId="2CB4BD8A" w14:textId="77777777" w:rsidR="00102DEB" w:rsidRDefault="00102DEB" w:rsidP="004D037E">
      <w:pPr>
        <w:spacing w:line="276" w:lineRule="auto"/>
        <w:jc w:val="center"/>
        <w:rPr>
          <w:rFonts w:ascii="Oslo Sans Office" w:eastAsia="Lucida Sans Unicode" w:hAnsi="Oslo Sans Office" w:cs="Lucida Sans Unicode"/>
          <w:color w:val="2A2859" w:themeColor="text2"/>
          <w:sz w:val="36"/>
          <w:szCs w:val="36"/>
        </w:rPr>
      </w:pPr>
    </w:p>
    <w:p w14:paraId="7C4EB876" w14:textId="77777777" w:rsidR="00102DEB" w:rsidRDefault="00102DEB" w:rsidP="004D037E">
      <w:pPr>
        <w:spacing w:line="276" w:lineRule="auto"/>
        <w:jc w:val="center"/>
        <w:rPr>
          <w:rFonts w:ascii="Oslo Sans Office" w:eastAsia="Lucida Sans Unicode" w:hAnsi="Oslo Sans Office" w:cs="Lucida Sans Unicode"/>
          <w:color w:val="2A2859" w:themeColor="text2"/>
          <w:sz w:val="36"/>
          <w:szCs w:val="36"/>
        </w:rPr>
      </w:pPr>
    </w:p>
    <w:p w14:paraId="04485E88" w14:textId="77777777" w:rsidR="00102DEB" w:rsidRPr="00122EEF" w:rsidRDefault="00102DEB" w:rsidP="004D037E">
      <w:pPr>
        <w:spacing w:line="276" w:lineRule="auto"/>
        <w:jc w:val="center"/>
        <w:rPr>
          <w:rFonts w:ascii="Oslo Sans Office" w:eastAsia="Lucida Sans Unicode" w:hAnsi="Oslo Sans Office" w:cs="Lucida Sans Unicode"/>
          <w:color w:val="2A2859" w:themeColor="text2"/>
          <w:sz w:val="36"/>
          <w:szCs w:val="36"/>
        </w:rPr>
      </w:pPr>
    </w:p>
    <w:p w14:paraId="632E8915" w14:textId="77777777" w:rsidR="00D5574F" w:rsidRPr="00122EEF" w:rsidRDefault="00D5574F" w:rsidP="004D037E">
      <w:pPr>
        <w:spacing w:line="276" w:lineRule="auto"/>
        <w:jc w:val="center"/>
        <w:rPr>
          <w:rFonts w:ascii="Oslo Sans Office" w:eastAsia="Lucida Sans Unicode" w:hAnsi="Oslo Sans Office" w:cs="Lucida Sans Unicode"/>
          <w:color w:val="2A2859" w:themeColor="text2"/>
          <w:sz w:val="36"/>
          <w:szCs w:val="36"/>
        </w:rPr>
      </w:pPr>
    </w:p>
    <w:p w14:paraId="0D6088DE" w14:textId="725EA331" w:rsidR="00940948" w:rsidRDefault="0023762F" w:rsidP="004D037E">
      <w:pPr>
        <w:spacing w:line="276" w:lineRule="auto"/>
        <w:jc w:val="center"/>
        <w:rPr>
          <w:rFonts w:ascii="Oslo Sans Office" w:eastAsia="Lucida Sans Unicode" w:hAnsi="Oslo Sans Office" w:cs="Lucida Sans Unicode"/>
          <w:color w:val="2A2859" w:themeColor="text2"/>
          <w:sz w:val="24"/>
        </w:rPr>
      </w:pPr>
      <w:proofErr w:type="spellStart"/>
      <w:r>
        <w:rPr>
          <w:rFonts w:ascii="Oslo Sans Office" w:eastAsia="Lucida Sans Unicode" w:hAnsi="Oslo Sans Office" w:cs="Lucida Sans Unicode"/>
          <w:color w:val="2A2859" w:themeColor="text2"/>
          <w:sz w:val="24"/>
        </w:rPr>
        <w:t>Drifts</w:t>
      </w:r>
      <w:r w:rsidR="00F97D5E">
        <w:rPr>
          <w:rFonts w:ascii="Oslo Sans Office" w:eastAsia="Lucida Sans Unicode" w:hAnsi="Oslo Sans Office" w:cs="Lucida Sans Unicode"/>
          <w:color w:val="2A2859" w:themeColor="text2"/>
          <w:sz w:val="24"/>
        </w:rPr>
        <w:t>avtalenr</w:t>
      </w:r>
      <w:proofErr w:type="spellEnd"/>
      <w:r w:rsidR="00D5574F" w:rsidRPr="00122EEF">
        <w:rPr>
          <w:rFonts w:ascii="Oslo Sans Office" w:eastAsia="Lucida Sans Unicode" w:hAnsi="Oslo Sans Office" w:cs="Lucida Sans Unicode"/>
          <w:color w:val="2A2859" w:themeColor="text2"/>
          <w:sz w:val="24"/>
        </w:rPr>
        <w:t>:</w:t>
      </w:r>
    </w:p>
    <w:p w14:paraId="1385C660" w14:textId="018B7198" w:rsidR="006F4189" w:rsidRDefault="00391A66" w:rsidP="004D037E">
      <w:pPr>
        <w:jc w:val="center"/>
        <w:rPr>
          <w:rFonts w:ascii="Oslo Sans Office" w:eastAsia="Lucida Sans Unicode" w:hAnsi="Oslo Sans Office" w:cs="Lucida Sans Unicode"/>
          <w:iCs/>
          <w:color w:val="2A2859" w:themeColor="text2"/>
          <w:sz w:val="24"/>
        </w:rPr>
      </w:pPr>
      <w:r w:rsidRPr="00391A66">
        <w:rPr>
          <w:rFonts w:ascii="Oslo Sans Office" w:eastAsia="Lucida Sans Unicode" w:hAnsi="Oslo Sans Office" w:cs="Lucida Sans Unicode"/>
          <w:color w:val="2A2859" w:themeColor="text2"/>
          <w:sz w:val="24"/>
        </w:rPr>
        <w:t>R261120</w:t>
      </w:r>
    </w:p>
    <w:p w14:paraId="2BDD5A26" w14:textId="77777777" w:rsidR="006F4189" w:rsidRDefault="006F4189" w:rsidP="004D037E">
      <w:pPr>
        <w:jc w:val="center"/>
        <w:rPr>
          <w:rFonts w:ascii="Oslo Sans Office" w:eastAsia="Lucida Sans Unicode" w:hAnsi="Oslo Sans Office" w:cs="Lucida Sans Unicode"/>
          <w:iCs/>
          <w:color w:val="2A2859" w:themeColor="text2"/>
          <w:sz w:val="24"/>
        </w:rPr>
      </w:pPr>
    </w:p>
    <w:p w14:paraId="0D6088E0" w14:textId="77777777" w:rsidR="00940948" w:rsidRDefault="00940948" w:rsidP="004D037E">
      <w:pPr>
        <w:jc w:val="center"/>
        <w:rPr>
          <w:rFonts w:ascii="Oslo Sans Office" w:eastAsia="Lucida Sans Unicode" w:hAnsi="Oslo Sans Office" w:cs="Lucida Sans Unicode"/>
          <w:szCs w:val="20"/>
          <w:shd w:val="clear" w:color="auto" w:fill="FFFF00"/>
        </w:rPr>
      </w:pPr>
    </w:p>
    <w:p w14:paraId="516A102C" w14:textId="77777777" w:rsidR="00102DEB" w:rsidRDefault="00102DEB" w:rsidP="004D037E">
      <w:pPr>
        <w:jc w:val="center"/>
        <w:rPr>
          <w:rFonts w:ascii="Oslo Sans Office" w:eastAsia="Lucida Sans Unicode" w:hAnsi="Oslo Sans Office" w:cs="Lucida Sans Unicode"/>
          <w:szCs w:val="20"/>
          <w:shd w:val="clear" w:color="auto" w:fill="FFFF00"/>
        </w:rPr>
      </w:pPr>
    </w:p>
    <w:p w14:paraId="6636FD25" w14:textId="77777777" w:rsidR="00391A66" w:rsidRDefault="00391A66" w:rsidP="004D037E">
      <w:pPr>
        <w:jc w:val="center"/>
        <w:rPr>
          <w:rFonts w:ascii="Oslo Sans Office" w:eastAsia="Lucida Sans Unicode" w:hAnsi="Oslo Sans Office" w:cs="Lucida Sans Unicode"/>
          <w:szCs w:val="20"/>
          <w:shd w:val="clear" w:color="auto" w:fill="FFFF00"/>
        </w:rPr>
      </w:pPr>
    </w:p>
    <w:p w14:paraId="2E68093E" w14:textId="77777777" w:rsidR="00391A66" w:rsidRDefault="00391A66" w:rsidP="004D037E">
      <w:pPr>
        <w:jc w:val="center"/>
        <w:rPr>
          <w:rFonts w:ascii="Oslo Sans Office" w:eastAsia="Lucida Sans Unicode" w:hAnsi="Oslo Sans Office" w:cs="Lucida Sans Unicode"/>
          <w:szCs w:val="20"/>
          <w:shd w:val="clear" w:color="auto" w:fill="FFFF00"/>
        </w:rPr>
      </w:pPr>
    </w:p>
    <w:p w14:paraId="561D042D" w14:textId="77777777" w:rsidR="00102DEB" w:rsidRDefault="00102DEB" w:rsidP="004D037E">
      <w:pPr>
        <w:jc w:val="center"/>
        <w:rPr>
          <w:rFonts w:ascii="Oslo Sans Office" w:eastAsia="Lucida Sans Unicode" w:hAnsi="Oslo Sans Office" w:cs="Lucida Sans Unicode"/>
          <w:szCs w:val="20"/>
          <w:shd w:val="clear" w:color="auto" w:fill="FFFF00"/>
        </w:rPr>
      </w:pPr>
    </w:p>
    <w:p w14:paraId="03028B30" w14:textId="77777777" w:rsidR="00102DEB" w:rsidRDefault="00102DEB" w:rsidP="004D037E">
      <w:pPr>
        <w:jc w:val="center"/>
        <w:rPr>
          <w:rFonts w:ascii="Oslo Sans Office" w:eastAsia="Lucida Sans Unicode" w:hAnsi="Oslo Sans Office" w:cs="Lucida Sans Unicode"/>
          <w:szCs w:val="20"/>
          <w:shd w:val="clear" w:color="auto" w:fill="FFFF00"/>
        </w:rPr>
      </w:pPr>
    </w:p>
    <w:p w14:paraId="74F1C6F7" w14:textId="77777777" w:rsidR="00102DEB" w:rsidRDefault="00102DEB" w:rsidP="004D037E">
      <w:pPr>
        <w:jc w:val="center"/>
        <w:rPr>
          <w:rFonts w:ascii="Oslo Sans Office" w:eastAsia="Lucida Sans Unicode" w:hAnsi="Oslo Sans Office" w:cs="Lucida Sans Unicode"/>
          <w:szCs w:val="20"/>
          <w:shd w:val="clear" w:color="auto" w:fill="FFFF00"/>
        </w:rPr>
      </w:pPr>
    </w:p>
    <w:p w14:paraId="0D6088EC" w14:textId="18D55199" w:rsidR="00940948" w:rsidRDefault="009D4617">
      <w:pPr>
        <w:rPr>
          <w:rFonts w:ascii="Oslo Sans Office" w:hAnsi="Oslo Sans Office"/>
          <w:b/>
          <w:sz w:val="24"/>
        </w:rPr>
      </w:pPr>
      <w:r>
        <w:rPr>
          <w:rFonts w:ascii="Oslo Sans Office" w:hAnsi="Oslo Sans Office"/>
          <w:b/>
          <w:sz w:val="24"/>
        </w:rPr>
        <w:lastRenderedPageBreak/>
        <w:t>Drifts</w:t>
      </w:r>
      <w:r w:rsidR="00F17AB1">
        <w:rPr>
          <w:rFonts w:ascii="Oslo Sans Office" w:hAnsi="Oslo Sans Office"/>
          <w:b/>
          <w:sz w:val="24"/>
        </w:rPr>
        <w:t xml:space="preserve">avtale for kjøp av </w:t>
      </w:r>
      <w:r w:rsidR="00391A66" w:rsidRPr="00391A66">
        <w:rPr>
          <w:rFonts w:ascii="Oslo Sans Office" w:hAnsi="Oslo Sans Office"/>
          <w:b/>
          <w:sz w:val="24"/>
        </w:rPr>
        <w:t>vinterdrift - barnehager</w:t>
      </w:r>
      <w:r w:rsidR="00F17AB1">
        <w:rPr>
          <w:rFonts w:ascii="Oslo Sans Office" w:hAnsi="Oslo Sans Office"/>
          <w:b/>
          <w:sz w:val="24"/>
        </w:rPr>
        <w:t xml:space="preserve"> er inngått mellom følgende Parter:</w:t>
      </w:r>
    </w:p>
    <w:p w14:paraId="60BB45F4" w14:textId="77777777" w:rsidR="00D311BF" w:rsidRDefault="00D311BF">
      <w:pPr>
        <w:rPr>
          <w:rFonts w:ascii="Oslo Sans Office" w:hAnsi="Oslo Sans Office"/>
          <w:b/>
          <w:sz w:val="24"/>
        </w:rPr>
      </w:pPr>
    </w:p>
    <w:p w14:paraId="01811298" w14:textId="77777777" w:rsidR="00D311BF" w:rsidRDefault="00D311BF">
      <w:pPr>
        <w:rPr>
          <w:rFonts w:ascii="Oslo Sans Office" w:hAnsi="Oslo Sans Office"/>
          <w:b/>
          <w:sz w:val="24"/>
        </w:rPr>
      </w:pPr>
    </w:p>
    <w:p w14:paraId="7AF8D407" w14:textId="77777777" w:rsidR="00EC12BE" w:rsidRDefault="00EC12BE">
      <w:pPr>
        <w:rPr>
          <w:rFonts w:ascii="Oslo Sans Office" w:hAnsi="Oslo Sans Office"/>
          <w:b/>
          <w:sz w:val="24"/>
        </w:rPr>
      </w:pPr>
    </w:p>
    <w:tbl>
      <w:tblPr>
        <w:tblStyle w:val="Stil1"/>
        <w:tblW w:w="0" w:type="auto"/>
        <w:tblLayout w:type="fixed"/>
        <w:tblLook w:val="0220" w:firstRow="1" w:lastRow="0" w:firstColumn="0" w:lastColumn="0" w:noHBand="1" w:noVBand="0"/>
      </w:tblPr>
      <w:tblGrid>
        <w:gridCol w:w="2161"/>
        <w:gridCol w:w="1994"/>
        <w:gridCol w:w="1002"/>
        <w:gridCol w:w="3903"/>
      </w:tblGrid>
      <w:tr w:rsidR="00EC12BE" w:rsidRPr="00C51B04" w14:paraId="3D4812F8" w14:textId="77777777" w:rsidTr="001B41AE">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60" w:type="dxa"/>
            <w:gridSpan w:val="4"/>
          </w:tcPr>
          <w:p w14:paraId="340BA1B9" w14:textId="77777777" w:rsidR="00EC12BE" w:rsidRPr="00C51B04" w:rsidRDefault="00EC12BE" w:rsidP="001B41AE">
            <w:pPr>
              <w:rPr>
                <w:rFonts w:ascii="Oslo Sans Office" w:eastAsia="Oslo Sans Office" w:hAnsi="Oslo Sans Office"/>
              </w:rPr>
            </w:pPr>
            <w:proofErr w:type="spellStart"/>
            <w:r>
              <w:rPr>
                <w:rFonts w:ascii="Oslo Sans Office" w:eastAsia="Oslo Sans Office" w:hAnsi="Oslo Sans Office"/>
              </w:rPr>
              <w:t>Oppdragsgiver</w:t>
            </w:r>
            <w:proofErr w:type="spellEnd"/>
          </w:p>
        </w:tc>
      </w:tr>
      <w:tr w:rsidR="00EC12BE" w:rsidRPr="00C51B04" w14:paraId="0097D178" w14:textId="77777777" w:rsidTr="001B41AE">
        <w:tc>
          <w:tcPr>
            <w:cnfStyle w:val="000010000000" w:firstRow="0" w:lastRow="0" w:firstColumn="0" w:lastColumn="0" w:oddVBand="1" w:evenVBand="0" w:oddHBand="0" w:evenHBand="0" w:firstRowFirstColumn="0" w:firstRowLastColumn="0" w:lastRowFirstColumn="0" w:lastRowLastColumn="0"/>
            <w:tcW w:w="2161" w:type="dxa"/>
          </w:tcPr>
          <w:p w14:paraId="110C88FE" w14:textId="77777777" w:rsidR="00EC12BE" w:rsidRDefault="00EC12BE" w:rsidP="001B41AE">
            <w:pPr>
              <w:rPr>
                <w:rFonts w:ascii="Oslo Sans Office" w:eastAsia="Oslo Sans Office" w:hAnsi="Oslo Sans Office"/>
              </w:rPr>
            </w:pPr>
            <w:proofErr w:type="spellStart"/>
            <w:r>
              <w:rPr>
                <w:rFonts w:ascii="Oslo Sans Office" w:eastAsia="Oslo Sans Office" w:hAnsi="Oslo Sans Office"/>
              </w:rPr>
              <w:t>Navn</w:t>
            </w:r>
            <w:proofErr w:type="spellEnd"/>
          </w:p>
        </w:tc>
        <w:tc>
          <w:tcPr>
            <w:cnfStyle w:val="000001000000" w:firstRow="0" w:lastRow="0" w:firstColumn="0" w:lastColumn="0" w:oddVBand="0" w:evenVBand="1" w:oddHBand="0" w:evenHBand="0" w:firstRowFirstColumn="0" w:firstRowLastColumn="0" w:lastRowFirstColumn="0" w:lastRowLastColumn="0"/>
            <w:tcW w:w="1994" w:type="dxa"/>
          </w:tcPr>
          <w:p w14:paraId="28F02409" w14:textId="77777777" w:rsidR="00EC12BE" w:rsidRPr="00C51B04" w:rsidRDefault="00EC12BE" w:rsidP="001B41AE">
            <w:pPr>
              <w:rPr>
                <w:rFonts w:ascii="Oslo Sans Office" w:eastAsia="Oslo Sans Office" w:hAnsi="Oslo Sans Office"/>
              </w:rPr>
            </w:pPr>
            <w:r w:rsidRPr="00AE10B2">
              <w:rPr>
                <w:rFonts w:ascii="Oslo Sans Office" w:eastAsia="Oslo Sans Office" w:hAnsi="Oslo Sans Office"/>
              </w:rPr>
              <w:t>Oslobygg KF</w:t>
            </w:r>
          </w:p>
        </w:tc>
        <w:tc>
          <w:tcPr>
            <w:cnfStyle w:val="000010000000" w:firstRow="0" w:lastRow="0" w:firstColumn="0" w:lastColumn="0" w:oddVBand="1" w:evenVBand="0" w:oddHBand="0" w:evenHBand="0" w:firstRowFirstColumn="0" w:firstRowLastColumn="0" w:lastRowFirstColumn="0" w:lastRowLastColumn="0"/>
            <w:tcW w:w="1002" w:type="dxa"/>
          </w:tcPr>
          <w:p w14:paraId="1FA323BF" w14:textId="77777777" w:rsidR="00EC12BE" w:rsidRPr="00C51B04" w:rsidRDefault="00EC12BE" w:rsidP="001B41AE">
            <w:pPr>
              <w:tabs>
                <w:tab w:val="center" w:pos="4536"/>
                <w:tab w:val="right" w:pos="9072"/>
              </w:tabs>
              <w:rPr>
                <w:rFonts w:ascii="Oslo Sans Office" w:eastAsia="Oslo Sans Office" w:hAnsi="Oslo Sans Office"/>
              </w:rPr>
            </w:pPr>
            <w:r w:rsidRPr="00C51B04">
              <w:rPr>
                <w:rFonts w:ascii="Oslo Sans Office" w:eastAsia="Oslo Sans Office" w:hAnsi="Oslo Sans Office"/>
              </w:rPr>
              <w:t>Org</w:t>
            </w:r>
            <w:r>
              <w:rPr>
                <w:rFonts w:ascii="Oslo Sans Office" w:eastAsia="Oslo Sans Office" w:hAnsi="Oslo Sans Office"/>
              </w:rPr>
              <w:t>.nr.</w:t>
            </w:r>
          </w:p>
        </w:tc>
        <w:tc>
          <w:tcPr>
            <w:cnfStyle w:val="000001000000" w:firstRow="0" w:lastRow="0" w:firstColumn="0" w:lastColumn="0" w:oddVBand="0" w:evenVBand="1" w:oddHBand="0" w:evenHBand="0" w:firstRowFirstColumn="0" w:firstRowLastColumn="0" w:lastRowFirstColumn="0" w:lastRowLastColumn="0"/>
            <w:tcW w:w="3903" w:type="dxa"/>
          </w:tcPr>
          <w:p w14:paraId="509F0BE3" w14:textId="77777777" w:rsidR="00EC12BE" w:rsidRPr="00C51B04" w:rsidRDefault="00EC12BE" w:rsidP="001B41AE">
            <w:pPr>
              <w:rPr>
                <w:rFonts w:ascii="Oslo Sans Office" w:eastAsia="Oslo Sans Office" w:hAnsi="Oslo Sans Office"/>
              </w:rPr>
            </w:pPr>
            <w:r w:rsidRPr="00C51B04">
              <w:rPr>
                <w:rFonts w:ascii="Oslo Sans Office" w:eastAsia="Oslo Sans Office" w:hAnsi="Oslo Sans Office"/>
              </w:rPr>
              <w:t>924 599 545</w:t>
            </w:r>
          </w:p>
        </w:tc>
      </w:tr>
      <w:tr w:rsidR="00EC12BE" w:rsidRPr="00C51B04" w14:paraId="6277FC23" w14:textId="77777777" w:rsidTr="001B41AE">
        <w:trPr>
          <w:trHeight w:val="668"/>
        </w:trPr>
        <w:tc>
          <w:tcPr>
            <w:cnfStyle w:val="000010000000" w:firstRow="0" w:lastRow="0" w:firstColumn="0" w:lastColumn="0" w:oddVBand="1" w:evenVBand="0" w:oddHBand="0" w:evenHBand="0" w:firstRowFirstColumn="0" w:firstRowLastColumn="0" w:lastRowFirstColumn="0" w:lastRowLastColumn="0"/>
            <w:tcW w:w="2161" w:type="dxa"/>
          </w:tcPr>
          <w:p w14:paraId="5B4B9F71" w14:textId="77777777" w:rsidR="00EC12BE" w:rsidRDefault="00EC12BE" w:rsidP="001B41AE">
            <w:pPr>
              <w:rPr>
                <w:rFonts w:ascii="Oslo Sans Office" w:eastAsia="Oslo Sans Office" w:hAnsi="Oslo Sans Office"/>
              </w:rPr>
            </w:pPr>
            <w:proofErr w:type="spellStart"/>
            <w:r>
              <w:rPr>
                <w:rFonts w:ascii="Oslo Sans Office" w:eastAsia="Oslo Sans Office" w:hAnsi="Oslo Sans Office"/>
              </w:rPr>
              <w:t>Postadresse</w:t>
            </w:r>
            <w:proofErr w:type="spellEnd"/>
          </w:p>
        </w:tc>
        <w:tc>
          <w:tcPr>
            <w:cnfStyle w:val="000001000000" w:firstRow="0" w:lastRow="0" w:firstColumn="0" w:lastColumn="0" w:oddVBand="0" w:evenVBand="1" w:oddHBand="0" w:evenHBand="0" w:firstRowFirstColumn="0" w:firstRowLastColumn="0" w:lastRowFirstColumn="0" w:lastRowLastColumn="0"/>
            <w:tcW w:w="1994" w:type="dxa"/>
          </w:tcPr>
          <w:p w14:paraId="7F308A64" w14:textId="77777777" w:rsidR="00EC12BE" w:rsidRPr="00C51B04" w:rsidRDefault="00EC12BE" w:rsidP="001B41AE">
            <w:pPr>
              <w:ind w:right="-141"/>
              <w:rPr>
                <w:rFonts w:ascii="Oslo Sans Office" w:eastAsia="Oslo Sans Office" w:hAnsi="Oslo Sans Office"/>
              </w:rPr>
            </w:pPr>
            <w:proofErr w:type="spellStart"/>
            <w:r w:rsidRPr="00C51B04">
              <w:rPr>
                <w:rFonts w:ascii="Oslo Sans Office" w:eastAsia="Oslo Sans Office" w:hAnsi="Oslo Sans Office"/>
              </w:rPr>
              <w:t>Postboks</w:t>
            </w:r>
            <w:proofErr w:type="spellEnd"/>
            <w:r w:rsidRPr="00C51B04">
              <w:rPr>
                <w:rFonts w:ascii="Oslo Sans Office" w:eastAsia="Oslo Sans Office" w:hAnsi="Oslo Sans Office"/>
              </w:rPr>
              <w:t xml:space="preserve"> 6391 </w:t>
            </w:r>
            <w:proofErr w:type="spellStart"/>
            <w:r w:rsidRPr="00C51B04">
              <w:rPr>
                <w:rFonts w:ascii="Oslo Sans Office" w:eastAsia="Oslo Sans Office" w:hAnsi="Oslo Sans Office"/>
              </w:rPr>
              <w:t>Etterstad</w:t>
            </w:r>
            <w:proofErr w:type="spellEnd"/>
          </w:p>
        </w:tc>
        <w:tc>
          <w:tcPr>
            <w:cnfStyle w:val="000010000000" w:firstRow="0" w:lastRow="0" w:firstColumn="0" w:lastColumn="0" w:oddVBand="1" w:evenVBand="0" w:oddHBand="0" w:evenHBand="0" w:firstRowFirstColumn="0" w:firstRowLastColumn="0" w:lastRowFirstColumn="0" w:lastRowLastColumn="0"/>
            <w:tcW w:w="1002" w:type="dxa"/>
          </w:tcPr>
          <w:p w14:paraId="043A098E" w14:textId="77777777" w:rsidR="00EC12BE" w:rsidRDefault="00EC12BE" w:rsidP="001B41AE">
            <w:pPr>
              <w:rPr>
                <w:rFonts w:ascii="Oslo Sans Office" w:eastAsia="Oslo Sans Office" w:hAnsi="Oslo Sans Office"/>
              </w:rPr>
            </w:pPr>
            <w:proofErr w:type="spellStart"/>
            <w:r>
              <w:rPr>
                <w:rFonts w:ascii="Oslo Sans Office" w:eastAsia="Oslo Sans Office" w:hAnsi="Oslo Sans Office"/>
              </w:rPr>
              <w:t>Telefon</w:t>
            </w:r>
            <w:proofErr w:type="spellEnd"/>
          </w:p>
        </w:tc>
        <w:tc>
          <w:tcPr>
            <w:cnfStyle w:val="000001000000" w:firstRow="0" w:lastRow="0" w:firstColumn="0" w:lastColumn="0" w:oddVBand="0" w:evenVBand="1" w:oddHBand="0" w:evenHBand="0" w:firstRowFirstColumn="0" w:firstRowLastColumn="0" w:lastRowFirstColumn="0" w:lastRowLastColumn="0"/>
            <w:tcW w:w="3903" w:type="dxa"/>
          </w:tcPr>
          <w:p w14:paraId="418D3D5D" w14:textId="77777777" w:rsidR="00EC12BE" w:rsidRPr="00C51B04" w:rsidRDefault="00EC12BE" w:rsidP="001B41AE">
            <w:pPr>
              <w:rPr>
                <w:rFonts w:ascii="Oslo Sans Office" w:eastAsia="Oslo Sans Office" w:hAnsi="Oslo Sans Office"/>
              </w:rPr>
            </w:pPr>
            <w:r w:rsidRPr="00C51B04">
              <w:rPr>
                <w:rFonts w:ascii="Oslo Sans Office" w:eastAsia="Oslo Sans Office" w:hAnsi="Oslo Sans Office"/>
              </w:rPr>
              <w:t>2180 2180</w:t>
            </w:r>
          </w:p>
        </w:tc>
      </w:tr>
      <w:tr w:rsidR="00EC12BE" w:rsidRPr="00C51B04" w14:paraId="10104440" w14:textId="77777777" w:rsidTr="001B41AE">
        <w:tc>
          <w:tcPr>
            <w:cnfStyle w:val="000010000000" w:firstRow="0" w:lastRow="0" w:firstColumn="0" w:lastColumn="0" w:oddVBand="1" w:evenVBand="0" w:oddHBand="0" w:evenHBand="0" w:firstRowFirstColumn="0" w:firstRowLastColumn="0" w:lastRowFirstColumn="0" w:lastRowLastColumn="0"/>
            <w:tcW w:w="2161" w:type="dxa"/>
          </w:tcPr>
          <w:p w14:paraId="3010C560" w14:textId="77777777" w:rsidR="00EC12BE" w:rsidRPr="00C51B04" w:rsidRDefault="00EC12BE" w:rsidP="001B41AE">
            <w:pPr>
              <w:rPr>
                <w:rFonts w:ascii="Oslo Sans Office" w:eastAsia="Oslo Sans Office" w:hAnsi="Oslo Sans Office"/>
              </w:rPr>
            </w:pPr>
            <w:proofErr w:type="spellStart"/>
            <w:r w:rsidRPr="00C51B04">
              <w:rPr>
                <w:rFonts w:ascii="Oslo Sans Office" w:eastAsia="Oslo Sans Office" w:hAnsi="Oslo Sans Office"/>
              </w:rPr>
              <w:t>Postnummer</w:t>
            </w:r>
            <w:proofErr w:type="spellEnd"/>
            <w:r w:rsidRPr="00C51B04">
              <w:rPr>
                <w:rFonts w:ascii="Oslo Sans Office" w:eastAsia="Oslo Sans Office" w:hAnsi="Oslo Sans Office"/>
              </w:rPr>
              <w:t xml:space="preserve"> </w:t>
            </w:r>
            <w:proofErr w:type="spellStart"/>
            <w:r w:rsidRPr="00C51B04">
              <w:rPr>
                <w:rFonts w:ascii="Oslo Sans Office" w:eastAsia="Oslo Sans Office" w:hAnsi="Oslo Sans Office"/>
              </w:rPr>
              <w:t>og</w:t>
            </w:r>
            <w:proofErr w:type="spellEnd"/>
            <w:r w:rsidRPr="00C51B04">
              <w:rPr>
                <w:rFonts w:ascii="Oslo Sans Office" w:eastAsia="Oslo Sans Office" w:hAnsi="Oslo Sans Office"/>
              </w:rPr>
              <w:t xml:space="preserve"> </w:t>
            </w:r>
            <w:proofErr w:type="spellStart"/>
            <w:r w:rsidRPr="00C51B04">
              <w:rPr>
                <w:rFonts w:ascii="Oslo Sans Office" w:eastAsia="Oslo Sans Office" w:hAnsi="Oslo Sans Office"/>
              </w:rPr>
              <w:t>poststed</w:t>
            </w:r>
            <w:proofErr w:type="spellEnd"/>
          </w:p>
        </w:tc>
        <w:tc>
          <w:tcPr>
            <w:cnfStyle w:val="000001000000" w:firstRow="0" w:lastRow="0" w:firstColumn="0" w:lastColumn="0" w:oddVBand="0" w:evenVBand="1" w:oddHBand="0" w:evenHBand="0" w:firstRowFirstColumn="0" w:firstRowLastColumn="0" w:lastRowFirstColumn="0" w:lastRowLastColumn="0"/>
            <w:tcW w:w="1994" w:type="dxa"/>
          </w:tcPr>
          <w:p w14:paraId="0E70B49E" w14:textId="77777777" w:rsidR="00EC12BE" w:rsidRDefault="00EC12BE" w:rsidP="001B41AE">
            <w:pPr>
              <w:rPr>
                <w:rFonts w:ascii="Oslo Sans Office" w:eastAsia="Oslo Sans Office" w:hAnsi="Oslo Sans Office"/>
              </w:rPr>
            </w:pPr>
            <w:r>
              <w:rPr>
                <w:rFonts w:ascii="Oslo Sans Office" w:eastAsia="Oslo Sans Office" w:hAnsi="Oslo Sans Office"/>
              </w:rPr>
              <w:t>0604 OSLO</w:t>
            </w:r>
          </w:p>
        </w:tc>
        <w:tc>
          <w:tcPr>
            <w:cnfStyle w:val="000010000000" w:firstRow="0" w:lastRow="0" w:firstColumn="0" w:lastColumn="0" w:oddVBand="1" w:evenVBand="0" w:oddHBand="0" w:evenHBand="0" w:firstRowFirstColumn="0" w:firstRowLastColumn="0" w:lastRowFirstColumn="0" w:lastRowLastColumn="0"/>
            <w:tcW w:w="1002" w:type="dxa"/>
          </w:tcPr>
          <w:p w14:paraId="14CDC27B" w14:textId="77777777" w:rsidR="00EC12BE" w:rsidRDefault="00EC12BE" w:rsidP="001B41AE">
            <w:pPr>
              <w:rPr>
                <w:rFonts w:ascii="Oslo Sans Office" w:eastAsia="Oslo Sans Office" w:hAnsi="Oslo Sans Office"/>
              </w:rPr>
            </w:pPr>
            <w:r>
              <w:rPr>
                <w:rFonts w:ascii="Oslo Sans Office" w:eastAsia="Oslo Sans Office" w:hAnsi="Oslo Sans Office"/>
              </w:rPr>
              <w:t>E-post</w:t>
            </w:r>
          </w:p>
        </w:tc>
        <w:tc>
          <w:tcPr>
            <w:cnfStyle w:val="000001000000" w:firstRow="0" w:lastRow="0" w:firstColumn="0" w:lastColumn="0" w:oddVBand="0" w:evenVBand="1" w:oddHBand="0" w:evenHBand="0" w:firstRowFirstColumn="0" w:firstRowLastColumn="0" w:lastRowFirstColumn="0" w:lastRowLastColumn="0"/>
            <w:tcW w:w="3903" w:type="dxa"/>
          </w:tcPr>
          <w:p w14:paraId="34AA9B30" w14:textId="77777777" w:rsidR="00EC12BE" w:rsidRPr="00C51B04" w:rsidRDefault="00EC12BE" w:rsidP="001B41AE">
            <w:pPr>
              <w:rPr>
                <w:rFonts w:ascii="Oslo Sans Office" w:eastAsia="Oslo Sans Office" w:hAnsi="Oslo Sans Office"/>
              </w:rPr>
            </w:pPr>
            <w:r w:rsidRPr="00C51B04">
              <w:rPr>
                <w:rFonts w:ascii="Oslo Sans Office" w:eastAsia="Oslo Sans Office" w:hAnsi="Oslo Sans Office"/>
              </w:rPr>
              <w:t>postmottak@obf.oslo.kommune.no</w:t>
            </w:r>
          </w:p>
        </w:tc>
      </w:tr>
    </w:tbl>
    <w:p w14:paraId="0D6088ED" w14:textId="77777777" w:rsidR="00940948" w:rsidRPr="002B76EF" w:rsidRDefault="00940948">
      <w:pPr>
        <w:rPr>
          <w:rFonts w:ascii="Oslo Sans Office" w:hAnsi="Oslo Sans Office" w:cs="Lucida Sans Unicode"/>
          <w:szCs w:val="22"/>
          <w:lang w:val="en-US"/>
        </w:rPr>
      </w:pPr>
    </w:p>
    <w:p w14:paraId="6ED4C97B" w14:textId="77777777" w:rsidR="00102DEB" w:rsidRPr="002B76EF" w:rsidRDefault="00102DEB">
      <w:pPr>
        <w:rPr>
          <w:rFonts w:ascii="Oslo Sans Office" w:hAnsi="Oslo Sans Office" w:cs="Lucida Sans Unicode"/>
          <w:szCs w:val="22"/>
          <w:lang w:val="en-US"/>
        </w:rPr>
      </w:pPr>
    </w:p>
    <w:p w14:paraId="0D608905" w14:textId="77777777" w:rsidR="00940948" w:rsidRDefault="00F17AB1">
      <w:pPr>
        <w:rPr>
          <w:rFonts w:ascii="Oslo Sans Office" w:hAnsi="Oslo Sans Office" w:cs="Lucida Sans Unicode"/>
          <w:szCs w:val="22"/>
        </w:rPr>
      </w:pPr>
      <w:r>
        <w:rPr>
          <w:rFonts w:ascii="Oslo Sans Office" w:hAnsi="Oslo Sans Office" w:cs="Lucida Sans Unicode"/>
          <w:szCs w:val="22"/>
        </w:rPr>
        <w:t>Og</w:t>
      </w:r>
    </w:p>
    <w:p w14:paraId="0D608906" w14:textId="77777777" w:rsidR="00940948" w:rsidRDefault="00940948">
      <w:pPr>
        <w:pStyle w:val="Merknadstekst10"/>
        <w:rPr>
          <w:rFonts w:ascii="Oslo Sans Office" w:hAnsi="Oslo Sans Office"/>
        </w:rPr>
      </w:pPr>
    </w:p>
    <w:p w14:paraId="27249600" w14:textId="77777777" w:rsidR="00102DEB" w:rsidRDefault="00102DEB">
      <w:pPr>
        <w:pStyle w:val="Merknadstekst10"/>
        <w:rPr>
          <w:rFonts w:ascii="Oslo Sans Office" w:hAnsi="Oslo Sans Office"/>
        </w:rPr>
      </w:pPr>
    </w:p>
    <w:tbl>
      <w:tblPr>
        <w:tblStyle w:val="Stil1"/>
        <w:tblW w:w="0" w:type="auto"/>
        <w:tblLayout w:type="fixed"/>
        <w:tblLook w:val="0220" w:firstRow="1" w:lastRow="0" w:firstColumn="0" w:lastColumn="0" w:noHBand="1" w:noVBand="0"/>
      </w:tblPr>
      <w:tblGrid>
        <w:gridCol w:w="2263"/>
        <w:gridCol w:w="1890"/>
        <w:gridCol w:w="1002"/>
        <w:gridCol w:w="3905"/>
      </w:tblGrid>
      <w:tr w:rsidR="00297E01" w14:paraId="374F3249" w14:textId="77777777" w:rsidTr="001B41AE">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60" w:type="dxa"/>
            <w:gridSpan w:val="4"/>
          </w:tcPr>
          <w:p w14:paraId="6EE3E182" w14:textId="77777777" w:rsidR="00297E01" w:rsidRDefault="00297E01" w:rsidP="001B41AE">
            <w:pPr>
              <w:rPr>
                <w:rFonts w:ascii="Oslo Sans Office" w:eastAsia="Oslo Sans Office" w:hAnsi="Oslo Sans Office"/>
              </w:rPr>
            </w:pPr>
            <w:proofErr w:type="spellStart"/>
            <w:r>
              <w:rPr>
                <w:rFonts w:ascii="Oslo Sans Office" w:eastAsia="Oslo Sans Office" w:hAnsi="Oslo Sans Office"/>
              </w:rPr>
              <w:t>Leverandør</w:t>
            </w:r>
            <w:proofErr w:type="spellEnd"/>
          </w:p>
        </w:tc>
      </w:tr>
      <w:tr w:rsidR="00297E01" w14:paraId="5DC763E1" w14:textId="77777777" w:rsidTr="001B41AE">
        <w:tc>
          <w:tcPr>
            <w:cnfStyle w:val="000010000000" w:firstRow="0" w:lastRow="0" w:firstColumn="0" w:lastColumn="0" w:oddVBand="1" w:evenVBand="0" w:oddHBand="0" w:evenHBand="0" w:firstRowFirstColumn="0" w:firstRowLastColumn="0" w:lastRowFirstColumn="0" w:lastRowLastColumn="0"/>
            <w:tcW w:w="2263" w:type="dxa"/>
          </w:tcPr>
          <w:p w14:paraId="7448F04F" w14:textId="77777777" w:rsidR="00297E01" w:rsidRDefault="00297E01" w:rsidP="001B41AE">
            <w:pPr>
              <w:rPr>
                <w:rFonts w:ascii="Oslo Sans Office" w:eastAsia="Oslo Sans Office" w:hAnsi="Oslo Sans Office"/>
              </w:rPr>
            </w:pPr>
            <w:proofErr w:type="spellStart"/>
            <w:r>
              <w:rPr>
                <w:rFonts w:ascii="Oslo Sans Office" w:eastAsia="Oslo Sans Office" w:hAnsi="Oslo Sans Office"/>
              </w:rPr>
              <w:t>Navn</w:t>
            </w:r>
            <w:proofErr w:type="spellEnd"/>
          </w:p>
        </w:tc>
        <w:tc>
          <w:tcPr>
            <w:cnfStyle w:val="000001000000" w:firstRow="0" w:lastRow="0" w:firstColumn="0" w:lastColumn="0" w:oddVBand="0" w:evenVBand="1" w:oddHBand="0" w:evenHBand="0" w:firstRowFirstColumn="0" w:firstRowLastColumn="0" w:lastRowFirstColumn="0" w:lastRowLastColumn="0"/>
            <w:tcW w:w="1890" w:type="dxa"/>
          </w:tcPr>
          <w:p w14:paraId="2D380614" w14:textId="5FEE8B57" w:rsidR="00297E01" w:rsidRDefault="00297E01" w:rsidP="001B41AE">
            <w:pPr>
              <w:rPr>
                <w:rFonts w:ascii="Oslo Sans Office" w:eastAsia="Oslo Sans Office" w:hAnsi="Oslo Sans Office"/>
              </w:rPr>
            </w:pPr>
          </w:p>
        </w:tc>
        <w:tc>
          <w:tcPr>
            <w:cnfStyle w:val="000010000000" w:firstRow="0" w:lastRow="0" w:firstColumn="0" w:lastColumn="0" w:oddVBand="1" w:evenVBand="0" w:oddHBand="0" w:evenHBand="0" w:firstRowFirstColumn="0" w:firstRowLastColumn="0" w:lastRowFirstColumn="0" w:lastRowLastColumn="0"/>
            <w:tcW w:w="1002" w:type="dxa"/>
          </w:tcPr>
          <w:p w14:paraId="594DFF03" w14:textId="77777777" w:rsidR="00297E01" w:rsidRDefault="00297E01" w:rsidP="001B41AE">
            <w:pPr>
              <w:tabs>
                <w:tab w:val="center" w:pos="4536"/>
                <w:tab w:val="right" w:pos="9072"/>
              </w:tabs>
              <w:rPr>
                <w:rFonts w:ascii="Oslo Sans Office" w:eastAsia="Oslo Sans Office" w:hAnsi="Oslo Sans Office" w:cs="Lucida Sans Unicode"/>
                <w:bCs/>
                <w:szCs w:val="22"/>
              </w:rPr>
            </w:pPr>
            <w:r>
              <w:rPr>
                <w:rFonts w:ascii="Oslo Sans Office" w:eastAsia="Oslo Sans Office" w:hAnsi="Oslo Sans Office" w:cs="Lucida Sans Unicode"/>
                <w:szCs w:val="22"/>
              </w:rPr>
              <w:t>Org.nr.</w:t>
            </w:r>
          </w:p>
        </w:tc>
        <w:tc>
          <w:tcPr>
            <w:cnfStyle w:val="000001000000" w:firstRow="0" w:lastRow="0" w:firstColumn="0" w:lastColumn="0" w:oddVBand="0" w:evenVBand="1" w:oddHBand="0" w:evenHBand="0" w:firstRowFirstColumn="0" w:firstRowLastColumn="0" w:lastRowFirstColumn="0" w:lastRowLastColumn="0"/>
            <w:tcW w:w="3905" w:type="dxa"/>
          </w:tcPr>
          <w:p w14:paraId="203CF673" w14:textId="5C1CA456" w:rsidR="00297E01" w:rsidRDefault="00297E01" w:rsidP="001B41AE">
            <w:pPr>
              <w:rPr>
                <w:rFonts w:ascii="Oslo Sans Office" w:eastAsia="Oslo Sans Office" w:hAnsi="Oslo Sans Office"/>
              </w:rPr>
            </w:pPr>
          </w:p>
        </w:tc>
      </w:tr>
      <w:tr w:rsidR="00297E01" w14:paraId="776B23FF" w14:textId="77777777" w:rsidTr="001B41AE">
        <w:tc>
          <w:tcPr>
            <w:cnfStyle w:val="000010000000" w:firstRow="0" w:lastRow="0" w:firstColumn="0" w:lastColumn="0" w:oddVBand="1" w:evenVBand="0" w:oddHBand="0" w:evenHBand="0" w:firstRowFirstColumn="0" w:firstRowLastColumn="0" w:lastRowFirstColumn="0" w:lastRowLastColumn="0"/>
            <w:tcW w:w="2263" w:type="dxa"/>
          </w:tcPr>
          <w:p w14:paraId="454FA13B" w14:textId="77777777" w:rsidR="00297E01" w:rsidRDefault="00297E01" w:rsidP="001B41AE">
            <w:pPr>
              <w:rPr>
                <w:rFonts w:ascii="Oslo Sans Office" w:eastAsia="Oslo Sans Office" w:hAnsi="Oslo Sans Office"/>
              </w:rPr>
            </w:pPr>
            <w:proofErr w:type="spellStart"/>
            <w:r>
              <w:rPr>
                <w:rFonts w:ascii="Oslo Sans Office" w:eastAsia="Oslo Sans Office" w:hAnsi="Oslo Sans Office"/>
              </w:rPr>
              <w:t>Postadresse</w:t>
            </w:r>
            <w:proofErr w:type="spellEnd"/>
          </w:p>
        </w:tc>
        <w:tc>
          <w:tcPr>
            <w:cnfStyle w:val="000001000000" w:firstRow="0" w:lastRow="0" w:firstColumn="0" w:lastColumn="0" w:oddVBand="0" w:evenVBand="1" w:oddHBand="0" w:evenHBand="0" w:firstRowFirstColumn="0" w:firstRowLastColumn="0" w:lastRowFirstColumn="0" w:lastRowLastColumn="0"/>
            <w:tcW w:w="1890" w:type="dxa"/>
          </w:tcPr>
          <w:p w14:paraId="1AE91CE4" w14:textId="5D647F97" w:rsidR="00297E01" w:rsidRDefault="00297E01" w:rsidP="001B41AE">
            <w:pPr>
              <w:ind w:right="-141"/>
            </w:pPr>
          </w:p>
        </w:tc>
        <w:tc>
          <w:tcPr>
            <w:cnfStyle w:val="000010000000" w:firstRow="0" w:lastRow="0" w:firstColumn="0" w:lastColumn="0" w:oddVBand="1" w:evenVBand="0" w:oddHBand="0" w:evenHBand="0" w:firstRowFirstColumn="0" w:firstRowLastColumn="0" w:lastRowFirstColumn="0" w:lastRowLastColumn="0"/>
            <w:tcW w:w="1002" w:type="dxa"/>
          </w:tcPr>
          <w:p w14:paraId="7C06231A" w14:textId="77777777" w:rsidR="00297E01" w:rsidRDefault="00297E01" w:rsidP="001B41AE">
            <w:pPr>
              <w:rPr>
                <w:rFonts w:ascii="Oslo Sans Office" w:eastAsia="Oslo Sans Office" w:hAnsi="Oslo Sans Office"/>
              </w:rPr>
            </w:pPr>
            <w:proofErr w:type="spellStart"/>
            <w:r>
              <w:rPr>
                <w:rFonts w:ascii="Oslo Sans Office" w:eastAsia="Oslo Sans Office" w:hAnsi="Oslo Sans Office"/>
              </w:rPr>
              <w:t>Telefon</w:t>
            </w:r>
            <w:proofErr w:type="spellEnd"/>
          </w:p>
        </w:tc>
        <w:tc>
          <w:tcPr>
            <w:cnfStyle w:val="000001000000" w:firstRow="0" w:lastRow="0" w:firstColumn="0" w:lastColumn="0" w:oddVBand="0" w:evenVBand="1" w:oddHBand="0" w:evenHBand="0" w:firstRowFirstColumn="0" w:firstRowLastColumn="0" w:lastRowFirstColumn="0" w:lastRowLastColumn="0"/>
            <w:tcW w:w="3905" w:type="dxa"/>
          </w:tcPr>
          <w:p w14:paraId="127D9934" w14:textId="1DDC6CB1" w:rsidR="00297E01" w:rsidRDefault="00297E01" w:rsidP="001B41AE">
            <w:pPr>
              <w:rPr>
                <w:rFonts w:ascii="Oslo Sans Office" w:eastAsia="Oslo Sans Office" w:hAnsi="Oslo Sans Office"/>
              </w:rPr>
            </w:pPr>
          </w:p>
        </w:tc>
      </w:tr>
      <w:tr w:rsidR="00297E01" w14:paraId="5E47F042" w14:textId="77777777" w:rsidTr="001B41AE">
        <w:tc>
          <w:tcPr>
            <w:cnfStyle w:val="000010000000" w:firstRow="0" w:lastRow="0" w:firstColumn="0" w:lastColumn="0" w:oddVBand="1" w:evenVBand="0" w:oddHBand="0" w:evenHBand="0" w:firstRowFirstColumn="0" w:firstRowLastColumn="0" w:lastRowFirstColumn="0" w:lastRowLastColumn="0"/>
            <w:tcW w:w="2263" w:type="dxa"/>
          </w:tcPr>
          <w:p w14:paraId="6450F21C" w14:textId="77777777" w:rsidR="00297E01" w:rsidRDefault="00297E01" w:rsidP="001B41AE">
            <w:pPr>
              <w:tabs>
                <w:tab w:val="center" w:pos="4536"/>
                <w:tab w:val="right" w:pos="9072"/>
              </w:tabs>
              <w:rPr>
                <w:rFonts w:ascii="Oslo Sans Office" w:eastAsia="Oslo Sans Office" w:hAnsi="Oslo Sans Office" w:cs="Lucida Sans Unicode"/>
                <w:bCs/>
                <w:szCs w:val="22"/>
              </w:rPr>
            </w:pPr>
            <w:proofErr w:type="spellStart"/>
            <w:r>
              <w:rPr>
                <w:rFonts w:ascii="Oslo Sans Office" w:eastAsia="Oslo Sans Office" w:hAnsi="Oslo Sans Office" w:cs="Lucida Sans Unicode"/>
                <w:szCs w:val="22"/>
              </w:rPr>
              <w:t>Postnummer</w:t>
            </w:r>
            <w:proofErr w:type="spellEnd"/>
            <w:r>
              <w:rPr>
                <w:rFonts w:ascii="Oslo Sans Office" w:eastAsia="Oslo Sans Office" w:hAnsi="Oslo Sans Office" w:cs="Lucida Sans Unicode"/>
                <w:szCs w:val="22"/>
              </w:rPr>
              <w:t xml:space="preserve"> </w:t>
            </w:r>
            <w:proofErr w:type="spellStart"/>
            <w:r>
              <w:rPr>
                <w:rFonts w:ascii="Oslo Sans Office" w:eastAsia="Oslo Sans Office" w:hAnsi="Oslo Sans Office" w:cs="Lucida Sans Unicode"/>
                <w:szCs w:val="22"/>
              </w:rPr>
              <w:t>og</w:t>
            </w:r>
            <w:proofErr w:type="spellEnd"/>
            <w:r>
              <w:rPr>
                <w:rFonts w:ascii="Oslo Sans Office" w:eastAsia="Oslo Sans Office" w:hAnsi="Oslo Sans Office" w:cs="Lucida Sans Unicode"/>
                <w:szCs w:val="22"/>
              </w:rPr>
              <w:t xml:space="preserve"> </w:t>
            </w:r>
            <w:proofErr w:type="spellStart"/>
            <w:r>
              <w:rPr>
                <w:rFonts w:ascii="Oslo Sans Office" w:eastAsia="Oslo Sans Office" w:hAnsi="Oslo Sans Office" w:cs="Lucida Sans Unicode"/>
                <w:szCs w:val="22"/>
              </w:rPr>
              <w:t>poststed</w:t>
            </w:r>
            <w:proofErr w:type="spellEnd"/>
          </w:p>
        </w:tc>
        <w:tc>
          <w:tcPr>
            <w:cnfStyle w:val="000001000000" w:firstRow="0" w:lastRow="0" w:firstColumn="0" w:lastColumn="0" w:oddVBand="0" w:evenVBand="1" w:oddHBand="0" w:evenHBand="0" w:firstRowFirstColumn="0" w:firstRowLastColumn="0" w:lastRowFirstColumn="0" w:lastRowLastColumn="0"/>
            <w:tcW w:w="1890" w:type="dxa"/>
          </w:tcPr>
          <w:p w14:paraId="1064FB69" w14:textId="737FAEC6" w:rsidR="00297E01" w:rsidRDefault="00297E01" w:rsidP="001B41AE">
            <w:pPr>
              <w:rPr>
                <w:rFonts w:ascii="Oslo Sans Office" w:eastAsia="Oslo Sans Office" w:hAnsi="Oslo Sans Office"/>
              </w:rPr>
            </w:pPr>
          </w:p>
        </w:tc>
        <w:tc>
          <w:tcPr>
            <w:cnfStyle w:val="000010000000" w:firstRow="0" w:lastRow="0" w:firstColumn="0" w:lastColumn="0" w:oddVBand="1" w:evenVBand="0" w:oddHBand="0" w:evenHBand="0" w:firstRowFirstColumn="0" w:firstRowLastColumn="0" w:lastRowFirstColumn="0" w:lastRowLastColumn="0"/>
            <w:tcW w:w="1002" w:type="dxa"/>
          </w:tcPr>
          <w:p w14:paraId="0D0D9974" w14:textId="77777777" w:rsidR="00297E01" w:rsidRDefault="00297E01" w:rsidP="001B41AE">
            <w:pPr>
              <w:rPr>
                <w:rFonts w:ascii="Oslo Sans Office" w:eastAsia="Oslo Sans Office" w:hAnsi="Oslo Sans Office"/>
              </w:rPr>
            </w:pPr>
            <w:r>
              <w:rPr>
                <w:rFonts w:ascii="Oslo Sans Office" w:eastAsia="Oslo Sans Office" w:hAnsi="Oslo Sans Office"/>
              </w:rPr>
              <w:t>E-post</w:t>
            </w:r>
          </w:p>
        </w:tc>
        <w:tc>
          <w:tcPr>
            <w:cnfStyle w:val="000001000000" w:firstRow="0" w:lastRow="0" w:firstColumn="0" w:lastColumn="0" w:oddVBand="0" w:evenVBand="1" w:oddHBand="0" w:evenHBand="0" w:firstRowFirstColumn="0" w:firstRowLastColumn="0" w:lastRowFirstColumn="0" w:lastRowLastColumn="0"/>
            <w:tcW w:w="3905" w:type="dxa"/>
          </w:tcPr>
          <w:p w14:paraId="5DC4B45B" w14:textId="2C429459" w:rsidR="00297E01" w:rsidRDefault="00297E01" w:rsidP="001B41AE">
            <w:pPr>
              <w:rPr>
                <w:rFonts w:ascii="Oslo Sans Office" w:eastAsia="Oslo Sans Office" w:hAnsi="Oslo Sans Office"/>
              </w:rPr>
            </w:pPr>
          </w:p>
        </w:tc>
      </w:tr>
    </w:tbl>
    <w:p w14:paraId="43C23748" w14:textId="77777777" w:rsidR="00297E01" w:rsidRDefault="00297E01">
      <w:pPr>
        <w:pStyle w:val="Merknadstekst10"/>
        <w:rPr>
          <w:rFonts w:ascii="Oslo Sans Office" w:hAnsi="Oslo Sans Office"/>
        </w:rPr>
      </w:pPr>
    </w:p>
    <w:p w14:paraId="0D60891F" w14:textId="77777777" w:rsidR="00940948" w:rsidRDefault="00F17AB1">
      <w:pPr>
        <w:pStyle w:val="Merknadstekst10"/>
        <w:rPr>
          <w:rFonts w:ascii="Oslo Sans Office" w:hAnsi="Oslo Sans Office"/>
        </w:rPr>
      </w:pPr>
      <w:r w:rsidRPr="00B9230D">
        <w:rPr>
          <w:rFonts w:ascii="Oslo Sans Office" w:hAnsi="Oslo Sans Office"/>
          <w:highlight w:val="green"/>
        </w:rPr>
        <w:t xml:space="preserve">Denne kontrakt vil signeres elektronisk. </w:t>
      </w:r>
    </w:p>
    <w:p w14:paraId="7DF010CE" w14:textId="77777777" w:rsidR="0019399B" w:rsidRDefault="0019399B">
      <w:pPr>
        <w:pStyle w:val="Merknadstekst10"/>
        <w:rPr>
          <w:rFonts w:ascii="Oslo Sans Office" w:hAnsi="Oslo Sans Office"/>
        </w:rPr>
      </w:pPr>
    </w:p>
    <w:p w14:paraId="0C6A4D1B" w14:textId="77777777" w:rsidR="0019399B" w:rsidRDefault="0019399B">
      <w:pPr>
        <w:pStyle w:val="Merknadstekst10"/>
        <w:rPr>
          <w:rFonts w:ascii="Oslo Sans Office" w:hAnsi="Oslo Sans Office"/>
        </w:rPr>
      </w:pPr>
    </w:p>
    <w:p w14:paraId="14739E6D" w14:textId="77777777" w:rsidR="00D311BF" w:rsidRDefault="00D311BF">
      <w:pPr>
        <w:pStyle w:val="Merknadstekst10"/>
        <w:rPr>
          <w:rFonts w:ascii="Oslo Sans Office" w:hAnsi="Oslo Sans Office"/>
        </w:rPr>
      </w:pPr>
    </w:p>
    <w:p w14:paraId="18E5250F" w14:textId="77777777" w:rsidR="0019399B" w:rsidRDefault="0019399B">
      <w:pPr>
        <w:pStyle w:val="Merknadstekst10"/>
        <w:rPr>
          <w:rFonts w:ascii="Oslo Sans Office" w:hAnsi="Oslo Sans Office"/>
        </w:rPr>
      </w:pPr>
    </w:p>
    <w:p w14:paraId="0D608920" w14:textId="77777777" w:rsidR="00940948" w:rsidRDefault="00940948">
      <w:pPr>
        <w:pStyle w:val="Merknadstekst10"/>
        <w:rPr>
          <w:rFonts w:ascii="Oslo Sans Office" w:hAnsi="Oslo Sans Office"/>
        </w:rPr>
      </w:pPr>
    </w:p>
    <w:p w14:paraId="26AC99EE" w14:textId="77777777" w:rsidR="006B6ED2" w:rsidRPr="006B6ED2" w:rsidRDefault="006B6ED2" w:rsidP="006B6ED2">
      <w:pPr>
        <w:pStyle w:val="Merknadstekst10"/>
        <w:rPr>
          <w:rFonts w:ascii="Oslo Sans Office" w:hAnsi="Oslo Sans Office"/>
        </w:rPr>
      </w:pPr>
      <w:r w:rsidRPr="006B6ED2">
        <w:rPr>
          <w:rFonts w:ascii="Oslo Sans Office" w:hAnsi="Oslo Sans Office"/>
        </w:rPr>
        <w:t>Følgende personer er Partenes representanter for Rammeavtalen:</w:t>
      </w:r>
    </w:p>
    <w:p w14:paraId="15640112" w14:textId="77777777" w:rsidR="006B6ED2" w:rsidRDefault="006B6ED2">
      <w:pPr>
        <w:pStyle w:val="Merknadstekst10"/>
        <w:rPr>
          <w:rFonts w:ascii="Oslo Sans Office" w:hAnsi="Oslo Sans Office"/>
        </w:rPr>
      </w:pPr>
    </w:p>
    <w:tbl>
      <w:tblPr>
        <w:tblStyle w:val="Stil1"/>
        <w:tblW w:w="5000" w:type="pct"/>
        <w:tblLook w:val="0220" w:firstRow="1" w:lastRow="0" w:firstColumn="0" w:lastColumn="0" w:noHBand="1" w:noVBand="0"/>
      </w:tblPr>
      <w:tblGrid>
        <w:gridCol w:w="1094"/>
        <w:gridCol w:w="3185"/>
        <w:gridCol w:w="1395"/>
        <w:gridCol w:w="3386"/>
      </w:tblGrid>
      <w:tr w:rsidR="00EB221C" w14:paraId="7C5B591B" w14:textId="7777777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41" w:type="pct"/>
            <w:gridSpan w:val="2"/>
          </w:tcPr>
          <w:p w14:paraId="0723EBFE" w14:textId="77777777" w:rsidR="00EB221C" w:rsidRDefault="00EB221C" w:rsidP="001B41AE">
            <w:pPr>
              <w:rPr>
                <w:rFonts w:ascii="Oslo Sans Office" w:eastAsia="Oslo Sans Office" w:hAnsi="Oslo Sans Office"/>
              </w:rPr>
            </w:pPr>
            <w:proofErr w:type="spellStart"/>
            <w:r>
              <w:rPr>
                <w:rFonts w:ascii="Oslo Sans Office" w:eastAsia="Oslo Sans Office" w:hAnsi="Oslo Sans Office"/>
              </w:rPr>
              <w:t>Oppdragsgiver</w:t>
            </w:r>
            <w:proofErr w:type="spellEnd"/>
          </w:p>
        </w:tc>
        <w:tc>
          <w:tcPr>
            <w:cnfStyle w:val="000001000000" w:firstRow="0" w:lastRow="0" w:firstColumn="0" w:lastColumn="0" w:oddVBand="0" w:evenVBand="1" w:oddHBand="0" w:evenHBand="0" w:firstRowFirstColumn="0" w:firstRowLastColumn="0" w:lastRowFirstColumn="0" w:lastRowLastColumn="0"/>
            <w:tcW w:w="2759" w:type="pct"/>
            <w:gridSpan w:val="2"/>
          </w:tcPr>
          <w:p w14:paraId="082130D7" w14:textId="77777777" w:rsidR="00EB221C" w:rsidRDefault="00EB221C" w:rsidP="001B41AE">
            <w:pPr>
              <w:rPr>
                <w:rFonts w:ascii="Oslo Sans Office" w:eastAsia="Oslo Sans Office" w:hAnsi="Oslo Sans Office"/>
              </w:rPr>
            </w:pPr>
            <w:proofErr w:type="spellStart"/>
            <w:r>
              <w:rPr>
                <w:rFonts w:ascii="Oslo Sans Office" w:eastAsia="Oslo Sans Office" w:hAnsi="Oslo Sans Office"/>
              </w:rPr>
              <w:t>Leverandør</w:t>
            </w:r>
            <w:proofErr w:type="spellEnd"/>
          </w:p>
        </w:tc>
      </w:tr>
      <w:tr w:rsidR="00EB221C" w14:paraId="5794DA3C" w14:textId="77777777">
        <w:tc>
          <w:tcPr>
            <w:cnfStyle w:val="000010000000" w:firstRow="0" w:lastRow="0" w:firstColumn="0" w:lastColumn="0" w:oddVBand="1" w:evenVBand="0" w:oddHBand="0" w:evenHBand="0" w:firstRowFirstColumn="0" w:firstRowLastColumn="0" w:lastRowFirstColumn="0" w:lastRowLastColumn="0"/>
            <w:tcW w:w="664" w:type="pct"/>
          </w:tcPr>
          <w:p w14:paraId="57765911" w14:textId="77777777" w:rsidR="00EB221C" w:rsidRDefault="00EB221C" w:rsidP="001B41AE">
            <w:pPr>
              <w:rPr>
                <w:rFonts w:ascii="Oslo Sans Office" w:eastAsia="Oslo Sans Office" w:hAnsi="Oslo Sans Office"/>
              </w:rPr>
            </w:pPr>
            <w:proofErr w:type="spellStart"/>
            <w:r>
              <w:rPr>
                <w:rFonts w:ascii="Oslo Sans Office" w:eastAsia="Oslo Sans Office" w:hAnsi="Oslo Sans Office"/>
              </w:rPr>
              <w:t>Navn</w:t>
            </w:r>
            <w:proofErr w:type="spellEnd"/>
          </w:p>
        </w:tc>
        <w:tc>
          <w:tcPr>
            <w:cnfStyle w:val="000001000000" w:firstRow="0" w:lastRow="0" w:firstColumn="0" w:lastColumn="0" w:oddVBand="0" w:evenVBand="1" w:oddHBand="0" w:evenHBand="0" w:firstRowFirstColumn="0" w:firstRowLastColumn="0" w:lastRowFirstColumn="0" w:lastRowLastColumn="0"/>
            <w:tcW w:w="1577" w:type="pct"/>
          </w:tcPr>
          <w:p w14:paraId="7243CF8B" w14:textId="63B50EA0" w:rsidR="00EB221C" w:rsidRPr="002B76EF" w:rsidRDefault="0035765B" w:rsidP="001B41AE">
            <w:pPr>
              <w:rPr>
                <w:rFonts w:ascii="Oslo Sans Office" w:eastAsia="Oslo Sans Office" w:hAnsi="Oslo Sans Office"/>
                <w:sz w:val="20"/>
                <w:szCs w:val="20"/>
                <w:lang w:val="nb-NO"/>
              </w:rPr>
            </w:pPr>
            <w:r w:rsidRPr="002B76EF">
              <w:rPr>
                <w:rFonts w:ascii="Oslo Sans Office" w:eastAsia="Oslo Sans Office" w:hAnsi="Oslo Sans Office"/>
                <w:sz w:val="20"/>
                <w:szCs w:val="20"/>
                <w:lang w:val="nb-NO"/>
              </w:rPr>
              <w:t>Eli Grimsby, Administrerende direktør, Oslobygg KF</w:t>
            </w:r>
          </w:p>
        </w:tc>
        <w:tc>
          <w:tcPr>
            <w:cnfStyle w:val="000010000000" w:firstRow="0" w:lastRow="0" w:firstColumn="0" w:lastColumn="0" w:oddVBand="1" w:evenVBand="0" w:oddHBand="0" w:evenHBand="0" w:firstRowFirstColumn="0" w:firstRowLastColumn="0" w:lastRowFirstColumn="0" w:lastRowLastColumn="0"/>
            <w:tcW w:w="830" w:type="pct"/>
          </w:tcPr>
          <w:p w14:paraId="2E7DF6B1" w14:textId="77777777" w:rsidR="00EB221C" w:rsidRDefault="00EB221C" w:rsidP="001B41AE">
            <w:pPr>
              <w:rPr>
                <w:rFonts w:ascii="Oslo Sans Office" w:eastAsia="Oslo Sans Office" w:hAnsi="Oslo Sans Office"/>
              </w:rPr>
            </w:pPr>
            <w:proofErr w:type="spellStart"/>
            <w:r>
              <w:rPr>
                <w:rFonts w:ascii="Oslo Sans Office" w:eastAsia="Oslo Sans Office" w:hAnsi="Oslo Sans Office"/>
              </w:rPr>
              <w:t>Navn</w:t>
            </w:r>
            <w:proofErr w:type="spellEnd"/>
          </w:p>
        </w:tc>
        <w:tc>
          <w:tcPr>
            <w:cnfStyle w:val="000001000000" w:firstRow="0" w:lastRow="0" w:firstColumn="0" w:lastColumn="0" w:oddVBand="0" w:evenVBand="1" w:oddHBand="0" w:evenHBand="0" w:firstRowFirstColumn="0" w:firstRowLastColumn="0" w:lastRowFirstColumn="0" w:lastRowLastColumn="0"/>
            <w:tcW w:w="1929" w:type="pct"/>
          </w:tcPr>
          <w:p w14:paraId="316DAD0F" w14:textId="2107F33F" w:rsidR="00EB221C" w:rsidRDefault="00EB221C" w:rsidP="001B41AE">
            <w:pPr>
              <w:rPr>
                <w:rFonts w:ascii="Oslo Sans Office" w:eastAsia="Oslo Sans Office" w:hAnsi="Oslo Sans Office"/>
              </w:rPr>
            </w:pPr>
          </w:p>
        </w:tc>
      </w:tr>
      <w:tr w:rsidR="00EB221C" w14:paraId="36A0C253" w14:textId="77777777">
        <w:tc>
          <w:tcPr>
            <w:cnfStyle w:val="000010000000" w:firstRow="0" w:lastRow="0" w:firstColumn="0" w:lastColumn="0" w:oddVBand="1" w:evenVBand="0" w:oddHBand="0" w:evenHBand="0" w:firstRowFirstColumn="0" w:firstRowLastColumn="0" w:lastRowFirstColumn="0" w:lastRowLastColumn="0"/>
            <w:tcW w:w="664" w:type="pct"/>
          </w:tcPr>
          <w:p w14:paraId="04851C12" w14:textId="77777777" w:rsidR="00EB221C" w:rsidRDefault="00EB221C" w:rsidP="001B41AE">
            <w:pPr>
              <w:rPr>
                <w:rFonts w:ascii="Oslo Sans Office" w:eastAsia="Oslo Sans Office" w:hAnsi="Oslo Sans Office"/>
              </w:rPr>
            </w:pPr>
            <w:proofErr w:type="spellStart"/>
            <w:r>
              <w:rPr>
                <w:rFonts w:ascii="Oslo Sans Office" w:eastAsia="Oslo Sans Office" w:hAnsi="Oslo Sans Office"/>
              </w:rPr>
              <w:t>Adresse</w:t>
            </w:r>
            <w:proofErr w:type="spellEnd"/>
          </w:p>
        </w:tc>
        <w:tc>
          <w:tcPr>
            <w:cnfStyle w:val="000001000000" w:firstRow="0" w:lastRow="0" w:firstColumn="0" w:lastColumn="0" w:oddVBand="0" w:evenVBand="1" w:oddHBand="0" w:evenHBand="0" w:firstRowFirstColumn="0" w:firstRowLastColumn="0" w:lastRowFirstColumn="0" w:lastRowLastColumn="0"/>
            <w:tcW w:w="1577" w:type="pct"/>
          </w:tcPr>
          <w:p w14:paraId="0192A414" w14:textId="141FA884" w:rsidR="00EB221C" w:rsidRPr="0037690B" w:rsidRDefault="00EB221C" w:rsidP="001B41AE">
            <w:pPr>
              <w:ind w:left="-566" w:right="-141" w:firstLine="566"/>
              <w:rPr>
                <w:rFonts w:ascii="Oslo Sans Office" w:eastAsia="Oslo Sans Office" w:hAnsi="Oslo Sans Office"/>
                <w:sz w:val="20"/>
                <w:szCs w:val="20"/>
              </w:rPr>
            </w:pPr>
            <w:proofErr w:type="spellStart"/>
            <w:r w:rsidRPr="0037690B">
              <w:rPr>
                <w:rFonts w:ascii="Oslo Sans Office" w:eastAsia="Oslo Sans Office" w:hAnsi="Oslo Sans Office"/>
                <w:sz w:val="20"/>
                <w:szCs w:val="20"/>
              </w:rPr>
              <w:t>Grenseveien</w:t>
            </w:r>
            <w:proofErr w:type="spellEnd"/>
            <w:r w:rsidRPr="0037690B">
              <w:rPr>
                <w:rFonts w:ascii="Oslo Sans Office" w:eastAsia="Oslo Sans Office" w:hAnsi="Oslo Sans Office"/>
                <w:sz w:val="20"/>
                <w:szCs w:val="20"/>
              </w:rPr>
              <w:t xml:space="preserve"> </w:t>
            </w:r>
            <w:r w:rsidR="00994EFB" w:rsidRPr="0037690B">
              <w:rPr>
                <w:rFonts w:ascii="Oslo Sans Office" w:eastAsia="Oslo Sans Office" w:hAnsi="Oslo Sans Office"/>
                <w:sz w:val="20"/>
                <w:szCs w:val="20"/>
              </w:rPr>
              <w:t>82</w:t>
            </w:r>
            <w:r w:rsidRPr="0037690B">
              <w:rPr>
                <w:rFonts w:ascii="Oslo Sans Office" w:eastAsia="Oslo Sans Office" w:hAnsi="Oslo Sans Office"/>
                <w:sz w:val="20"/>
                <w:szCs w:val="20"/>
              </w:rPr>
              <w:t xml:space="preserve"> </w:t>
            </w:r>
          </w:p>
          <w:p w14:paraId="71AD35F4" w14:textId="77777777" w:rsidR="00EB221C" w:rsidRDefault="00EB221C" w:rsidP="001B41AE">
            <w:pPr>
              <w:ind w:left="-566" w:right="-141" w:firstLine="566"/>
              <w:rPr>
                <w:rFonts w:ascii="Oslo Sans Office" w:eastAsia="Oslo Sans Office" w:hAnsi="Oslo Sans Office"/>
              </w:rPr>
            </w:pPr>
            <w:r w:rsidRPr="0037690B">
              <w:rPr>
                <w:rFonts w:ascii="Oslo Sans Office" w:eastAsia="Oslo Sans Office" w:hAnsi="Oslo Sans Office"/>
                <w:sz w:val="20"/>
                <w:szCs w:val="20"/>
              </w:rPr>
              <w:t>0663 OSLO</w:t>
            </w:r>
          </w:p>
        </w:tc>
        <w:tc>
          <w:tcPr>
            <w:cnfStyle w:val="000010000000" w:firstRow="0" w:lastRow="0" w:firstColumn="0" w:lastColumn="0" w:oddVBand="1" w:evenVBand="0" w:oddHBand="0" w:evenHBand="0" w:firstRowFirstColumn="0" w:firstRowLastColumn="0" w:lastRowFirstColumn="0" w:lastRowLastColumn="0"/>
            <w:tcW w:w="830" w:type="pct"/>
          </w:tcPr>
          <w:p w14:paraId="1CFBD5AB" w14:textId="77777777" w:rsidR="00EB221C" w:rsidRDefault="00EB221C" w:rsidP="001B41AE">
            <w:pPr>
              <w:rPr>
                <w:rFonts w:ascii="Oslo Sans Office" w:eastAsia="Oslo Sans Office" w:hAnsi="Oslo Sans Office"/>
              </w:rPr>
            </w:pPr>
            <w:proofErr w:type="spellStart"/>
            <w:r>
              <w:rPr>
                <w:rFonts w:ascii="Oslo Sans Office" w:eastAsia="Oslo Sans Office" w:hAnsi="Oslo Sans Office"/>
              </w:rPr>
              <w:t>Adresse</w:t>
            </w:r>
            <w:proofErr w:type="spellEnd"/>
          </w:p>
        </w:tc>
        <w:tc>
          <w:tcPr>
            <w:cnfStyle w:val="000001000000" w:firstRow="0" w:lastRow="0" w:firstColumn="0" w:lastColumn="0" w:oddVBand="0" w:evenVBand="1" w:oddHBand="0" w:evenHBand="0" w:firstRowFirstColumn="0" w:firstRowLastColumn="0" w:lastRowFirstColumn="0" w:lastRowLastColumn="0"/>
            <w:tcW w:w="1929" w:type="pct"/>
          </w:tcPr>
          <w:p w14:paraId="43628BFA" w14:textId="181C78EE" w:rsidR="00EB221C" w:rsidRDefault="00EB221C" w:rsidP="001B41AE">
            <w:pPr>
              <w:rPr>
                <w:rFonts w:ascii="Oslo Sans Office" w:eastAsia="Oslo Sans Office" w:hAnsi="Oslo Sans Office"/>
              </w:rPr>
            </w:pPr>
          </w:p>
        </w:tc>
      </w:tr>
      <w:tr w:rsidR="00EB221C" w14:paraId="3F7FE21E" w14:textId="77777777">
        <w:tc>
          <w:tcPr>
            <w:cnfStyle w:val="000010000000" w:firstRow="0" w:lastRow="0" w:firstColumn="0" w:lastColumn="0" w:oddVBand="1" w:evenVBand="0" w:oddHBand="0" w:evenHBand="0" w:firstRowFirstColumn="0" w:firstRowLastColumn="0" w:lastRowFirstColumn="0" w:lastRowLastColumn="0"/>
            <w:tcW w:w="664" w:type="pct"/>
          </w:tcPr>
          <w:p w14:paraId="504BAF16" w14:textId="77777777" w:rsidR="00EB221C" w:rsidRDefault="00EB221C" w:rsidP="001B41AE">
            <w:pPr>
              <w:rPr>
                <w:rFonts w:ascii="Oslo Sans Office" w:eastAsia="Oslo Sans Office" w:hAnsi="Oslo Sans Office"/>
              </w:rPr>
            </w:pPr>
            <w:proofErr w:type="spellStart"/>
            <w:r>
              <w:rPr>
                <w:rFonts w:ascii="Oslo Sans Office" w:eastAsia="Oslo Sans Office" w:hAnsi="Oslo Sans Office"/>
              </w:rPr>
              <w:t>Telefon</w:t>
            </w:r>
            <w:proofErr w:type="spellEnd"/>
          </w:p>
        </w:tc>
        <w:tc>
          <w:tcPr>
            <w:cnfStyle w:val="000001000000" w:firstRow="0" w:lastRow="0" w:firstColumn="0" w:lastColumn="0" w:oddVBand="0" w:evenVBand="1" w:oddHBand="0" w:evenHBand="0" w:firstRowFirstColumn="0" w:firstRowLastColumn="0" w:lastRowFirstColumn="0" w:lastRowLastColumn="0"/>
            <w:tcW w:w="1577" w:type="pct"/>
          </w:tcPr>
          <w:p w14:paraId="0288BD08" w14:textId="7F36D943" w:rsidR="00EB221C" w:rsidRPr="0037690B" w:rsidRDefault="006A3BEF" w:rsidP="001B41AE">
            <w:pPr>
              <w:rPr>
                <w:rFonts w:ascii="Oslo Sans Office" w:eastAsia="Oslo Sans Office" w:hAnsi="Oslo Sans Office"/>
                <w:sz w:val="20"/>
                <w:szCs w:val="20"/>
              </w:rPr>
            </w:pPr>
            <w:r w:rsidRPr="006A3BEF">
              <w:rPr>
                <w:rFonts w:ascii="Oslo Sans Office" w:eastAsia="Oslo Sans Office" w:hAnsi="Oslo Sans Office"/>
                <w:sz w:val="20"/>
                <w:szCs w:val="20"/>
              </w:rPr>
              <w:t>+4790857451</w:t>
            </w:r>
          </w:p>
        </w:tc>
        <w:tc>
          <w:tcPr>
            <w:cnfStyle w:val="000010000000" w:firstRow="0" w:lastRow="0" w:firstColumn="0" w:lastColumn="0" w:oddVBand="1" w:evenVBand="0" w:oddHBand="0" w:evenHBand="0" w:firstRowFirstColumn="0" w:firstRowLastColumn="0" w:lastRowFirstColumn="0" w:lastRowLastColumn="0"/>
            <w:tcW w:w="830" w:type="pct"/>
          </w:tcPr>
          <w:p w14:paraId="52C88DCF" w14:textId="77777777" w:rsidR="00EB221C" w:rsidRDefault="00EB221C" w:rsidP="001B41AE">
            <w:pPr>
              <w:rPr>
                <w:rFonts w:ascii="Oslo Sans Office" w:eastAsia="Oslo Sans Office" w:hAnsi="Oslo Sans Office"/>
              </w:rPr>
            </w:pPr>
            <w:proofErr w:type="spellStart"/>
            <w:r>
              <w:rPr>
                <w:rFonts w:ascii="Oslo Sans Office" w:eastAsia="Oslo Sans Office" w:hAnsi="Oslo Sans Office"/>
              </w:rPr>
              <w:t>Telefon</w:t>
            </w:r>
            <w:proofErr w:type="spellEnd"/>
          </w:p>
        </w:tc>
        <w:tc>
          <w:tcPr>
            <w:cnfStyle w:val="000001000000" w:firstRow="0" w:lastRow="0" w:firstColumn="0" w:lastColumn="0" w:oddVBand="0" w:evenVBand="1" w:oddHBand="0" w:evenHBand="0" w:firstRowFirstColumn="0" w:firstRowLastColumn="0" w:lastRowFirstColumn="0" w:lastRowLastColumn="0"/>
            <w:tcW w:w="1929" w:type="pct"/>
          </w:tcPr>
          <w:p w14:paraId="72F516FD" w14:textId="175812F0" w:rsidR="00EB221C" w:rsidRDefault="00EB221C" w:rsidP="001B41AE">
            <w:pPr>
              <w:rPr>
                <w:rFonts w:ascii="Oslo Sans Office" w:eastAsia="Oslo Sans Office" w:hAnsi="Oslo Sans Office"/>
              </w:rPr>
            </w:pPr>
          </w:p>
        </w:tc>
      </w:tr>
      <w:tr w:rsidR="00EB221C" w14:paraId="1C9D12B5" w14:textId="77777777">
        <w:tc>
          <w:tcPr>
            <w:cnfStyle w:val="000010000000" w:firstRow="0" w:lastRow="0" w:firstColumn="0" w:lastColumn="0" w:oddVBand="1" w:evenVBand="0" w:oddHBand="0" w:evenHBand="0" w:firstRowFirstColumn="0" w:firstRowLastColumn="0" w:lastRowFirstColumn="0" w:lastRowLastColumn="0"/>
            <w:tcW w:w="664" w:type="pct"/>
          </w:tcPr>
          <w:p w14:paraId="28127CA1" w14:textId="018B7E24" w:rsidR="00EB221C" w:rsidRDefault="00EB221C" w:rsidP="001B41AE">
            <w:pPr>
              <w:rPr>
                <w:rFonts w:ascii="Oslo Sans Office" w:eastAsia="Oslo Sans Office" w:hAnsi="Oslo Sans Office"/>
              </w:rPr>
            </w:pPr>
            <w:r>
              <w:rPr>
                <w:rFonts w:ascii="Oslo Sans Office" w:eastAsia="Oslo Sans Office" w:hAnsi="Oslo Sans Office"/>
              </w:rPr>
              <w:t>E-post</w:t>
            </w:r>
          </w:p>
        </w:tc>
        <w:tc>
          <w:tcPr>
            <w:cnfStyle w:val="000001000000" w:firstRow="0" w:lastRow="0" w:firstColumn="0" w:lastColumn="0" w:oddVBand="0" w:evenVBand="1" w:oddHBand="0" w:evenHBand="0" w:firstRowFirstColumn="0" w:firstRowLastColumn="0" w:lastRowFirstColumn="0" w:lastRowLastColumn="0"/>
            <w:tcW w:w="1577" w:type="pct"/>
          </w:tcPr>
          <w:p w14:paraId="6843FD42" w14:textId="61B9C95C" w:rsidR="00EB221C" w:rsidRPr="004B14F7" w:rsidRDefault="002D71D4" w:rsidP="001B41AE">
            <w:pPr>
              <w:rPr>
                <w:rFonts w:ascii="Oslo Sans Office" w:eastAsia="Oslo Sans Office" w:hAnsi="Oslo Sans Office"/>
                <w:sz w:val="18"/>
                <w:szCs w:val="18"/>
              </w:rPr>
            </w:pPr>
            <w:r w:rsidRPr="002D71D4">
              <w:rPr>
                <w:rFonts w:ascii="Oslo Sans Office" w:eastAsia="Oslo Sans Office" w:hAnsi="Oslo Sans Office"/>
                <w:sz w:val="18"/>
                <w:szCs w:val="18"/>
              </w:rPr>
              <w:t>eli.grimsby@obf.oslo.kommune.no</w:t>
            </w:r>
          </w:p>
        </w:tc>
        <w:tc>
          <w:tcPr>
            <w:cnfStyle w:val="000010000000" w:firstRow="0" w:lastRow="0" w:firstColumn="0" w:lastColumn="0" w:oddVBand="1" w:evenVBand="0" w:oddHBand="0" w:evenHBand="0" w:firstRowFirstColumn="0" w:firstRowLastColumn="0" w:lastRowFirstColumn="0" w:lastRowLastColumn="0"/>
            <w:tcW w:w="830" w:type="pct"/>
          </w:tcPr>
          <w:p w14:paraId="1357C5D7" w14:textId="7498096B" w:rsidR="00EB221C" w:rsidRDefault="00EB221C" w:rsidP="001B41AE">
            <w:pPr>
              <w:rPr>
                <w:rFonts w:ascii="Oslo Sans Office" w:eastAsia="Oslo Sans Office" w:hAnsi="Oslo Sans Office"/>
              </w:rPr>
            </w:pPr>
            <w:r>
              <w:rPr>
                <w:rFonts w:ascii="Oslo Sans Office" w:eastAsia="Oslo Sans Office" w:hAnsi="Oslo Sans Office"/>
              </w:rPr>
              <w:t>E-post</w:t>
            </w:r>
          </w:p>
        </w:tc>
        <w:tc>
          <w:tcPr>
            <w:cnfStyle w:val="000001000000" w:firstRow="0" w:lastRow="0" w:firstColumn="0" w:lastColumn="0" w:oddVBand="0" w:evenVBand="1" w:oddHBand="0" w:evenHBand="0" w:firstRowFirstColumn="0" w:firstRowLastColumn="0" w:lastRowFirstColumn="0" w:lastRowLastColumn="0"/>
            <w:tcW w:w="1929" w:type="pct"/>
          </w:tcPr>
          <w:p w14:paraId="294D7C0F" w14:textId="28DB37D0" w:rsidR="00EB221C" w:rsidRDefault="00EB221C" w:rsidP="001B41AE">
            <w:pPr>
              <w:rPr>
                <w:rFonts w:ascii="Oslo Sans Office" w:eastAsia="Oslo Sans Office" w:hAnsi="Oslo Sans Office"/>
              </w:rPr>
            </w:pPr>
          </w:p>
        </w:tc>
      </w:tr>
    </w:tbl>
    <w:p w14:paraId="2F18B004" w14:textId="77777777" w:rsidR="00EB221C" w:rsidRDefault="00EB221C">
      <w:pPr>
        <w:pStyle w:val="Merknadstekst10"/>
        <w:rPr>
          <w:rFonts w:ascii="Oslo Sans Office" w:hAnsi="Oslo Sans Office"/>
        </w:rPr>
      </w:pPr>
    </w:p>
    <w:p w14:paraId="0D608921" w14:textId="77777777" w:rsidR="00940948" w:rsidRDefault="00940948">
      <w:pPr>
        <w:pStyle w:val="Merknadstekst10"/>
        <w:rPr>
          <w:rFonts w:ascii="Oslo Sans Office" w:hAnsi="Oslo Sans Office"/>
        </w:rPr>
      </w:pPr>
    </w:p>
    <w:p w14:paraId="77BD214A" w14:textId="613BAD2B" w:rsidR="005C4A31" w:rsidRDefault="005C4A31">
      <w:pPr>
        <w:autoSpaceDE/>
        <w:autoSpaceDN/>
        <w:adjustRightInd/>
        <w:rPr>
          <w:rFonts w:ascii="Oslo Sans Office" w:hAnsi="Oslo Sans Office"/>
          <w:b/>
        </w:rPr>
      </w:pPr>
    </w:p>
    <w:p w14:paraId="1251C203" w14:textId="77777777" w:rsidR="00102DEB" w:rsidRDefault="00102DEB">
      <w:pPr>
        <w:autoSpaceDE/>
        <w:autoSpaceDN/>
        <w:adjustRightInd/>
        <w:rPr>
          <w:rFonts w:ascii="Oslo Sans Office" w:hAnsi="Oslo Sans Office"/>
          <w:b/>
        </w:rPr>
      </w:pPr>
    </w:p>
    <w:p w14:paraId="7FD852CE" w14:textId="77777777" w:rsidR="00102DEB" w:rsidRDefault="00102DEB">
      <w:pPr>
        <w:autoSpaceDE/>
        <w:autoSpaceDN/>
        <w:adjustRightInd/>
        <w:rPr>
          <w:rFonts w:ascii="Oslo Sans Office" w:hAnsi="Oslo Sans Office"/>
          <w:b/>
        </w:rPr>
      </w:pPr>
    </w:p>
    <w:p w14:paraId="7EF56AE5" w14:textId="77777777" w:rsidR="00102DEB" w:rsidRDefault="00102DEB">
      <w:pPr>
        <w:autoSpaceDE/>
        <w:autoSpaceDN/>
        <w:adjustRightInd/>
        <w:rPr>
          <w:rFonts w:ascii="Oslo Sans Office" w:hAnsi="Oslo Sans Office"/>
          <w:b/>
        </w:rPr>
      </w:pPr>
    </w:p>
    <w:p w14:paraId="08EEEBBC" w14:textId="77777777" w:rsidR="00102DEB" w:rsidRDefault="00102DEB">
      <w:pPr>
        <w:autoSpaceDE/>
        <w:autoSpaceDN/>
        <w:adjustRightInd/>
        <w:rPr>
          <w:rFonts w:ascii="Oslo Sans Office" w:hAnsi="Oslo Sans Office"/>
          <w:b/>
        </w:rPr>
      </w:pPr>
    </w:p>
    <w:p w14:paraId="40613923" w14:textId="77777777" w:rsidR="00102DEB" w:rsidRDefault="00102DEB">
      <w:pPr>
        <w:autoSpaceDE/>
        <w:autoSpaceDN/>
        <w:adjustRightInd/>
        <w:rPr>
          <w:rFonts w:ascii="Oslo Sans Office" w:hAnsi="Oslo Sans Office"/>
          <w:b/>
        </w:rPr>
      </w:pPr>
    </w:p>
    <w:p w14:paraId="7C983C45" w14:textId="77777777" w:rsidR="00102DEB" w:rsidRDefault="00102DEB">
      <w:pPr>
        <w:autoSpaceDE/>
        <w:autoSpaceDN/>
        <w:adjustRightInd/>
        <w:rPr>
          <w:rFonts w:ascii="Oslo Sans Office" w:hAnsi="Oslo Sans Office"/>
          <w:b/>
        </w:rPr>
      </w:pPr>
    </w:p>
    <w:p w14:paraId="63BC71EB" w14:textId="77777777" w:rsidR="00102DEB" w:rsidRDefault="00102DEB">
      <w:pPr>
        <w:autoSpaceDE/>
        <w:autoSpaceDN/>
        <w:adjustRightInd/>
        <w:rPr>
          <w:rFonts w:ascii="Oslo Sans Office" w:hAnsi="Oslo Sans Office"/>
          <w:b/>
        </w:rPr>
      </w:pPr>
    </w:p>
    <w:p w14:paraId="0D608943" w14:textId="18CFD222" w:rsidR="00940948" w:rsidRDefault="00F17AB1">
      <w:pPr>
        <w:autoSpaceDE/>
        <w:autoSpaceDN/>
        <w:adjustRightInd/>
        <w:rPr>
          <w:rFonts w:ascii="Oslo Sans Office" w:hAnsi="Oslo Sans Office"/>
          <w:b/>
        </w:rPr>
      </w:pPr>
      <w:r>
        <w:rPr>
          <w:rFonts w:ascii="Oslo Sans Office" w:hAnsi="Oslo Sans Office"/>
          <w:b/>
        </w:rPr>
        <w:t>INNHOLDSFORTEGNELSE</w:t>
      </w:r>
    </w:p>
    <w:p w14:paraId="0D608944" w14:textId="77777777" w:rsidR="00940948" w:rsidRDefault="00940948">
      <w:pPr>
        <w:pStyle w:val="Merknadstekst10"/>
        <w:rPr>
          <w:rFonts w:ascii="Oslo Sans Office" w:hAnsi="Oslo Sans Office"/>
          <w:b/>
        </w:rPr>
      </w:pPr>
    </w:p>
    <w:p w14:paraId="519AC5D4" w14:textId="3A93BFE8" w:rsidR="00D60135" w:rsidRDefault="00F17AB1">
      <w:pPr>
        <w:pStyle w:val="INNH1"/>
        <w:rPr>
          <w:rFonts w:eastAsiaTheme="minorEastAsia" w:cstheme="minorBidi"/>
          <w:b w:val="0"/>
          <w:kern w:val="2"/>
          <w:sz w:val="24"/>
          <w:lang w:eastAsia="nb-NO"/>
          <w14:ligatures w14:val="standardContextual"/>
        </w:rPr>
      </w:pPr>
      <w:r>
        <w:fldChar w:fldCharType="begin"/>
      </w:r>
      <w:r>
        <w:rPr>
          <w:rFonts w:ascii="Oslo Sans Office" w:hAnsi="Oslo Sans Office"/>
        </w:rPr>
        <w:instrText xml:space="preserve"> TOC \o "1-3" \h \z \u </w:instrText>
      </w:r>
      <w:r>
        <w:fldChar w:fldCharType="separate"/>
      </w:r>
      <w:hyperlink w:anchor="_Toc233814766" w:history="1">
        <w:r w:rsidR="00D60135" w:rsidRPr="00787087">
          <w:rPr>
            <w:rStyle w:val="Hyperkobling"/>
          </w:rPr>
          <w:t>1</w:t>
        </w:r>
        <w:r w:rsidR="00D60135">
          <w:rPr>
            <w:rFonts w:eastAsiaTheme="minorEastAsia" w:cstheme="minorBidi"/>
            <w:b w:val="0"/>
            <w:kern w:val="2"/>
            <w:sz w:val="24"/>
            <w:lang w:eastAsia="nb-NO"/>
            <w14:ligatures w14:val="standardContextual"/>
          </w:rPr>
          <w:tab/>
        </w:r>
        <w:r w:rsidR="00D60135" w:rsidRPr="00787087">
          <w:rPr>
            <w:rStyle w:val="Hyperkobling"/>
          </w:rPr>
          <w:t>Kort om oppdragsgiver</w:t>
        </w:r>
        <w:r w:rsidR="00D60135">
          <w:rPr>
            <w:webHidden/>
          </w:rPr>
          <w:tab/>
        </w:r>
        <w:r w:rsidR="00D60135">
          <w:rPr>
            <w:webHidden/>
          </w:rPr>
          <w:fldChar w:fldCharType="begin"/>
        </w:r>
        <w:r w:rsidR="00D60135">
          <w:rPr>
            <w:webHidden/>
          </w:rPr>
          <w:instrText xml:space="preserve"> PAGEREF _Toc233814766 \h </w:instrText>
        </w:r>
        <w:r w:rsidR="00D60135">
          <w:rPr>
            <w:webHidden/>
          </w:rPr>
        </w:r>
        <w:r w:rsidR="00D60135">
          <w:rPr>
            <w:webHidden/>
          </w:rPr>
          <w:fldChar w:fldCharType="separate"/>
        </w:r>
        <w:r w:rsidR="00D60135">
          <w:rPr>
            <w:webHidden/>
          </w:rPr>
          <w:t>1</w:t>
        </w:r>
        <w:r w:rsidR="00D60135">
          <w:rPr>
            <w:webHidden/>
          </w:rPr>
          <w:fldChar w:fldCharType="end"/>
        </w:r>
      </w:hyperlink>
    </w:p>
    <w:p w14:paraId="39A4340D" w14:textId="1E1B27DA" w:rsidR="00D60135" w:rsidRDefault="00D60135">
      <w:pPr>
        <w:pStyle w:val="INNH1"/>
        <w:rPr>
          <w:rFonts w:eastAsiaTheme="minorEastAsia" w:cstheme="minorBidi"/>
          <w:b w:val="0"/>
          <w:kern w:val="2"/>
          <w:sz w:val="24"/>
          <w:lang w:eastAsia="nb-NO"/>
          <w14:ligatures w14:val="standardContextual"/>
        </w:rPr>
      </w:pPr>
      <w:hyperlink w:anchor="_Toc233814767" w:history="1">
        <w:r w:rsidRPr="00787087">
          <w:rPr>
            <w:rStyle w:val="Hyperkobling"/>
          </w:rPr>
          <w:t>2</w:t>
        </w:r>
        <w:r>
          <w:rPr>
            <w:rFonts w:eastAsiaTheme="minorEastAsia" w:cstheme="minorBidi"/>
            <w:b w:val="0"/>
            <w:kern w:val="2"/>
            <w:sz w:val="24"/>
            <w:lang w:eastAsia="nb-NO"/>
            <w14:ligatures w14:val="standardContextual"/>
          </w:rPr>
          <w:tab/>
        </w:r>
        <w:r w:rsidRPr="00787087">
          <w:rPr>
            <w:rStyle w:val="Hyperkobling"/>
          </w:rPr>
          <w:t>Spesielle bestemmelser for rammeavtalen</w:t>
        </w:r>
        <w:r>
          <w:rPr>
            <w:webHidden/>
          </w:rPr>
          <w:tab/>
        </w:r>
        <w:r>
          <w:rPr>
            <w:webHidden/>
          </w:rPr>
          <w:fldChar w:fldCharType="begin"/>
        </w:r>
        <w:r>
          <w:rPr>
            <w:webHidden/>
          </w:rPr>
          <w:instrText xml:space="preserve"> PAGEREF _Toc233814767 \h </w:instrText>
        </w:r>
        <w:r>
          <w:rPr>
            <w:webHidden/>
          </w:rPr>
        </w:r>
        <w:r>
          <w:rPr>
            <w:webHidden/>
          </w:rPr>
          <w:fldChar w:fldCharType="separate"/>
        </w:r>
        <w:r>
          <w:rPr>
            <w:webHidden/>
          </w:rPr>
          <w:t>1</w:t>
        </w:r>
        <w:r>
          <w:rPr>
            <w:webHidden/>
          </w:rPr>
          <w:fldChar w:fldCharType="end"/>
        </w:r>
      </w:hyperlink>
    </w:p>
    <w:p w14:paraId="6B6DAEFC" w14:textId="01C039FC"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68" w:history="1">
        <w:r w:rsidRPr="00787087">
          <w:rPr>
            <w:rStyle w:val="Hyperkobling"/>
            <w:noProof/>
          </w:rPr>
          <w:t>2.1</w:t>
        </w:r>
        <w:r>
          <w:rPr>
            <w:rFonts w:eastAsiaTheme="minorEastAsia" w:cstheme="minorBidi"/>
            <w:noProof/>
            <w:kern w:val="2"/>
            <w:sz w:val="24"/>
            <w:lang w:eastAsia="nb-NO"/>
            <w14:ligatures w14:val="standardContextual"/>
          </w:rPr>
          <w:tab/>
        </w:r>
        <w:r w:rsidRPr="00787087">
          <w:rPr>
            <w:rStyle w:val="Hyperkobling"/>
            <w:noProof/>
          </w:rPr>
          <w:t>Virkeområde</w:t>
        </w:r>
        <w:r>
          <w:rPr>
            <w:noProof/>
            <w:webHidden/>
          </w:rPr>
          <w:tab/>
        </w:r>
        <w:r>
          <w:rPr>
            <w:noProof/>
            <w:webHidden/>
          </w:rPr>
          <w:fldChar w:fldCharType="begin"/>
        </w:r>
        <w:r>
          <w:rPr>
            <w:noProof/>
            <w:webHidden/>
          </w:rPr>
          <w:instrText xml:space="preserve"> PAGEREF _Toc233814768 \h </w:instrText>
        </w:r>
        <w:r>
          <w:rPr>
            <w:noProof/>
            <w:webHidden/>
          </w:rPr>
        </w:r>
        <w:r>
          <w:rPr>
            <w:noProof/>
            <w:webHidden/>
          </w:rPr>
          <w:fldChar w:fldCharType="separate"/>
        </w:r>
        <w:r>
          <w:rPr>
            <w:noProof/>
            <w:webHidden/>
          </w:rPr>
          <w:t>1</w:t>
        </w:r>
        <w:r>
          <w:rPr>
            <w:noProof/>
            <w:webHidden/>
          </w:rPr>
          <w:fldChar w:fldCharType="end"/>
        </w:r>
      </w:hyperlink>
    </w:p>
    <w:p w14:paraId="69DEF8B3" w14:textId="49BB831D"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69" w:history="1">
        <w:r w:rsidRPr="00787087">
          <w:rPr>
            <w:rStyle w:val="Hyperkobling"/>
            <w:noProof/>
          </w:rPr>
          <w:t>2.2</w:t>
        </w:r>
        <w:r>
          <w:rPr>
            <w:rFonts w:eastAsiaTheme="minorEastAsia" w:cstheme="minorBidi"/>
            <w:noProof/>
            <w:kern w:val="2"/>
            <w:sz w:val="24"/>
            <w:lang w:eastAsia="nb-NO"/>
            <w14:ligatures w14:val="standardContextual"/>
          </w:rPr>
          <w:tab/>
        </w:r>
        <w:r w:rsidRPr="00787087">
          <w:rPr>
            <w:rStyle w:val="Hyperkobling"/>
            <w:noProof/>
          </w:rPr>
          <w:t>Dokumenter og tolkningsrekkefølge</w:t>
        </w:r>
        <w:r>
          <w:rPr>
            <w:noProof/>
            <w:webHidden/>
          </w:rPr>
          <w:tab/>
        </w:r>
        <w:r>
          <w:rPr>
            <w:noProof/>
            <w:webHidden/>
          </w:rPr>
          <w:fldChar w:fldCharType="begin"/>
        </w:r>
        <w:r>
          <w:rPr>
            <w:noProof/>
            <w:webHidden/>
          </w:rPr>
          <w:instrText xml:space="preserve"> PAGEREF _Toc233814769 \h </w:instrText>
        </w:r>
        <w:r>
          <w:rPr>
            <w:noProof/>
            <w:webHidden/>
          </w:rPr>
        </w:r>
        <w:r>
          <w:rPr>
            <w:noProof/>
            <w:webHidden/>
          </w:rPr>
          <w:fldChar w:fldCharType="separate"/>
        </w:r>
        <w:r>
          <w:rPr>
            <w:noProof/>
            <w:webHidden/>
          </w:rPr>
          <w:t>1</w:t>
        </w:r>
        <w:r>
          <w:rPr>
            <w:noProof/>
            <w:webHidden/>
          </w:rPr>
          <w:fldChar w:fldCharType="end"/>
        </w:r>
      </w:hyperlink>
    </w:p>
    <w:p w14:paraId="29F7CE4F" w14:textId="103B4817"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70" w:history="1">
        <w:r w:rsidRPr="00787087">
          <w:rPr>
            <w:rStyle w:val="Hyperkobling"/>
            <w:noProof/>
          </w:rPr>
          <w:t>2.3</w:t>
        </w:r>
        <w:r>
          <w:rPr>
            <w:rFonts w:eastAsiaTheme="minorEastAsia" w:cstheme="minorBidi"/>
            <w:noProof/>
            <w:kern w:val="2"/>
            <w:sz w:val="24"/>
            <w:lang w:eastAsia="nb-NO"/>
            <w14:ligatures w14:val="standardContextual"/>
          </w:rPr>
          <w:tab/>
        </w:r>
        <w:r w:rsidRPr="00787087">
          <w:rPr>
            <w:rStyle w:val="Hyperkobling"/>
            <w:noProof/>
          </w:rPr>
          <w:t>Kontraktsbestemmelser</w:t>
        </w:r>
        <w:r>
          <w:rPr>
            <w:noProof/>
            <w:webHidden/>
          </w:rPr>
          <w:tab/>
        </w:r>
        <w:r>
          <w:rPr>
            <w:noProof/>
            <w:webHidden/>
          </w:rPr>
          <w:fldChar w:fldCharType="begin"/>
        </w:r>
        <w:r>
          <w:rPr>
            <w:noProof/>
            <w:webHidden/>
          </w:rPr>
          <w:instrText xml:space="preserve"> PAGEREF _Toc233814770 \h </w:instrText>
        </w:r>
        <w:r>
          <w:rPr>
            <w:noProof/>
            <w:webHidden/>
          </w:rPr>
        </w:r>
        <w:r>
          <w:rPr>
            <w:noProof/>
            <w:webHidden/>
          </w:rPr>
          <w:fldChar w:fldCharType="separate"/>
        </w:r>
        <w:r>
          <w:rPr>
            <w:noProof/>
            <w:webHidden/>
          </w:rPr>
          <w:t>1</w:t>
        </w:r>
        <w:r>
          <w:rPr>
            <w:noProof/>
            <w:webHidden/>
          </w:rPr>
          <w:fldChar w:fldCharType="end"/>
        </w:r>
      </w:hyperlink>
    </w:p>
    <w:p w14:paraId="22B27A07" w14:textId="130775DA"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71" w:history="1">
        <w:r w:rsidRPr="00787087">
          <w:rPr>
            <w:rStyle w:val="Hyperkobling"/>
            <w:noProof/>
          </w:rPr>
          <w:t>2.4</w:t>
        </w:r>
        <w:r>
          <w:rPr>
            <w:rFonts w:eastAsiaTheme="minorEastAsia" w:cstheme="minorBidi"/>
            <w:noProof/>
            <w:kern w:val="2"/>
            <w:sz w:val="24"/>
            <w:lang w:eastAsia="nb-NO"/>
            <w14:ligatures w14:val="standardContextual"/>
          </w:rPr>
          <w:tab/>
        </w:r>
        <w:r w:rsidRPr="00787087">
          <w:rPr>
            <w:rStyle w:val="Hyperkobling"/>
            <w:noProof/>
          </w:rPr>
          <w:t>Kommunikasjon</w:t>
        </w:r>
        <w:r>
          <w:rPr>
            <w:noProof/>
            <w:webHidden/>
          </w:rPr>
          <w:tab/>
        </w:r>
        <w:r>
          <w:rPr>
            <w:noProof/>
            <w:webHidden/>
          </w:rPr>
          <w:fldChar w:fldCharType="begin"/>
        </w:r>
        <w:r>
          <w:rPr>
            <w:noProof/>
            <w:webHidden/>
          </w:rPr>
          <w:instrText xml:space="preserve"> PAGEREF _Toc233814771 \h </w:instrText>
        </w:r>
        <w:r>
          <w:rPr>
            <w:noProof/>
            <w:webHidden/>
          </w:rPr>
        </w:r>
        <w:r>
          <w:rPr>
            <w:noProof/>
            <w:webHidden/>
          </w:rPr>
          <w:fldChar w:fldCharType="separate"/>
        </w:r>
        <w:r>
          <w:rPr>
            <w:noProof/>
            <w:webHidden/>
          </w:rPr>
          <w:t>2</w:t>
        </w:r>
        <w:r>
          <w:rPr>
            <w:noProof/>
            <w:webHidden/>
          </w:rPr>
          <w:fldChar w:fldCharType="end"/>
        </w:r>
      </w:hyperlink>
    </w:p>
    <w:p w14:paraId="34002367" w14:textId="75332B3F"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72" w:history="1">
        <w:r w:rsidRPr="00787087">
          <w:rPr>
            <w:rStyle w:val="Hyperkobling"/>
            <w:noProof/>
          </w:rPr>
          <w:t>2.5</w:t>
        </w:r>
        <w:r>
          <w:rPr>
            <w:rFonts w:eastAsiaTheme="minorEastAsia" w:cstheme="minorBidi"/>
            <w:noProof/>
            <w:kern w:val="2"/>
            <w:sz w:val="24"/>
            <w:lang w:eastAsia="nb-NO"/>
            <w14:ligatures w14:val="standardContextual"/>
          </w:rPr>
          <w:tab/>
        </w:r>
        <w:r w:rsidRPr="00787087">
          <w:rPr>
            <w:rStyle w:val="Hyperkobling"/>
            <w:noProof/>
          </w:rPr>
          <w:t>Art og omfang</w:t>
        </w:r>
        <w:r>
          <w:rPr>
            <w:noProof/>
            <w:webHidden/>
          </w:rPr>
          <w:tab/>
        </w:r>
        <w:r>
          <w:rPr>
            <w:noProof/>
            <w:webHidden/>
          </w:rPr>
          <w:fldChar w:fldCharType="begin"/>
        </w:r>
        <w:r>
          <w:rPr>
            <w:noProof/>
            <w:webHidden/>
          </w:rPr>
          <w:instrText xml:space="preserve"> PAGEREF _Toc233814772 \h </w:instrText>
        </w:r>
        <w:r>
          <w:rPr>
            <w:noProof/>
            <w:webHidden/>
          </w:rPr>
        </w:r>
        <w:r>
          <w:rPr>
            <w:noProof/>
            <w:webHidden/>
          </w:rPr>
          <w:fldChar w:fldCharType="separate"/>
        </w:r>
        <w:r>
          <w:rPr>
            <w:noProof/>
            <w:webHidden/>
          </w:rPr>
          <w:t>2</w:t>
        </w:r>
        <w:r>
          <w:rPr>
            <w:noProof/>
            <w:webHidden/>
          </w:rPr>
          <w:fldChar w:fldCharType="end"/>
        </w:r>
      </w:hyperlink>
    </w:p>
    <w:p w14:paraId="045AFD7D" w14:textId="269E82E7"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73" w:history="1">
        <w:r w:rsidRPr="00787087">
          <w:rPr>
            <w:rStyle w:val="Hyperkobling"/>
            <w:noProof/>
          </w:rPr>
          <w:t>2.6</w:t>
        </w:r>
        <w:r>
          <w:rPr>
            <w:rFonts w:eastAsiaTheme="minorEastAsia" w:cstheme="minorBidi"/>
            <w:noProof/>
            <w:kern w:val="2"/>
            <w:sz w:val="24"/>
            <w:lang w:eastAsia="nb-NO"/>
            <w14:ligatures w14:val="standardContextual"/>
          </w:rPr>
          <w:tab/>
        </w:r>
        <w:r w:rsidRPr="00787087">
          <w:rPr>
            <w:rStyle w:val="Hyperkobling"/>
            <w:noProof/>
          </w:rPr>
          <w:t>Driftstalens varighet</w:t>
        </w:r>
        <w:r>
          <w:rPr>
            <w:noProof/>
            <w:webHidden/>
          </w:rPr>
          <w:tab/>
        </w:r>
        <w:r>
          <w:rPr>
            <w:noProof/>
            <w:webHidden/>
          </w:rPr>
          <w:fldChar w:fldCharType="begin"/>
        </w:r>
        <w:r>
          <w:rPr>
            <w:noProof/>
            <w:webHidden/>
          </w:rPr>
          <w:instrText xml:space="preserve"> PAGEREF _Toc233814773 \h </w:instrText>
        </w:r>
        <w:r>
          <w:rPr>
            <w:noProof/>
            <w:webHidden/>
          </w:rPr>
        </w:r>
        <w:r>
          <w:rPr>
            <w:noProof/>
            <w:webHidden/>
          </w:rPr>
          <w:fldChar w:fldCharType="separate"/>
        </w:r>
        <w:r>
          <w:rPr>
            <w:noProof/>
            <w:webHidden/>
          </w:rPr>
          <w:t>3</w:t>
        </w:r>
        <w:r>
          <w:rPr>
            <w:noProof/>
            <w:webHidden/>
          </w:rPr>
          <w:fldChar w:fldCharType="end"/>
        </w:r>
      </w:hyperlink>
    </w:p>
    <w:p w14:paraId="31BB5A6F" w14:textId="59B77CBB"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74" w:history="1">
        <w:r w:rsidRPr="00787087">
          <w:rPr>
            <w:rStyle w:val="Hyperkobling"/>
            <w:noProof/>
          </w:rPr>
          <w:t>2.7</w:t>
        </w:r>
        <w:r>
          <w:rPr>
            <w:rFonts w:eastAsiaTheme="minorEastAsia" w:cstheme="minorBidi"/>
            <w:noProof/>
            <w:kern w:val="2"/>
            <w:sz w:val="24"/>
            <w:lang w:eastAsia="nb-NO"/>
            <w14:ligatures w14:val="standardContextual"/>
          </w:rPr>
          <w:tab/>
        </w:r>
        <w:r w:rsidRPr="00787087">
          <w:rPr>
            <w:rStyle w:val="Hyperkobling"/>
            <w:noProof/>
          </w:rPr>
          <w:t>Oppsigelse</w:t>
        </w:r>
        <w:r>
          <w:rPr>
            <w:noProof/>
            <w:webHidden/>
          </w:rPr>
          <w:tab/>
        </w:r>
        <w:r>
          <w:rPr>
            <w:noProof/>
            <w:webHidden/>
          </w:rPr>
          <w:fldChar w:fldCharType="begin"/>
        </w:r>
        <w:r>
          <w:rPr>
            <w:noProof/>
            <w:webHidden/>
          </w:rPr>
          <w:instrText xml:space="preserve"> PAGEREF _Toc233814774 \h </w:instrText>
        </w:r>
        <w:r>
          <w:rPr>
            <w:noProof/>
            <w:webHidden/>
          </w:rPr>
        </w:r>
        <w:r>
          <w:rPr>
            <w:noProof/>
            <w:webHidden/>
          </w:rPr>
          <w:fldChar w:fldCharType="separate"/>
        </w:r>
        <w:r>
          <w:rPr>
            <w:noProof/>
            <w:webHidden/>
          </w:rPr>
          <w:t>3</w:t>
        </w:r>
        <w:r>
          <w:rPr>
            <w:noProof/>
            <w:webHidden/>
          </w:rPr>
          <w:fldChar w:fldCharType="end"/>
        </w:r>
      </w:hyperlink>
    </w:p>
    <w:p w14:paraId="7B892CBC" w14:textId="76D0B00E" w:rsidR="00D60135" w:rsidRDefault="00D60135">
      <w:pPr>
        <w:pStyle w:val="INNH1"/>
        <w:rPr>
          <w:rFonts w:eastAsiaTheme="minorEastAsia" w:cstheme="minorBidi"/>
          <w:b w:val="0"/>
          <w:kern w:val="2"/>
          <w:sz w:val="24"/>
          <w:lang w:eastAsia="nb-NO"/>
          <w14:ligatures w14:val="standardContextual"/>
        </w:rPr>
      </w:pPr>
      <w:hyperlink w:anchor="_Toc233814775" w:history="1">
        <w:r w:rsidRPr="00787087">
          <w:rPr>
            <w:rStyle w:val="Hyperkobling"/>
          </w:rPr>
          <w:t>3</w:t>
        </w:r>
        <w:r>
          <w:rPr>
            <w:rFonts w:eastAsiaTheme="minorEastAsia" w:cstheme="minorBidi"/>
            <w:b w:val="0"/>
            <w:kern w:val="2"/>
            <w:sz w:val="24"/>
            <w:lang w:eastAsia="nb-NO"/>
            <w14:ligatures w14:val="standardContextual"/>
          </w:rPr>
          <w:tab/>
        </w:r>
        <w:r w:rsidRPr="00787087">
          <w:rPr>
            <w:rStyle w:val="Hyperkobling"/>
          </w:rPr>
          <w:t>Tildeling av oppdrag</w:t>
        </w:r>
        <w:r>
          <w:rPr>
            <w:webHidden/>
          </w:rPr>
          <w:tab/>
        </w:r>
        <w:r>
          <w:rPr>
            <w:webHidden/>
          </w:rPr>
          <w:fldChar w:fldCharType="begin"/>
        </w:r>
        <w:r>
          <w:rPr>
            <w:webHidden/>
          </w:rPr>
          <w:instrText xml:space="preserve"> PAGEREF _Toc233814775 \h </w:instrText>
        </w:r>
        <w:r>
          <w:rPr>
            <w:webHidden/>
          </w:rPr>
        </w:r>
        <w:r>
          <w:rPr>
            <w:webHidden/>
          </w:rPr>
          <w:fldChar w:fldCharType="separate"/>
        </w:r>
        <w:r>
          <w:rPr>
            <w:webHidden/>
          </w:rPr>
          <w:t>3</w:t>
        </w:r>
        <w:r>
          <w:rPr>
            <w:webHidden/>
          </w:rPr>
          <w:fldChar w:fldCharType="end"/>
        </w:r>
      </w:hyperlink>
    </w:p>
    <w:p w14:paraId="58863563" w14:textId="569BCA15"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76" w:history="1">
        <w:r w:rsidRPr="00787087">
          <w:rPr>
            <w:rStyle w:val="Hyperkobling"/>
            <w:noProof/>
          </w:rPr>
          <w:t>3.1</w:t>
        </w:r>
        <w:r>
          <w:rPr>
            <w:rFonts w:eastAsiaTheme="minorEastAsia" w:cstheme="minorBidi"/>
            <w:noProof/>
            <w:kern w:val="2"/>
            <w:sz w:val="24"/>
            <w:lang w:eastAsia="nb-NO"/>
            <w14:ligatures w14:val="standardContextual"/>
          </w:rPr>
          <w:tab/>
        </w:r>
        <w:r w:rsidRPr="00787087">
          <w:rPr>
            <w:rStyle w:val="Hyperkobling"/>
            <w:noProof/>
          </w:rPr>
          <w:t>Antall leverandører</w:t>
        </w:r>
        <w:r>
          <w:rPr>
            <w:noProof/>
            <w:webHidden/>
          </w:rPr>
          <w:tab/>
        </w:r>
        <w:r>
          <w:rPr>
            <w:noProof/>
            <w:webHidden/>
          </w:rPr>
          <w:fldChar w:fldCharType="begin"/>
        </w:r>
        <w:r>
          <w:rPr>
            <w:noProof/>
            <w:webHidden/>
          </w:rPr>
          <w:instrText xml:space="preserve"> PAGEREF _Toc233814776 \h </w:instrText>
        </w:r>
        <w:r>
          <w:rPr>
            <w:noProof/>
            <w:webHidden/>
          </w:rPr>
        </w:r>
        <w:r>
          <w:rPr>
            <w:noProof/>
            <w:webHidden/>
          </w:rPr>
          <w:fldChar w:fldCharType="separate"/>
        </w:r>
        <w:r>
          <w:rPr>
            <w:noProof/>
            <w:webHidden/>
          </w:rPr>
          <w:t>3</w:t>
        </w:r>
        <w:r>
          <w:rPr>
            <w:noProof/>
            <w:webHidden/>
          </w:rPr>
          <w:fldChar w:fldCharType="end"/>
        </w:r>
      </w:hyperlink>
    </w:p>
    <w:p w14:paraId="2FBAF201" w14:textId="0919B755"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77" w:history="1">
        <w:r w:rsidRPr="00787087">
          <w:rPr>
            <w:rStyle w:val="Hyperkobling"/>
            <w:noProof/>
          </w:rPr>
          <w:t>3.2</w:t>
        </w:r>
        <w:r>
          <w:rPr>
            <w:rFonts w:eastAsiaTheme="minorEastAsia" w:cstheme="minorBidi"/>
            <w:noProof/>
            <w:kern w:val="2"/>
            <w:sz w:val="24"/>
            <w:lang w:eastAsia="nb-NO"/>
            <w14:ligatures w14:val="standardContextual"/>
          </w:rPr>
          <w:tab/>
        </w:r>
        <w:r w:rsidRPr="00787087">
          <w:rPr>
            <w:rStyle w:val="Hyperkobling"/>
            <w:noProof/>
          </w:rPr>
          <w:t>Delkontrakter og inndeling</w:t>
        </w:r>
        <w:r>
          <w:rPr>
            <w:noProof/>
            <w:webHidden/>
          </w:rPr>
          <w:tab/>
        </w:r>
        <w:r>
          <w:rPr>
            <w:noProof/>
            <w:webHidden/>
          </w:rPr>
          <w:fldChar w:fldCharType="begin"/>
        </w:r>
        <w:r>
          <w:rPr>
            <w:noProof/>
            <w:webHidden/>
          </w:rPr>
          <w:instrText xml:space="preserve"> PAGEREF _Toc233814777 \h </w:instrText>
        </w:r>
        <w:r>
          <w:rPr>
            <w:noProof/>
            <w:webHidden/>
          </w:rPr>
        </w:r>
        <w:r>
          <w:rPr>
            <w:noProof/>
            <w:webHidden/>
          </w:rPr>
          <w:fldChar w:fldCharType="separate"/>
        </w:r>
        <w:r>
          <w:rPr>
            <w:noProof/>
            <w:webHidden/>
          </w:rPr>
          <w:t>3</w:t>
        </w:r>
        <w:r>
          <w:rPr>
            <w:noProof/>
            <w:webHidden/>
          </w:rPr>
          <w:fldChar w:fldCharType="end"/>
        </w:r>
      </w:hyperlink>
    </w:p>
    <w:p w14:paraId="31E2DE71" w14:textId="63553E76"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78" w:history="1">
        <w:r w:rsidRPr="00787087">
          <w:rPr>
            <w:rStyle w:val="Hyperkobling"/>
            <w:noProof/>
          </w:rPr>
          <w:t>3.3</w:t>
        </w:r>
        <w:r>
          <w:rPr>
            <w:rFonts w:eastAsiaTheme="minorEastAsia" w:cstheme="minorBidi"/>
            <w:noProof/>
            <w:kern w:val="2"/>
            <w:sz w:val="24"/>
            <w:lang w:eastAsia="nb-NO"/>
            <w14:ligatures w14:val="standardContextual"/>
          </w:rPr>
          <w:tab/>
        </w:r>
        <w:r w:rsidRPr="00787087">
          <w:rPr>
            <w:rStyle w:val="Hyperkobling"/>
            <w:noProof/>
          </w:rPr>
          <w:t>Fordeling av oppdrag</w:t>
        </w:r>
        <w:r>
          <w:rPr>
            <w:noProof/>
            <w:webHidden/>
          </w:rPr>
          <w:tab/>
        </w:r>
        <w:r>
          <w:rPr>
            <w:noProof/>
            <w:webHidden/>
          </w:rPr>
          <w:fldChar w:fldCharType="begin"/>
        </w:r>
        <w:r>
          <w:rPr>
            <w:noProof/>
            <w:webHidden/>
          </w:rPr>
          <w:instrText xml:space="preserve"> PAGEREF _Toc233814778 \h </w:instrText>
        </w:r>
        <w:r>
          <w:rPr>
            <w:noProof/>
            <w:webHidden/>
          </w:rPr>
        </w:r>
        <w:r>
          <w:rPr>
            <w:noProof/>
            <w:webHidden/>
          </w:rPr>
          <w:fldChar w:fldCharType="separate"/>
        </w:r>
        <w:r>
          <w:rPr>
            <w:noProof/>
            <w:webHidden/>
          </w:rPr>
          <w:t>3</w:t>
        </w:r>
        <w:r>
          <w:rPr>
            <w:noProof/>
            <w:webHidden/>
          </w:rPr>
          <w:fldChar w:fldCharType="end"/>
        </w:r>
      </w:hyperlink>
    </w:p>
    <w:p w14:paraId="677C52DD" w14:textId="3155EB8D" w:rsidR="00D60135" w:rsidRDefault="00D60135">
      <w:pPr>
        <w:pStyle w:val="INNH1"/>
        <w:rPr>
          <w:rFonts w:eastAsiaTheme="minorEastAsia" w:cstheme="minorBidi"/>
          <w:b w:val="0"/>
          <w:kern w:val="2"/>
          <w:sz w:val="24"/>
          <w:lang w:eastAsia="nb-NO"/>
          <w14:ligatures w14:val="standardContextual"/>
        </w:rPr>
      </w:pPr>
      <w:hyperlink w:anchor="_Toc233814779" w:history="1">
        <w:r w:rsidRPr="00787087">
          <w:rPr>
            <w:rStyle w:val="Hyperkobling"/>
          </w:rPr>
          <w:t>4</w:t>
        </w:r>
        <w:r>
          <w:rPr>
            <w:rFonts w:eastAsiaTheme="minorEastAsia" w:cstheme="minorBidi"/>
            <w:b w:val="0"/>
            <w:kern w:val="2"/>
            <w:sz w:val="24"/>
            <w:lang w:eastAsia="nb-NO"/>
            <w14:ligatures w14:val="standardContextual"/>
          </w:rPr>
          <w:tab/>
        </w:r>
        <w:r w:rsidRPr="00787087">
          <w:rPr>
            <w:rStyle w:val="Hyperkobling"/>
          </w:rPr>
          <w:t>Underleverandør</w:t>
        </w:r>
        <w:r>
          <w:rPr>
            <w:webHidden/>
          </w:rPr>
          <w:tab/>
        </w:r>
        <w:r>
          <w:rPr>
            <w:webHidden/>
          </w:rPr>
          <w:fldChar w:fldCharType="begin"/>
        </w:r>
        <w:r>
          <w:rPr>
            <w:webHidden/>
          </w:rPr>
          <w:instrText xml:space="preserve"> PAGEREF _Toc233814779 \h </w:instrText>
        </w:r>
        <w:r>
          <w:rPr>
            <w:webHidden/>
          </w:rPr>
        </w:r>
        <w:r>
          <w:rPr>
            <w:webHidden/>
          </w:rPr>
          <w:fldChar w:fldCharType="separate"/>
        </w:r>
        <w:r>
          <w:rPr>
            <w:webHidden/>
          </w:rPr>
          <w:t>4</w:t>
        </w:r>
        <w:r>
          <w:rPr>
            <w:webHidden/>
          </w:rPr>
          <w:fldChar w:fldCharType="end"/>
        </w:r>
      </w:hyperlink>
    </w:p>
    <w:p w14:paraId="2783E2DF" w14:textId="7D50FB03" w:rsidR="00D60135" w:rsidRDefault="00D60135">
      <w:pPr>
        <w:pStyle w:val="INNH1"/>
        <w:rPr>
          <w:rFonts w:eastAsiaTheme="minorEastAsia" w:cstheme="minorBidi"/>
          <w:b w:val="0"/>
          <w:kern w:val="2"/>
          <w:sz w:val="24"/>
          <w:lang w:eastAsia="nb-NO"/>
          <w14:ligatures w14:val="standardContextual"/>
        </w:rPr>
      </w:pPr>
      <w:hyperlink w:anchor="_Toc233814780" w:history="1">
        <w:r w:rsidRPr="00787087">
          <w:rPr>
            <w:rStyle w:val="Hyperkobling"/>
          </w:rPr>
          <w:t>5</w:t>
        </w:r>
        <w:r>
          <w:rPr>
            <w:rFonts w:eastAsiaTheme="minorEastAsia" w:cstheme="minorBidi"/>
            <w:b w:val="0"/>
            <w:kern w:val="2"/>
            <w:sz w:val="24"/>
            <w:lang w:eastAsia="nb-NO"/>
            <w14:ligatures w14:val="standardContextual"/>
          </w:rPr>
          <w:tab/>
        </w:r>
        <w:r w:rsidRPr="00787087">
          <w:rPr>
            <w:rStyle w:val="Hyperkobling"/>
          </w:rPr>
          <w:t>Vederlag og betalingsbetingelser</w:t>
        </w:r>
        <w:r>
          <w:rPr>
            <w:webHidden/>
          </w:rPr>
          <w:tab/>
        </w:r>
        <w:r>
          <w:rPr>
            <w:webHidden/>
          </w:rPr>
          <w:fldChar w:fldCharType="begin"/>
        </w:r>
        <w:r>
          <w:rPr>
            <w:webHidden/>
          </w:rPr>
          <w:instrText xml:space="preserve"> PAGEREF _Toc233814780 \h </w:instrText>
        </w:r>
        <w:r>
          <w:rPr>
            <w:webHidden/>
          </w:rPr>
        </w:r>
        <w:r>
          <w:rPr>
            <w:webHidden/>
          </w:rPr>
          <w:fldChar w:fldCharType="separate"/>
        </w:r>
        <w:r>
          <w:rPr>
            <w:webHidden/>
          </w:rPr>
          <w:t>4</w:t>
        </w:r>
        <w:r>
          <w:rPr>
            <w:webHidden/>
          </w:rPr>
          <w:fldChar w:fldCharType="end"/>
        </w:r>
      </w:hyperlink>
    </w:p>
    <w:p w14:paraId="09A33EC9" w14:textId="61B18067"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81" w:history="1">
        <w:r w:rsidRPr="00787087">
          <w:rPr>
            <w:rStyle w:val="Hyperkobling"/>
            <w:noProof/>
          </w:rPr>
          <w:t>5.1</w:t>
        </w:r>
        <w:r>
          <w:rPr>
            <w:rFonts w:eastAsiaTheme="minorEastAsia" w:cstheme="minorBidi"/>
            <w:noProof/>
            <w:kern w:val="2"/>
            <w:sz w:val="24"/>
            <w:lang w:eastAsia="nb-NO"/>
            <w14:ligatures w14:val="standardContextual"/>
          </w:rPr>
          <w:tab/>
        </w:r>
        <w:r w:rsidRPr="00787087">
          <w:rPr>
            <w:rStyle w:val="Hyperkobling"/>
            <w:noProof/>
          </w:rPr>
          <w:t>Priser</w:t>
        </w:r>
        <w:r>
          <w:rPr>
            <w:noProof/>
            <w:webHidden/>
          </w:rPr>
          <w:tab/>
        </w:r>
        <w:r>
          <w:rPr>
            <w:noProof/>
            <w:webHidden/>
          </w:rPr>
          <w:fldChar w:fldCharType="begin"/>
        </w:r>
        <w:r>
          <w:rPr>
            <w:noProof/>
            <w:webHidden/>
          </w:rPr>
          <w:instrText xml:space="preserve"> PAGEREF _Toc233814781 \h </w:instrText>
        </w:r>
        <w:r>
          <w:rPr>
            <w:noProof/>
            <w:webHidden/>
          </w:rPr>
        </w:r>
        <w:r>
          <w:rPr>
            <w:noProof/>
            <w:webHidden/>
          </w:rPr>
          <w:fldChar w:fldCharType="separate"/>
        </w:r>
        <w:r>
          <w:rPr>
            <w:noProof/>
            <w:webHidden/>
          </w:rPr>
          <w:t>4</w:t>
        </w:r>
        <w:r>
          <w:rPr>
            <w:noProof/>
            <w:webHidden/>
          </w:rPr>
          <w:fldChar w:fldCharType="end"/>
        </w:r>
      </w:hyperlink>
    </w:p>
    <w:p w14:paraId="56AC5A38" w14:textId="67F3D06E"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82" w:history="1">
        <w:r w:rsidRPr="00787087">
          <w:rPr>
            <w:rStyle w:val="Hyperkobling"/>
            <w:noProof/>
          </w:rPr>
          <w:t>5.2</w:t>
        </w:r>
        <w:r>
          <w:rPr>
            <w:rFonts w:eastAsiaTheme="minorEastAsia" w:cstheme="minorBidi"/>
            <w:noProof/>
            <w:kern w:val="2"/>
            <w:sz w:val="24"/>
            <w:lang w:eastAsia="nb-NO"/>
            <w14:ligatures w14:val="standardContextual"/>
          </w:rPr>
          <w:tab/>
        </w:r>
        <w:r w:rsidRPr="00787087">
          <w:rPr>
            <w:rStyle w:val="Hyperkobling"/>
            <w:noProof/>
          </w:rPr>
          <w:t>Regulering av priser</w:t>
        </w:r>
        <w:r>
          <w:rPr>
            <w:noProof/>
            <w:webHidden/>
          </w:rPr>
          <w:tab/>
        </w:r>
        <w:r>
          <w:rPr>
            <w:noProof/>
            <w:webHidden/>
          </w:rPr>
          <w:fldChar w:fldCharType="begin"/>
        </w:r>
        <w:r>
          <w:rPr>
            <w:noProof/>
            <w:webHidden/>
          </w:rPr>
          <w:instrText xml:space="preserve"> PAGEREF _Toc233814782 \h </w:instrText>
        </w:r>
        <w:r>
          <w:rPr>
            <w:noProof/>
            <w:webHidden/>
          </w:rPr>
        </w:r>
        <w:r>
          <w:rPr>
            <w:noProof/>
            <w:webHidden/>
          </w:rPr>
          <w:fldChar w:fldCharType="separate"/>
        </w:r>
        <w:r>
          <w:rPr>
            <w:noProof/>
            <w:webHidden/>
          </w:rPr>
          <w:t>5</w:t>
        </w:r>
        <w:r>
          <w:rPr>
            <w:noProof/>
            <w:webHidden/>
          </w:rPr>
          <w:fldChar w:fldCharType="end"/>
        </w:r>
      </w:hyperlink>
    </w:p>
    <w:p w14:paraId="2D0DEED6" w14:textId="215559C8"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83" w:history="1">
        <w:r w:rsidRPr="00787087">
          <w:rPr>
            <w:rStyle w:val="Hyperkobling"/>
            <w:noProof/>
          </w:rPr>
          <w:t>5.3</w:t>
        </w:r>
        <w:r>
          <w:rPr>
            <w:rFonts w:eastAsiaTheme="minorEastAsia" w:cstheme="minorBidi"/>
            <w:noProof/>
            <w:kern w:val="2"/>
            <w:sz w:val="24"/>
            <w:lang w:eastAsia="nb-NO"/>
            <w14:ligatures w14:val="standardContextual"/>
          </w:rPr>
          <w:tab/>
        </w:r>
        <w:r w:rsidRPr="00787087">
          <w:rPr>
            <w:rStyle w:val="Hyperkobling"/>
            <w:noProof/>
          </w:rPr>
          <w:t>Fakturering</w:t>
        </w:r>
        <w:r>
          <w:rPr>
            <w:noProof/>
            <w:webHidden/>
          </w:rPr>
          <w:tab/>
        </w:r>
        <w:r>
          <w:rPr>
            <w:noProof/>
            <w:webHidden/>
          </w:rPr>
          <w:fldChar w:fldCharType="begin"/>
        </w:r>
        <w:r>
          <w:rPr>
            <w:noProof/>
            <w:webHidden/>
          </w:rPr>
          <w:instrText xml:space="preserve"> PAGEREF _Toc233814783 \h </w:instrText>
        </w:r>
        <w:r>
          <w:rPr>
            <w:noProof/>
            <w:webHidden/>
          </w:rPr>
        </w:r>
        <w:r>
          <w:rPr>
            <w:noProof/>
            <w:webHidden/>
          </w:rPr>
          <w:fldChar w:fldCharType="separate"/>
        </w:r>
        <w:r>
          <w:rPr>
            <w:noProof/>
            <w:webHidden/>
          </w:rPr>
          <w:t>6</w:t>
        </w:r>
        <w:r>
          <w:rPr>
            <w:noProof/>
            <w:webHidden/>
          </w:rPr>
          <w:fldChar w:fldCharType="end"/>
        </w:r>
      </w:hyperlink>
    </w:p>
    <w:p w14:paraId="0A904F14" w14:textId="6664B4EA"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84" w:history="1">
        <w:r w:rsidRPr="00787087">
          <w:rPr>
            <w:rStyle w:val="Hyperkobling"/>
            <w:noProof/>
          </w:rPr>
          <w:t>5.4</w:t>
        </w:r>
        <w:r>
          <w:rPr>
            <w:rFonts w:eastAsiaTheme="minorEastAsia" w:cstheme="minorBidi"/>
            <w:noProof/>
            <w:kern w:val="2"/>
            <w:sz w:val="24"/>
            <w:lang w:eastAsia="nb-NO"/>
            <w14:ligatures w14:val="standardContextual"/>
          </w:rPr>
          <w:tab/>
        </w:r>
        <w:r w:rsidRPr="00787087">
          <w:rPr>
            <w:rStyle w:val="Hyperkobling"/>
            <w:noProof/>
          </w:rPr>
          <w:t>Bestillinger</w:t>
        </w:r>
        <w:r>
          <w:rPr>
            <w:noProof/>
            <w:webHidden/>
          </w:rPr>
          <w:tab/>
        </w:r>
        <w:r>
          <w:rPr>
            <w:noProof/>
            <w:webHidden/>
          </w:rPr>
          <w:fldChar w:fldCharType="begin"/>
        </w:r>
        <w:r>
          <w:rPr>
            <w:noProof/>
            <w:webHidden/>
          </w:rPr>
          <w:instrText xml:space="preserve"> PAGEREF _Toc233814784 \h </w:instrText>
        </w:r>
        <w:r>
          <w:rPr>
            <w:noProof/>
            <w:webHidden/>
          </w:rPr>
        </w:r>
        <w:r>
          <w:rPr>
            <w:noProof/>
            <w:webHidden/>
          </w:rPr>
          <w:fldChar w:fldCharType="separate"/>
        </w:r>
        <w:r>
          <w:rPr>
            <w:noProof/>
            <w:webHidden/>
          </w:rPr>
          <w:t>7</w:t>
        </w:r>
        <w:r>
          <w:rPr>
            <w:noProof/>
            <w:webHidden/>
          </w:rPr>
          <w:fldChar w:fldCharType="end"/>
        </w:r>
      </w:hyperlink>
    </w:p>
    <w:p w14:paraId="5D3662BE" w14:textId="27BBADA7"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85" w:history="1">
        <w:r w:rsidRPr="00787087">
          <w:rPr>
            <w:rStyle w:val="Hyperkobling"/>
            <w:noProof/>
          </w:rPr>
          <w:t>5.5</w:t>
        </w:r>
        <w:r>
          <w:rPr>
            <w:rFonts w:eastAsiaTheme="minorEastAsia" w:cstheme="minorBidi"/>
            <w:noProof/>
            <w:kern w:val="2"/>
            <w:sz w:val="24"/>
            <w:lang w:eastAsia="nb-NO"/>
            <w14:ligatures w14:val="standardContextual"/>
          </w:rPr>
          <w:tab/>
        </w:r>
        <w:r w:rsidRPr="00787087">
          <w:rPr>
            <w:rStyle w:val="Hyperkobling"/>
            <w:noProof/>
          </w:rPr>
          <w:t>Utføring</w:t>
        </w:r>
        <w:r>
          <w:rPr>
            <w:noProof/>
            <w:webHidden/>
          </w:rPr>
          <w:tab/>
        </w:r>
        <w:r>
          <w:rPr>
            <w:noProof/>
            <w:webHidden/>
          </w:rPr>
          <w:fldChar w:fldCharType="begin"/>
        </w:r>
        <w:r>
          <w:rPr>
            <w:noProof/>
            <w:webHidden/>
          </w:rPr>
          <w:instrText xml:space="preserve"> PAGEREF _Toc233814785 \h </w:instrText>
        </w:r>
        <w:r>
          <w:rPr>
            <w:noProof/>
            <w:webHidden/>
          </w:rPr>
        </w:r>
        <w:r>
          <w:rPr>
            <w:noProof/>
            <w:webHidden/>
          </w:rPr>
          <w:fldChar w:fldCharType="separate"/>
        </w:r>
        <w:r>
          <w:rPr>
            <w:noProof/>
            <w:webHidden/>
          </w:rPr>
          <w:t>8</w:t>
        </w:r>
        <w:r>
          <w:rPr>
            <w:noProof/>
            <w:webHidden/>
          </w:rPr>
          <w:fldChar w:fldCharType="end"/>
        </w:r>
      </w:hyperlink>
    </w:p>
    <w:p w14:paraId="0A7700DF" w14:textId="69F49061"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86" w:history="1">
        <w:r w:rsidRPr="00787087">
          <w:rPr>
            <w:rStyle w:val="Hyperkobling"/>
            <w:noProof/>
          </w:rPr>
          <w:t>5.6</w:t>
        </w:r>
        <w:r>
          <w:rPr>
            <w:rFonts w:eastAsiaTheme="minorEastAsia" w:cstheme="minorBidi"/>
            <w:noProof/>
            <w:kern w:val="2"/>
            <w:sz w:val="24"/>
            <w:lang w:eastAsia="nb-NO"/>
            <w14:ligatures w14:val="standardContextual"/>
          </w:rPr>
          <w:tab/>
        </w:r>
        <w:r w:rsidRPr="00787087">
          <w:rPr>
            <w:rStyle w:val="Hyperkobling"/>
            <w:noProof/>
          </w:rPr>
          <w:t>Arbeidstid</w:t>
        </w:r>
        <w:r>
          <w:rPr>
            <w:noProof/>
            <w:webHidden/>
          </w:rPr>
          <w:tab/>
        </w:r>
        <w:r>
          <w:rPr>
            <w:noProof/>
            <w:webHidden/>
          </w:rPr>
          <w:fldChar w:fldCharType="begin"/>
        </w:r>
        <w:r>
          <w:rPr>
            <w:noProof/>
            <w:webHidden/>
          </w:rPr>
          <w:instrText xml:space="preserve"> PAGEREF _Toc233814786 \h </w:instrText>
        </w:r>
        <w:r>
          <w:rPr>
            <w:noProof/>
            <w:webHidden/>
          </w:rPr>
        </w:r>
        <w:r>
          <w:rPr>
            <w:noProof/>
            <w:webHidden/>
          </w:rPr>
          <w:fldChar w:fldCharType="separate"/>
        </w:r>
        <w:r>
          <w:rPr>
            <w:noProof/>
            <w:webHidden/>
          </w:rPr>
          <w:t>8</w:t>
        </w:r>
        <w:r>
          <w:rPr>
            <w:noProof/>
            <w:webHidden/>
          </w:rPr>
          <w:fldChar w:fldCharType="end"/>
        </w:r>
      </w:hyperlink>
    </w:p>
    <w:p w14:paraId="1269296E" w14:textId="39E6546E"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87" w:history="1">
        <w:r w:rsidRPr="00787087">
          <w:rPr>
            <w:rStyle w:val="Hyperkobling"/>
            <w:noProof/>
          </w:rPr>
          <w:t>5.7</w:t>
        </w:r>
        <w:r>
          <w:rPr>
            <w:rFonts w:eastAsiaTheme="minorEastAsia" w:cstheme="minorBidi"/>
            <w:noProof/>
            <w:kern w:val="2"/>
            <w:sz w:val="24"/>
            <w:lang w:eastAsia="nb-NO"/>
            <w14:ligatures w14:val="standardContextual"/>
          </w:rPr>
          <w:tab/>
        </w:r>
        <w:r w:rsidRPr="00787087">
          <w:rPr>
            <w:rStyle w:val="Hyperkobling"/>
            <w:noProof/>
          </w:rPr>
          <w:t>Krav til språk</w:t>
        </w:r>
        <w:r>
          <w:rPr>
            <w:noProof/>
            <w:webHidden/>
          </w:rPr>
          <w:tab/>
        </w:r>
        <w:r>
          <w:rPr>
            <w:noProof/>
            <w:webHidden/>
          </w:rPr>
          <w:fldChar w:fldCharType="begin"/>
        </w:r>
        <w:r>
          <w:rPr>
            <w:noProof/>
            <w:webHidden/>
          </w:rPr>
          <w:instrText xml:space="preserve"> PAGEREF _Toc233814787 \h </w:instrText>
        </w:r>
        <w:r>
          <w:rPr>
            <w:noProof/>
            <w:webHidden/>
          </w:rPr>
        </w:r>
        <w:r>
          <w:rPr>
            <w:noProof/>
            <w:webHidden/>
          </w:rPr>
          <w:fldChar w:fldCharType="separate"/>
        </w:r>
        <w:r>
          <w:rPr>
            <w:noProof/>
            <w:webHidden/>
          </w:rPr>
          <w:t>8</w:t>
        </w:r>
        <w:r>
          <w:rPr>
            <w:noProof/>
            <w:webHidden/>
          </w:rPr>
          <w:fldChar w:fldCharType="end"/>
        </w:r>
      </w:hyperlink>
    </w:p>
    <w:p w14:paraId="67672033" w14:textId="7CCEE4D5"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88" w:history="1">
        <w:r w:rsidRPr="00787087">
          <w:rPr>
            <w:rStyle w:val="Hyperkobling"/>
            <w:noProof/>
          </w:rPr>
          <w:t>5.8</w:t>
        </w:r>
        <w:r>
          <w:rPr>
            <w:rFonts w:eastAsiaTheme="minorEastAsia" w:cstheme="minorBidi"/>
            <w:noProof/>
            <w:kern w:val="2"/>
            <w:sz w:val="24"/>
            <w:lang w:eastAsia="nb-NO"/>
            <w14:ligatures w14:val="standardContextual"/>
          </w:rPr>
          <w:tab/>
        </w:r>
        <w:r w:rsidRPr="00787087">
          <w:rPr>
            <w:rStyle w:val="Hyperkobling"/>
            <w:noProof/>
          </w:rPr>
          <w:t>Rapportering</w:t>
        </w:r>
        <w:r>
          <w:rPr>
            <w:noProof/>
            <w:webHidden/>
          </w:rPr>
          <w:tab/>
        </w:r>
        <w:r>
          <w:rPr>
            <w:noProof/>
            <w:webHidden/>
          </w:rPr>
          <w:fldChar w:fldCharType="begin"/>
        </w:r>
        <w:r>
          <w:rPr>
            <w:noProof/>
            <w:webHidden/>
          </w:rPr>
          <w:instrText xml:space="preserve"> PAGEREF _Toc233814788 \h </w:instrText>
        </w:r>
        <w:r>
          <w:rPr>
            <w:noProof/>
            <w:webHidden/>
          </w:rPr>
        </w:r>
        <w:r>
          <w:rPr>
            <w:noProof/>
            <w:webHidden/>
          </w:rPr>
          <w:fldChar w:fldCharType="separate"/>
        </w:r>
        <w:r>
          <w:rPr>
            <w:noProof/>
            <w:webHidden/>
          </w:rPr>
          <w:t>8</w:t>
        </w:r>
        <w:r>
          <w:rPr>
            <w:noProof/>
            <w:webHidden/>
          </w:rPr>
          <w:fldChar w:fldCharType="end"/>
        </w:r>
      </w:hyperlink>
    </w:p>
    <w:p w14:paraId="7A4B2A0D" w14:textId="7C77DBC1" w:rsidR="00D60135" w:rsidRDefault="00D60135">
      <w:pPr>
        <w:pStyle w:val="INNH1"/>
        <w:rPr>
          <w:rFonts w:eastAsiaTheme="minorEastAsia" w:cstheme="minorBidi"/>
          <w:b w:val="0"/>
          <w:kern w:val="2"/>
          <w:sz w:val="24"/>
          <w:lang w:eastAsia="nb-NO"/>
          <w14:ligatures w14:val="standardContextual"/>
        </w:rPr>
      </w:pPr>
      <w:hyperlink w:anchor="_Toc233814789" w:history="1">
        <w:r w:rsidRPr="00787087">
          <w:rPr>
            <w:rStyle w:val="Hyperkobling"/>
          </w:rPr>
          <w:t>6</w:t>
        </w:r>
        <w:r>
          <w:rPr>
            <w:rFonts w:eastAsiaTheme="minorEastAsia" w:cstheme="minorBidi"/>
            <w:b w:val="0"/>
            <w:kern w:val="2"/>
            <w:sz w:val="24"/>
            <w:lang w:eastAsia="nb-NO"/>
            <w14:ligatures w14:val="standardContextual"/>
          </w:rPr>
          <w:tab/>
        </w:r>
        <w:r w:rsidRPr="00787087">
          <w:rPr>
            <w:rStyle w:val="Hyperkobling"/>
          </w:rPr>
          <w:t>Leverandørens plikter</w:t>
        </w:r>
        <w:r>
          <w:rPr>
            <w:webHidden/>
          </w:rPr>
          <w:tab/>
        </w:r>
        <w:r>
          <w:rPr>
            <w:webHidden/>
          </w:rPr>
          <w:fldChar w:fldCharType="begin"/>
        </w:r>
        <w:r>
          <w:rPr>
            <w:webHidden/>
          </w:rPr>
          <w:instrText xml:space="preserve"> PAGEREF _Toc233814789 \h </w:instrText>
        </w:r>
        <w:r>
          <w:rPr>
            <w:webHidden/>
          </w:rPr>
        </w:r>
        <w:r>
          <w:rPr>
            <w:webHidden/>
          </w:rPr>
          <w:fldChar w:fldCharType="separate"/>
        </w:r>
        <w:r>
          <w:rPr>
            <w:webHidden/>
          </w:rPr>
          <w:t>8</w:t>
        </w:r>
        <w:r>
          <w:rPr>
            <w:webHidden/>
          </w:rPr>
          <w:fldChar w:fldCharType="end"/>
        </w:r>
      </w:hyperlink>
    </w:p>
    <w:p w14:paraId="309939A6" w14:textId="4D4E0DCC"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90" w:history="1">
        <w:r w:rsidRPr="00787087">
          <w:rPr>
            <w:rStyle w:val="Hyperkobling"/>
            <w:noProof/>
          </w:rPr>
          <w:t>6.1</w:t>
        </w:r>
        <w:r>
          <w:rPr>
            <w:rFonts w:eastAsiaTheme="minorEastAsia" w:cstheme="minorBidi"/>
            <w:noProof/>
            <w:kern w:val="2"/>
            <w:sz w:val="24"/>
            <w:lang w:eastAsia="nb-NO"/>
            <w14:ligatures w14:val="standardContextual"/>
          </w:rPr>
          <w:tab/>
        </w:r>
        <w:r w:rsidRPr="00787087">
          <w:rPr>
            <w:rStyle w:val="Hyperkobling"/>
            <w:noProof/>
          </w:rPr>
          <w:t>Kvalifikasjonskrav</w:t>
        </w:r>
        <w:r>
          <w:rPr>
            <w:noProof/>
            <w:webHidden/>
          </w:rPr>
          <w:tab/>
        </w:r>
        <w:r>
          <w:rPr>
            <w:noProof/>
            <w:webHidden/>
          </w:rPr>
          <w:fldChar w:fldCharType="begin"/>
        </w:r>
        <w:r>
          <w:rPr>
            <w:noProof/>
            <w:webHidden/>
          </w:rPr>
          <w:instrText xml:space="preserve"> PAGEREF _Toc233814790 \h </w:instrText>
        </w:r>
        <w:r>
          <w:rPr>
            <w:noProof/>
            <w:webHidden/>
          </w:rPr>
        </w:r>
        <w:r>
          <w:rPr>
            <w:noProof/>
            <w:webHidden/>
          </w:rPr>
          <w:fldChar w:fldCharType="separate"/>
        </w:r>
        <w:r>
          <w:rPr>
            <w:noProof/>
            <w:webHidden/>
          </w:rPr>
          <w:t>8</w:t>
        </w:r>
        <w:r>
          <w:rPr>
            <w:noProof/>
            <w:webHidden/>
          </w:rPr>
          <w:fldChar w:fldCharType="end"/>
        </w:r>
      </w:hyperlink>
    </w:p>
    <w:p w14:paraId="014551C7" w14:textId="70FC6CF9"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91" w:history="1">
        <w:r w:rsidRPr="00787087">
          <w:rPr>
            <w:rStyle w:val="Hyperkobling"/>
            <w:noProof/>
          </w:rPr>
          <w:t>6.2</w:t>
        </w:r>
        <w:r>
          <w:rPr>
            <w:rFonts w:eastAsiaTheme="minorEastAsia" w:cstheme="minorBidi"/>
            <w:noProof/>
            <w:kern w:val="2"/>
            <w:sz w:val="24"/>
            <w:lang w:eastAsia="nb-NO"/>
            <w14:ligatures w14:val="standardContextual"/>
          </w:rPr>
          <w:tab/>
        </w:r>
        <w:r w:rsidRPr="00787087">
          <w:rPr>
            <w:rStyle w:val="Hyperkobling"/>
            <w:noProof/>
          </w:rPr>
          <w:t>Personell</w:t>
        </w:r>
        <w:r>
          <w:rPr>
            <w:noProof/>
            <w:webHidden/>
          </w:rPr>
          <w:tab/>
        </w:r>
        <w:r>
          <w:rPr>
            <w:noProof/>
            <w:webHidden/>
          </w:rPr>
          <w:fldChar w:fldCharType="begin"/>
        </w:r>
        <w:r>
          <w:rPr>
            <w:noProof/>
            <w:webHidden/>
          </w:rPr>
          <w:instrText xml:space="preserve"> PAGEREF _Toc233814791 \h </w:instrText>
        </w:r>
        <w:r>
          <w:rPr>
            <w:noProof/>
            <w:webHidden/>
          </w:rPr>
        </w:r>
        <w:r>
          <w:rPr>
            <w:noProof/>
            <w:webHidden/>
          </w:rPr>
          <w:fldChar w:fldCharType="separate"/>
        </w:r>
        <w:r>
          <w:rPr>
            <w:noProof/>
            <w:webHidden/>
          </w:rPr>
          <w:t>8</w:t>
        </w:r>
        <w:r>
          <w:rPr>
            <w:noProof/>
            <w:webHidden/>
          </w:rPr>
          <w:fldChar w:fldCharType="end"/>
        </w:r>
      </w:hyperlink>
    </w:p>
    <w:p w14:paraId="5B5EE2CF" w14:textId="17740103"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92" w:history="1">
        <w:r w:rsidRPr="00787087">
          <w:rPr>
            <w:rStyle w:val="Hyperkobling"/>
            <w:noProof/>
          </w:rPr>
          <w:t>6.3</w:t>
        </w:r>
        <w:r>
          <w:rPr>
            <w:rFonts w:eastAsiaTheme="minorEastAsia" w:cstheme="minorBidi"/>
            <w:noProof/>
            <w:kern w:val="2"/>
            <w:sz w:val="24"/>
            <w:lang w:eastAsia="nb-NO"/>
            <w14:ligatures w14:val="standardContextual"/>
          </w:rPr>
          <w:tab/>
        </w:r>
        <w:r w:rsidRPr="00787087">
          <w:rPr>
            <w:rStyle w:val="Hyperkobling"/>
            <w:noProof/>
          </w:rPr>
          <w:t>Gjennomføring av oppdraget og leveringstid</w:t>
        </w:r>
        <w:r>
          <w:rPr>
            <w:noProof/>
            <w:webHidden/>
          </w:rPr>
          <w:tab/>
        </w:r>
        <w:r>
          <w:rPr>
            <w:noProof/>
            <w:webHidden/>
          </w:rPr>
          <w:fldChar w:fldCharType="begin"/>
        </w:r>
        <w:r>
          <w:rPr>
            <w:noProof/>
            <w:webHidden/>
          </w:rPr>
          <w:instrText xml:space="preserve"> PAGEREF _Toc233814792 \h </w:instrText>
        </w:r>
        <w:r>
          <w:rPr>
            <w:noProof/>
            <w:webHidden/>
          </w:rPr>
        </w:r>
        <w:r>
          <w:rPr>
            <w:noProof/>
            <w:webHidden/>
          </w:rPr>
          <w:fldChar w:fldCharType="separate"/>
        </w:r>
        <w:r>
          <w:rPr>
            <w:noProof/>
            <w:webHidden/>
          </w:rPr>
          <w:t>9</w:t>
        </w:r>
        <w:r>
          <w:rPr>
            <w:noProof/>
            <w:webHidden/>
          </w:rPr>
          <w:fldChar w:fldCharType="end"/>
        </w:r>
      </w:hyperlink>
    </w:p>
    <w:p w14:paraId="622FFCC9" w14:textId="335EA0D2"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93" w:history="1">
        <w:r w:rsidRPr="00787087">
          <w:rPr>
            <w:rStyle w:val="Hyperkobling"/>
            <w:noProof/>
          </w:rPr>
          <w:t>6.4</w:t>
        </w:r>
        <w:r>
          <w:rPr>
            <w:rFonts w:eastAsiaTheme="minorEastAsia" w:cstheme="minorBidi"/>
            <w:noProof/>
            <w:kern w:val="2"/>
            <w:sz w:val="24"/>
            <w:lang w:eastAsia="nb-NO"/>
            <w14:ligatures w14:val="standardContextual"/>
          </w:rPr>
          <w:tab/>
        </w:r>
        <w:r w:rsidRPr="00787087">
          <w:rPr>
            <w:rStyle w:val="Hyperkobling"/>
            <w:noProof/>
          </w:rPr>
          <w:t>Vaktordning</w:t>
        </w:r>
        <w:r>
          <w:rPr>
            <w:noProof/>
            <w:webHidden/>
          </w:rPr>
          <w:tab/>
        </w:r>
        <w:r>
          <w:rPr>
            <w:noProof/>
            <w:webHidden/>
          </w:rPr>
          <w:fldChar w:fldCharType="begin"/>
        </w:r>
        <w:r>
          <w:rPr>
            <w:noProof/>
            <w:webHidden/>
          </w:rPr>
          <w:instrText xml:space="preserve"> PAGEREF _Toc233814793 \h </w:instrText>
        </w:r>
        <w:r>
          <w:rPr>
            <w:noProof/>
            <w:webHidden/>
          </w:rPr>
        </w:r>
        <w:r>
          <w:rPr>
            <w:noProof/>
            <w:webHidden/>
          </w:rPr>
          <w:fldChar w:fldCharType="separate"/>
        </w:r>
        <w:r>
          <w:rPr>
            <w:noProof/>
            <w:webHidden/>
          </w:rPr>
          <w:t>9</w:t>
        </w:r>
        <w:r>
          <w:rPr>
            <w:noProof/>
            <w:webHidden/>
          </w:rPr>
          <w:fldChar w:fldCharType="end"/>
        </w:r>
      </w:hyperlink>
    </w:p>
    <w:p w14:paraId="66018B4D" w14:textId="1BC6BB93"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94" w:history="1">
        <w:r w:rsidRPr="00787087">
          <w:rPr>
            <w:rStyle w:val="Hyperkobling"/>
            <w:noProof/>
          </w:rPr>
          <w:t>6.5</w:t>
        </w:r>
        <w:r>
          <w:rPr>
            <w:rFonts w:eastAsiaTheme="minorEastAsia" w:cstheme="minorBidi"/>
            <w:noProof/>
            <w:kern w:val="2"/>
            <w:sz w:val="24"/>
            <w:lang w:eastAsia="nb-NO"/>
            <w14:ligatures w14:val="standardContextual"/>
          </w:rPr>
          <w:tab/>
        </w:r>
        <w:r w:rsidRPr="00787087">
          <w:rPr>
            <w:rStyle w:val="Hyperkobling"/>
            <w:noProof/>
          </w:rPr>
          <w:t>Koordinering med andre avtaler/rammeavtaler/leverandører</w:t>
        </w:r>
        <w:r>
          <w:rPr>
            <w:noProof/>
            <w:webHidden/>
          </w:rPr>
          <w:tab/>
        </w:r>
        <w:r>
          <w:rPr>
            <w:noProof/>
            <w:webHidden/>
          </w:rPr>
          <w:fldChar w:fldCharType="begin"/>
        </w:r>
        <w:r>
          <w:rPr>
            <w:noProof/>
            <w:webHidden/>
          </w:rPr>
          <w:instrText xml:space="preserve"> PAGEREF _Toc233814794 \h </w:instrText>
        </w:r>
        <w:r>
          <w:rPr>
            <w:noProof/>
            <w:webHidden/>
          </w:rPr>
        </w:r>
        <w:r>
          <w:rPr>
            <w:noProof/>
            <w:webHidden/>
          </w:rPr>
          <w:fldChar w:fldCharType="separate"/>
        </w:r>
        <w:r>
          <w:rPr>
            <w:noProof/>
            <w:webHidden/>
          </w:rPr>
          <w:t>9</w:t>
        </w:r>
        <w:r>
          <w:rPr>
            <w:noProof/>
            <w:webHidden/>
          </w:rPr>
          <w:fldChar w:fldCharType="end"/>
        </w:r>
      </w:hyperlink>
    </w:p>
    <w:p w14:paraId="6449F278" w14:textId="2B350644"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95" w:history="1">
        <w:r w:rsidRPr="00787087">
          <w:rPr>
            <w:rStyle w:val="Hyperkobling"/>
            <w:noProof/>
            <w:lang w:eastAsia="nb-NO"/>
          </w:rPr>
          <w:t>6.6</w:t>
        </w:r>
        <w:r>
          <w:rPr>
            <w:rFonts w:eastAsiaTheme="minorEastAsia" w:cstheme="minorBidi"/>
            <w:noProof/>
            <w:kern w:val="2"/>
            <w:sz w:val="24"/>
            <w:lang w:eastAsia="nb-NO"/>
            <w14:ligatures w14:val="standardContextual"/>
          </w:rPr>
          <w:tab/>
        </w:r>
        <w:r w:rsidRPr="00787087">
          <w:rPr>
            <w:rStyle w:val="Hyperkobling"/>
            <w:noProof/>
            <w:lang w:eastAsia="nb-NO"/>
          </w:rPr>
          <w:t>Tiltransport</w:t>
        </w:r>
        <w:r>
          <w:rPr>
            <w:noProof/>
            <w:webHidden/>
          </w:rPr>
          <w:tab/>
        </w:r>
        <w:r>
          <w:rPr>
            <w:noProof/>
            <w:webHidden/>
          </w:rPr>
          <w:fldChar w:fldCharType="begin"/>
        </w:r>
        <w:r>
          <w:rPr>
            <w:noProof/>
            <w:webHidden/>
          </w:rPr>
          <w:instrText xml:space="preserve"> PAGEREF _Toc233814795 \h </w:instrText>
        </w:r>
        <w:r>
          <w:rPr>
            <w:noProof/>
            <w:webHidden/>
          </w:rPr>
        </w:r>
        <w:r>
          <w:rPr>
            <w:noProof/>
            <w:webHidden/>
          </w:rPr>
          <w:fldChar w:fldCharType="separate"/>
        </w:r>
        <w:r>
          <w:rPr>
            <w:noProof/>
            <w:webHidden/>
          </w:rPr>
          <w:t>9</w:t>
        </w:r>
        <w:r>
          <w:rPr>
            <w:noProof/>
            <w:webHidden/>
          </w:rPr>
          <w:fldChar w:fldCharType="end"/>
        </w:r>
      </w:hyperlink>
    </w:p>
    <w:p w14:paraId="03E7DC36" w14:textId="659111C4"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96" w:history="1">
        <w:r w:rsidRPr="00787087">
          <w:rPr>
            <w:rStyle w:val="Hyperkobling"/>
            <w:noProof/>
            <w:lang w:eastAsia="nb-NO"/>
          </w:rPr>
          <w:t>6.7</w:t>
        </w:r>
        <w:r>
          <w:rPr>
            <w:rFonts w:eastAsiaTheme="minorEastAsia" w:cstheme="minorBidi"/>
            <w:noProof/>
            <w:kern w:val="2"/>
            <w:sz w:val="24"/>
            <w:lang w:eastAsia="nb-NO"/>
            <w14:ligatures w14:val="standardContextual"/>
          </w:rPr>
          <w:tab/>
        </w:r>
        <w:r w:rsidRPr="00787087">
          <w:rPr>
            <w:rStyle w:val="Hyperkobling"/>
            <w:noProof/>
            <w:lang w:eastAsia="nb-NO"/>
          </w:rPr>
          <w:t>Kvalitet på arbeidet</w:t>
        </w:r>
        <w:r>
          <w:rPr>
            <w:noProof/>
            <w:webHidden/>
          </w:rPr>
          <w:tab/>
        </w:r>
        <w:r>
          <w:rPr>
            <w:noProof/>
            <w:webHidden/>
          </w:rPr>
          <w:fldChar w:fldCharType="begin"/>
        </w:r>
        <w:r>
          <w:rPr>
            <w:noProof/>
            <w:webHidden/>
          </w:rPr>
          <w:instrText xml:space="preserve"> PAGEREF _Toc233814796 \h </w:instrText>
        </w:r>
        <w:r>
          <w:rPr>
            <w:noProof/>
            <w:webHidden/>
          </w:rPr>
        </w:r>
        <w:r>
          <w:rPr>
            <w:noProof/>
            <w:webHidden/>
          </w:rPr>
          <w:fldChar w:fldCharType="separate"/>
        </w:r>
        <w:r>
          <w:rPr>
            <w:noProof/>
            <w:webHidden/>
          </w:rPr>
          <w:t>9</w:t>
        </w:r>
        <w:r>
          <w:rPr>
            <w:noProof/>
            <w:webHidden/>
          </w:rPr>
          <w:fldChar w:fldCharType="end"/>
        </w:r>
      </w:hyperlink>
    </w:p>
    <w:p w14:paraId="70F7A555" w14:textId="4A30ED69"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797" w:history="1">
        <w:r w:rsidRPr="00787087">
          <w:rPr>
            <w:rStyle w:val="Hyperkobling"/>
            <w:noProof/>
            <w:lang w:eastAsia="nb-NO"/>
          </w:rPr>
          <w:t>6.8</w:t>
        </w:r>
        <w:r>
          <w:rPr>
            <w:rFonts w:eastAsiaTheme="minorEastAsia" w:cstheme="minorBidi"/>
            <w:noProof/>
            <w:kern w:val="2"/>
            <w:sz w:val="24"/>
            <w:lang w:eastAsia="nb-NO"/>
            <w14:ligatures w14:val="standardContextual"/>
          </w:rPr>
          <w:tab/>
        </w:r>
        <w:r w:rsidRPr="00787087">
          <w:rPr>
            <w:rStyle w:val="Hyperkobling"/>
            <w:noProof/>
            <w:lang w:eastAsia="nb-NO"/>
          </w:rPr>
          <w:t>Oslo kommunes seriøsitetsbestemmelser</w:t>
        </w:r>
        <w:r>
          <w:rPr>
            <w:noProof/>
            <w:webHidden/>
          </w:rPr>
          <w:tab/>
        </w:r>
        <w:r>
          <w:rPr>
            <w:noProof/>
            <w:webHidden/>
          </w:rPr>
          <w:fldChar w:fldCharType="begin"/>
        </w:r>
        <w:r>
          <w:rPr>
            <w:noProof/>
            <w:webHidden/>
          </w:rPr>
          <w:instrText xml:space="preserve"> PAGEREF _Toc233814797 \h </w:instrText>
        </w:r>
        <w:r>
          <w:rPr>
            <w:noProof/>
            <w:webHidden/>
          </w:rPr>
        </w:r>
        <w:r>
          <w:rPr>
            <w:noProof/>
            <w:webHidden/>
          </w:rPr>
          <w:fldChar w:fldCharType="separate"/>
        </w:r>
        <w:r>
          <w:rPr>
            <w:noProof/>
            <w:webHidden/>
          </w:rPr>
          <w:t>10</w:t>
        </w:r>
        <w:r>
          <w:rPr>
            <w:noProof/>
            <w:webHidden/>
          </w:rPr>
          <w:fldChar w:fldCharType="end"/>
        </w:r>
      </w:hyperlink>
    </w:p>
    <w:p w14:paraId="678EA40A" w14:textId="66941A04" w:rsidR="00D60135" w:rsidRDefault="00D60135">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4798" w:history="1">
        <w:r w:rsidRPr="00787087">
          <w:rPr>
            <w:rStyle w:val="Hyperkobling"/>
            <w:noProof/>
            <w:lang w:eastAsia="nb-NO"/>
          </w:rPr>
          <w:t>6.8.1</w:t>
        </w:r>
        <w:r>
          <w:rPr>
            <w:rFonts w:eastAsiaTheme="minorEastAsia" w:cstheme="minorBidi"/>
            <w:noProof/>
            <w:kern w:val="2"/>
            <w:sz w:val="24"/>
            <w:lang w:eastAsia="nb-NO"/>
            <w14:ligatures w14:val="standardContextual"/>
          </w:rPr>
          <w:tab/>
        </w:r>
        <w:r w:rsidRPr="00787087">
          <w:rPr>
            <w:rStyle w:val="Hyperkobling"/>
            <w:noProof/>
            <w:lang w:eastAsia="nb-NO"/>
          </w:rPr>
          <w:t>Krav til lønns- og arbeidsvilkår</w:t>
        </w:r>
        <w:r>
          <w:rPr>
            <w:noProof/>
            <w:webHidden/>
          </w:rPr>
          <w:tab/>
        </w:r>
        <w:r>
          <w:rPr>
            <w:noProof/>
            <w:webHidden/>
          </w:rPr>
          <w:fldChar w:fldCharType="begin"/>
        </w:r>
        <w:r>
          <w:rPr>
            <w:noProof/>
            <w:webHidden/>
          </w:rPr>
          <w:instrText xml:space="preserve"> PAGEREF _Toc233814798 \h </w:instrText>
        </w:r>
        <w:r>
          <w:rPr>
            <w:noProof/>
            <w:webHidden/>
          </w:rPr>
        </w:r>
        <w:r>
          <w:rPr>
            <w:noProof/>
            <w:webHidden/>
          </w:rPr>
          <w:fldChar w:fldCharType="separate"/>
        </w:r>
        <w:r>
          <w:rPr>
            <w:noProof/>
            <w:webHidden/>
          </w:rPr>
          <w:t>10</w:t>
        </w:r>
        <w:r>
          <w:rPr>
            <w:noProof/>
            <w:webHidden/>
          </w:rPr>
          <w:fldChar w:fldCharType="end"/>
        </w:r>
      </w:hyperlink>
    </w:p>
    <w:p w14:paraId="6637FEB4" w14:textId="398F317E" w:rsidR="00D60135" w:rsidRDefault="00D60135">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4799" w:history="1">
        <w:r w:rsidRPr="00787087">
          <w:rPr>
            <w:rStyle w:val="Hyperkobling"/>
            <w:noProof/>
            <w:lang w:eastAsia="nb-NO"/>
          </w:rPr>
          <w:t>6.8.2</w:t>
        </w:r>
        <w:r>
          <w:rPr>
            <w:rFonts w:eastAsiaTheme="minorEastAsia" w:cstheme="minorBidi"/>
            <w:noProof/>
            <w:kern w:val="2"/>
            <w:sz w:val="24"/>
            <w:lang w:eastAsia="nb-NO"/>
            <w14:ligatures w14:val="standardContextual"/>
          </w:rPr>
          <w:tab/>
        </w:r>
        <w:r w:rsidRPr="00787087">
          <w:rPr>
            <w:rStyle w:val="Hyperkobling"/>
            <w:noProof/>
            <w:lang w:eastAsia="nb-NO"/>
          </w:rPr>
          <w:t>Krav om elektronisk betaling og oppgjør</w:t>
        </w:r>
        <w:r>
          <w:rPr>
            <w:noProof/>
            <w:webHidden/>
          </w:rPr>
          <w:tab/>
        </w:r>
        <w:r>
          <w:rPr>
            <w:noProof/>
            <w:webHidden/>
          </w:rPr>
          <w:fldChar w:fldCharType="begin"/>
        </w:r>
        <w:r>
          <w:rPr>
            <w:noProof/>
            <w:webHidden/>
          </w:rPr>
          <w:instrText xml:space="preserve"> PAGEREF _Toc233814799 \h </w:instrText>
        </w:r>
        <w:r>
          <w:rPr>
            <w:noProof/>
            <w:webHidden/>
          </w:rPr>
        </w:r>
        <w:r>
          <w:rPr>
            <w:noProof/>
            <w:webHidden/>
          </w:rPr>
          <w:fldChar w:fldCharType="separate"/>
        </w:r>
        <w:r>
          <w:rPr>
            <w:noProof/>
            <w:webHidden/>
          </w:rPr>
          <w:t>11</w:t>
        </w:r>
        <w:r>
          <w:rPr>
            <w:noProof/>
            <w:webHidden/>
          </w:rPr>
          <w:fldChar w:fldCharType="end"/>
        </w:r>
      </w:hyperlink>
    </w:p>
    <w:p w14:paraId="0D332EE3" w14:textId="1FB7C6DC" w:rsidR="00D60135" w:rsidRDefault="00D60135">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4800" w:history="1">
        <w:r w:rsidRPr="00787087">
          <w:rPr>
            <w:rStyle w:val="Hyperkobling"/>
            <w:noProof/>
            <w:lang w:eastAsia="nb-NO"/>
          </w:rPr>
          <w:t>6.8.3</w:t>
        </w:r>
        <w:r>
          <w:rPr>
            <w:rFonts w:eastAsiaTheme="minorEastAsia" w:cstheme="minorBidi"/>
            <w:noProof/>
            <w:kern w:val="2"/>
            <w:sz w:val="24"/>
            <w:lang w:eastAsia="nb-NO"/>
            <w14:ligatures w14:val="standardContextual"/>
          </w:rPr>
          <w:tab/>
        </w:r>
        <w:r w:rsidRPr="00787087">
          <w:rPr>
            <w:rStyle w:val="Hyperkobling"/>
            <w:noProof/>
            <w:lang w:eastAsia="nb-NO"/>
          </w:rPr>
          <w:t>Krav om elektronisk utbetaling av lønn til arbeiders bankkonto</w:t>
        </w:r>
        <w:r>
          <w:rPr>
            <w:noProof/>
            <w:webHidden/>
          </w:rPr>
          <w:tab/>
        </w:r>
        <w:r>
          <w:rPr>
            <w:noProof/>
            <w:webHidden/>
          </w:rPr>
          <w:fldChar w:fldCharType="begin"/>
        </w:r>
        <w:r>
          <w:rPr>
            <w:noProof/>
            <w:webHidden/>
          </w:rPr>
          <w:instrText xml:space="preserve"> PAGEREF _Toc233814800 \h </w:instrText>
        </w:r>
        <w:r>
          <w:rPr>
            <w:noProof/>
            <w:webHidden/>
          </w:rPr>
        </w:r>
        <w:r>
          <w:rPr>
            <w:noProof/>
            <w:webHidden/>
          </w:rPr>
          <w:fldChar w:fldCharType="separate"/>
        </w:r>
        <w:r>
          <w:rPr>
            <w:noProof/>
            <w:webHidden/>
          </w:rPr>
          <w:t>12</w:t>
        </w:r>
        <w:r>
          <w:rPr>
            <w:noProof/>
            <w:webHidden/>
          </w:rPr>
          <w:fldChar w:fldCharType="end"/>
        </w:r>
      </w:hyperlink>
    </w:p>
    <w:p w14:paraId="7F9A78BA" w14:textId="147322DA" w:rsidR="00D60135" w:rsidRDefault="00D60135">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4801" w:history="1">
        <w:r w:rsidRPr="00787087">
          <w:rPr>
            <w:rStyle w:val="Hyperkobling"/>
            <w:noProof/>
            <w:lang w:eastAsia="nb-NO"/>
          </w:rPr>
          <w:t>6.8.4</w:t>
        </w:r>
        <w:r>
          <w:rPr>
            <w:rFonts w:eastAsiaTheme="minorEastAsia" w:cstheme="minorBidi"/>
            <w:noProof/>
            <w:kern w:val="2"/>
            <w:sz w:val="24"/>
            <w:lang w:eastAsia="nb-NO"/>
            <w14:ligatures w14:val="standardContextual"/>
          </w:rPr>
          <w:tab/>
        </w:r>
        <w:r w:rsidRPr="00787087">
          <w:rPr>
            <w:rStyle w:val="Hyperkobling"/>
            <w:noProof/>
            <w:lang w:eastAsia="nb-NO"/>
          </w:rPr>
          <w:t>Krav om yrkesmessig integritet og dokumentasjonsplikt</w:t>
        </w:r>
        <w:r>
          <w:rPr>
            <w:noProof/>
            <w:webHidden/>
          </w:rPr>
          <w:tab/>
        </w:r>
        <w:r>
          <w:rPr>
            <w:noProof/>
            <w:webHidden/>
          </w:rPr>
          <w:fldChar w:fldCharType="begin"/>
        </w:r>
        <w:r>
          <w:rPr>
            <w:noProof/>
            <w:webHidden/>
          </w:rPr>
          <w:instrText xml:space="preserve"> PAGEREF _Toc233814801 \h </w:instrText>
        </w:r>
        <w:r>
          <w:rPr>
            <w:noProof/>
            <w:webHidden/>
          </w:rPr>
        </w:r>
        <w:r>
          <w:rPr>
            <w:noProof/>
            <w:webHidden/>
          </w:rPr>
          <w:fldChar w:fldCharType="separate"/>
        </w:r>
        <w:r>
          <w:rPr>
            <w:noProof/>
            <w:webHidden/>
          </w:rPr>
          <w:t>12</w:t>
        </w:r>
        <w:r>
          <w:rPr>
            <w:noProof/>
            <w:webHidden/>
          </w:rPr>
          <w:fldChar w:fldCharType="end"/>
        </w:r>
      </w:hyperlink>
    </w:p>
    <w:p w14:paraId="64167599" w14:textId="272EA0F4" w:rsidR="00D60135" w:rsidRDefault="00D60135">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4802" w:history="1">
        <w:r w:rsidRPr="00787087">
          <w:rPr>
            <w:rStyle w:val="Hyperkobling"/>
            <w:noProof/>
            <w:lang w:eastAsia="nb-NO"/>
          </w:rPr>
          <w:t>6.8.5</w:t>
        </w:r>
        <w:r>
          <w:rPr>
            <w:rFonts w:eastAsiaTheme="minorEastAsia" w:cstheme="minorBidi"/>
            <w:noProof/>
            <w:kern w:val="2"/>
            <w:sz w:val="24"/>
            <w:lang w:eastAsia="nb-NO"/>
            <w14:ligatures w14:val="standardContextual"/>
          </w:rPr>
          <w:tab/>
        </w:r>
        <w:r w:rsidRPr="00787087">
          <w:rPr>
            <w:rStyle w:val="Hyperkobling"/>
            <w:noProof/>
            <w:lang w:eastAsia="nb-NO"/>
          </w:rPr>
          <w:t>Oppdragsgivers rett til å gjennomføre revisjon og stedlig kontroll</w:t>
        </w:r>
        <w:r>
          <w:rPr>
            <w:noProof/>
            <w:webHidden/>
          </w:rPr>
          <w:tab/>
        </w:r>
        <w:r>
          <w:rPr>
            <w:noProof/>
            <w:webHidden/>
          </w:rPr>
          <w:fldChar w:fldCharType="begin"/>
        </w:r>
        <w:r>
          <w:rPr>
            <w:noProof/>
            <w:webHidden/>
          </w:rPr>
          <w:instrText xml:space="preserve"> PAGEREF _Toc233814802 \h </w:instrText>
        </w:r>
        <w:r>
          <w:rPr>
            <w:noProof/>
            <w:webHidden/>
          </w:rPr>
        </w:r>
        <w:r>
          <w:rPr>
            <w:noProof/>
            <w:webHidden/>
          </w:rPr>
          <w:fldChar w:fldCharType="separate"/>
        </w:r>
        <w:r>
          <w:rPr>
            <w:noProof/>
            <w:webHidden/>
          </w:rPr>
          <w:t>12</w:t>
        </w:r>
        <w:r>
          <w:rPr>
            <w:noProof/>
            <w:webHidden/>
          </w:rPr>
          <w:fldChar w:fldCharType="end"/>
        </w:r>
      </w:hyperlink>
    </w:p>
    <w:p w14:paraId="4CAA5C80" w14:textId="604590F8" w:rsidR="00D60135" w:rsidRDefault="00D60135">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4803" w:history="1">
        <w:r w:rsidRPr="00787087">
          <w:rPr>
            <w:rStyle w:val="Hyperkobling"/>
            <w:noProof/>
            <w:lang w:eastAsia="nb-NO"/>
          </w:rPr>
          <w:t>6.8.6</w:t>
        </w:r>
        <w:r>
          <w:rPr>
            <w:rFonts w:eastAsiaTheme="minorEastAsia" w:cstheme="minorBidi"/>
            <w:noProof/>
            <w:kern w:val="2"/>
            <w:sz w:val="24"/>
            <w:lang w:eastAsia="nb-NO"/>
            <w14:ligatures w14:val="standardContextual"/>
          </w:rPr>
          <w:tab/>
        </w:r>
        <w:r w:rsidRPr="00787087">
          <w:rPr>
            <w:rStyle w:val="Hyperkobling"/>
            <w:noProof/>
            <w:lang w:eastAsia="nb-NO"/>
          </w:rPr>
          <w:t>Konsekvenser ved brudd på konkurranselovgivningen</w:t>
        </w:r>
        <w:r>
          <w:rPr>
            <w:noProof/>
            <w:webHidden/>
          </w:rPr>
          <w:tab/>
        </w:r>
        <w:r>
          <w:rPr>
            <w:noProof/>
            <w:webHidden/>
          </w:rPr>
          <w:fldChar w:fldCharType="begin"/>
        </w:r>
        <w:r>
          <w:rPr>
            <w:noProof/>
            <w:webHidden/>
          </w:rPr>
          <w:instrText xml:space="preserve"> PAGEREF _Toc233814803 \h </w:instrText>
        </w:r>
        <w:r>
          <w:rPr>
            <w:noProof/>
            <w:webHidden/>
          </w:rPr>
        </w:r>
        <w:r>
          <w:rPr>
            <w:noProof/>
            <w:webHidden/>
          </w:rPr>
          <w:fldChar w:fldCharType="separate"/>
        </w:r>
        <w:r>
          <w:rPr>
            <w:noProof/>
            <w:webHidden/>
          </w:rPr>
          <w:t>13</w:t>
        </w:r>
        <w:r>
          <w:rPr>
            <w:noProof/>
            <w:webHidden/>
          </w:rPr>
          <w:fldChar w:fldCharType="end"/>
        </w:r>
      </w:hyperlink>
    </w:p>
    <w:p w14:paraId="3EAB863F" w14:textId="4B76A117" w:rsidR="00D60135" w:rsidRDefault="00D60135">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4804" w:history="1">
        <w:r w:rsidRPr="00787087">
          <w:rPr>
            <w:rStyle w:val="Hyperkobling"/>
            <w:noProof/>
            <w:lang w:eastAsia="nb-NO"/>
          </w:rPr>
          <w:t>6.8.7</w:t>
        </w:r>
        <w:r>
          <w:rPr>
            <w:rFonts w:eastAsiaTheme="minorEastAsia" w:cstheme="minorBidi"/>
            <w:noProof/>
            <w:kern w:val="2"/>
            <w:sz w:val="24"/>
            <w:lang w:eastAsia="nb-NO"/>
            <w14:ligatures w14:val="standardContextual"/>
          </w:rPr>
          <w:tab/>
        </w:r>
        <w:r w:rsidRPr="00787087">
          <w:rPr>
            <w:rStyle w:val="Hyperkobling"/>
            <w:noProof/>
            <w:lang w:eastAsia="nb-NO"/>
          </w:rPr>
          <w:t>Krav om oppfyllelse av skatte- og avgiftsforpliktelser</w:t>
        </w:r>
        <w:r>
          <w:rPr>
            <w:noProof/>
            <w:webHidden/>
          </w:rPr>
          <w:tab/>
        </w:r>
        <w:r>
          <w:rPr>
            <w:noProof/>
            <w:webHidden/>
          </w:rPr>
          <w:fldChar w:fldCharType="begin"/>
        </w:r>
        <w:r>
          <w:rPr>
            <w:noProof/>
            <w:webHidden/>
          </w:rPr>
          <w:instrText xml:space="preserve"> PAGEREF _Toc233814804 \h </w:instrText>
        </w:r>
        <w:r>
          <w:rPr>
            <w:noProof/>
            <w:webHidden/>
          </w:rPr>
        </w:r>
        <w:r>
          <w:rPr>
            <w:noProof/>
            <w:webHidden/>
          </w:rPr>
          <w:fldChar w:fldCharType="separate"/>
        </w:r>
        <w:r>
          <w:rPr>
            <w:noProof/>
            <w:webHidden/>
          </w:rPr>
          <w:t>13</w:t>
        </w:r>
        <w:r>
          <w:rPr>
            <w:noProof/>
            <w:webHidden/>
          </w:rPr>
          <w:fldChar w:fldCharType="end"/>
        </w:r>
      </w:hyperlink>
    </w:p>
    <w:p w14:paraId="554A005E" w14:textId="4F51F473" w:rsidR="00D60135" w:rsidRDefault="00D60135">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4805" w:history="1">
        <w:r w:rsidRPr="00787087">
          <w:rPr>
            <w:rStyle w:val="Hyperkobling"/>
            <w:noProof/>
            <w:lang w:eastAsia="nb-NO"/>
          </w:rPr>
          <w:t>6.8.8</w:t>
        </w:r>
        <w:r>
          <w:rPr>
            <w:rFonts w:eastAsiaTheme="minorEastAsia" w:cstheme="minorBidi"/>
            <w:noProof/>
            <w:kern w:val="2"/>
            <w:sz w:val="24"/>
            <w:lang w:eastAsia="nb-NO"/>
            <w14:ligatures w14:val="standardContextual"/>
          </w:rPr>
          <w:tab/>
        </w:r>
        <w:r w:rsidRPr="00787087">
          <w:rPr>
            <w:rStyle w:val="Hyperkobling"/>
            <w:noProof/>
            <w:lang w:eastAsia="nb-NO"/>
          </w:rPr>
          <w:t>Krav om begrensning i antall ledd underleverandører i vertikal kjede</w:t>
        </w:r>
        <w:r>
          <w:rPr>
            <w:noProof/>
            <w:webHidden/>
          </w:rPr>
          <w:tab/>
        </w:r>
        <w:r>
          <w:rPr>
            <w:noProof/>
            <w:webHidden/>
          </w:rPr>
          <w:fldChar w:fldCharType="begin"/>
        </w:r>
        <w:r>
          <w:rPr>
            <w:noProof/>
            <w:webHidden/>
          </w:rPr>
          <w:instrText xml:space="preserve"> PAGEREF _Toc233814805 \h </w:instrText>
        </w:r>
        <w:r>
          <w:rPr>
            <w:noProof/>
            <w:webHidden/>
          </w:rPr>
        </w:r>
        <w:r>
          <w:rPr>
            <w:noProof/>
            <w:webHidden/>
          </w:rPr>
          <w:fldChar w:fldCharType="separate"/>
        </w:r>
        <w:r>
          <w:rPr>
            <w:noProof/>
            <w:webHidden/>
          </w:rPr>
          <w:t>14</w:t>
        </w:r>
        <w:r>
          <w:rPr>
            <w:noProof/>
            <w:webHidden/>
          </w:rPr>
          <w:fldChar w:fldCharType="end"/>
        </w:r>
      </w:hyperlink>
    </w:p>
    <w:p w14:paraId="12FCFC0E" w14:textId="3EC12A2F" w:rsidR="00D60135" w:rsidRDefault="00D60135">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4806" w:history="1">
        <w:r w:rsidRPr="00787087">
          <w:rPr>
            <w:rStyle w:val="Hyperkobling"/>
            <w:noProof/>
            <w:lang w:eastAsia="nb-NO"/>
          </w:rPr>
          <w:t>6.8.9</w:t>
        </w:r>
        <w:r>
          <w:rPr>
            <w:rFonts w:eastAsiaTheme="minorEastAsia" w:cstheme="minorBidi"/>
            <w:noProof/>
            <w:kern w:val="2"/>
            <w:sz w:val="24"/>
            <w:lang w:eastAsia="nb-NO"/>
            <w14:ligatures w14:val="standardContextual"/>
          </w:rPr>
          <w:tab/>
        </w:r>
        <w:r w:rsidRPr="00787087">
          <w:rPr>
            <w:rStyle w:val="Hyperkobling"/>
            <w:noProof/>
            <w:lang w:eastAsia="nb-NO"/>
          </w:rPr>
          <w:t>Krav om bruk av fast ansatte i 100 % stilling</w:t>
        </w:r>
        <w:r>
          <w:rPr>
            <w:noProof/>
            <w:webHidden/>
          </w:rPr>
          <w:tab/>
        </w:r>
        <w:r>
          <w:rPr>
            <w:noProof/>
            <w:webHidden/>
          </w:rPr>
          <w:fldChar w:fldCharType="begin"/>
        </w:r>
        <w:r>
          <w:rPr>
            <w:noProof/>
            <w:webHidden/>
          </w:rPr>
          <w:instrText xml:space="preserve"> PAGEREF _Toc233814806 \h </w:instrText>
        </w:r>
        <w:r>
          <w:rPr>
            <w:noProof/>
            <w:webHidden/>
          </w:rPr>
        </w:r>
        <w:r>
          <w:rPr>
            <w:noProof/>
            <w:webHidden/>
          </w:rPr>
          <w:fldChar w:fldCharType="separate"/>
        </w:r>
        <w:r>
          <w:rPr>
            <w:noProof/>
            <w:webHidden/>
          </w:rPr>
          <w:t>14</w:t>
        </w:r>
        <w:r>
          <w:rPr>
            <w:noProof/>
            <w:webHidden/>
          </w:rPr>
          <w:fldChar w:fldCharType="end"/>
        </w:r>
      </w:hyperlink>
    </w:p>
    <w:p w14:paraId="0E5E59C4" w14:textId="1EFBB904"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07" w:history="1">
        <w:r w:rsidRPr="00787087">
          <w:rPr>
            <w:rStyle w:val="Hyperkobling"/>
            <w:noProof/>
            <w:lang w:eastAsia="nb-NO"/>
          </w:rPr>
          <w:t>6.8.10</w:t>
        </w:r>
        <w:r>
          <w:rPr>
            <w:rFonts w:eastAsiaTheme="minorEastAsia" w:cstheme="minorBidi"/>
            <w:noProof/>
            <w:kern w:val="2"/>
            <w:sz w:val="24"/>
            <w:lang w:eastAsia="nb-NO"/>
            <w14:ligatures w14:val="standardContextual"/>
          </w:rPr>
          <w:tab/>
        </w:r>
        <w:r w:rsidRPr="00787087">
          <w:rPr>
            <w:rStyle w:val="Hyperkobling"/>
            <w:noProof/>
            <w:lang w:eastAsia="nb-NO"/>
          </w:rPr>
          <w:t>Krav om dokumentert yrkesskadeforsikring</w:t>
        </w:r>
        <w:r>
          <w:rPr>
            <w:noProof/>
            <w:webHidden/>
          </w:rPr>
          <w:tab/>
        </w:r>
        <w:r>
          <w:rPr>
            <w:noProof/>
            <w:webHidden/>
          </w:rPr>
          <w:fldChar w:fldCharType="begin"/>
        </w:r>
        <w:r>
          <w:rPr>
            <w:noProof/>
            <w:webHidden/>
          </w:rPr>
          <w:instrText xml:space="preserve"> PAGEREF _Toc233814807 \h </w:instrText>
        </w:r>
        <w:r>
          <w:rPr>
            <w:noProof/>
            <w:webHidden/>
          </w:rPr>
        </w:r>
        <w:r>
          <w:rPr>
            <w:noProof/>
            <w:webHidden/>
          </w:rPr>
          <w:fldChar w:fldCharType="separate"/>
        </w:r>
        <w:r>
          <w:rPr>
            <w:noProof/>
            <w:webHidden/>
          </w:rPr>
          <w:t>16</w:t>
        </w:r>
        <w:r>
          <w:rPr>
            <w:noProof/>
            <w:webHidden/>
          </w:rPr>
          <w:fldChar w:fldCharType="end"/>
        </w:r>
      </w:hyperlink>
    </w:p>
    <w:p w14:paraId="54A65BEA" w14:textId="1C6C2347"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08" w:history="1">
        <w:r w:rsidRPr="00787087">
          <w:rPr>
            <w:rStyle w:val="Hyperkobling"/>
            <w:noProof/>
            <w:lang w:eastAsia="nb-NO"/>
          </w:rPr>
          <w:t>6.8.11</w:t>
        </w:r>
        <w:r>
          <w:rPr>
            <w:rFonts w:eastAsiaTheme="minorEastAsia" w:cstheme="minorBidi"/>
            <w:noProof/>
            <w:kern w:val="2"/>
            <w:sz w:val="24"/>
            <w:lang w:eastAsia="nb-NO"/>
            <w14:ligatures w14:val="standardContextual"/>
          </w:rPr>
          <w:tab/>
        </w:r>
        <w:r w:rsidRPr="00787087">
          <w:rPr>
            <w:rStyle w:val="Hyperkobling"/>
            <w:noProof/>
            <w:lang w:eastAsia="nb-NO"/>
          </w:rPr>
          <w:t>Krav om dokumentert obligatorisk pensjonsordning</w:t>
        </w:r>
        <w:r>
          <w:rPr>
            <w:noProof/>
            <w:webHidden/>
          </w:rPr>
          <w:tab/>
        </w:r>
        <w:r>
          <w:rPr>
            <w:noProof/>
            <w:webHidden/>
          </w:rPr>
          <w:fldChar w:fldCharType="begin"/>
        </w:r>
        <w:r>
          <w:rPr>
            <w:noProof/>
            <w:webHidden/>
          </w:rPr>
          <w:instrText xml:space="preserve"> PAGEREF _Toc233814808 \h </w:instrText>
        </w:r>
        <w:r>
          <w:rPr>
            <w:noProof/>
            <w:webHidden/>
          </w:rPr>
        </w:r>
        <w:r>
          <w:rPr>
            <w:noProof/>
            <w:webHidden/>
          </w:rPr>
          <w:fldChar w:fldCharType="separate"/>
        </w:r>
        <w:r>
          <w:rPr>
            <w:noProof/>
            <w:webHidden/>
          </w:rPr>
          <w:t>16</w:t>
        </w:r>
        <w:r>
          <w:rPr>
            <w:noProof/>
            <w:webHidden/>
          </w:rPr>
          <w:fldChar w:fldCharType="end"/>
        </w:r>
      </w:hyperlink>
    </w:p>
    <w:p w14:paraId="0D210431" w14:textId="3205A784"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09" w:history="1">
        <w:r w:rsidRPr="00787087">
          <w:rPr>
            <w:rStyle w:val="Hyperkobling"/>
            <w:noProof/>
            <w:lang w:eastAsia="nb-NO"/>
          </w:rPr>
          <w:t>6.8.12</w:t>
        </w:r>
        <w:r>
          <w:rPr>
            <w:rFonts w:eastAsiaTheme="minorEastAsia" w:cstheme="minorBidi"/>
            <w:noProof/>
            <w:kern w:val="2"/>
            <w:sz w:val="24"/>
            <w:lang w:eastAsia="nb-NO"/>
            <w14:ligatures w14:val="standardContextual"/>
          </w:rPr>
          <w:tab/>
        </w:r>
        <w:r w:rsidRPr="00787087">
          <w:rPr>
            <w:rStyle w:val="Hyperkobling"/>
            <w:noProof/>
            <w:lang w:eastAsia="nb-NO"/>
          </w:rPr>
          <w:t>Leverandørens informasjonsplikt</w:t>
        </w:r>
        <w:r>
          <w:rPr>
            <w:noProof/>
            <w:webHidden/>
          </w:rPr>
          <w:tab/>
        </w:r>
        <w:r>
          <w:rPr>
            <w:noProof/>
            <w:webHidden/>
          </w:rPr>
          <w:fldChar w:fldCharType="begin"/>
        </w:r>
        <w:r>
          <w:rPr>
            <w:noProof/>
            <w:webHidden/>
          </w:rPr>
          <w:instrText xml:space="preserve"> PAGEREF _Toc233814809 \h </w:instrText>
        </w:r>
        <w:r>
          <w:rPr>
            <w:noProof/>
            <w:webHidden/>
          </w:rPr>
        </w:r>
        <w:r>
          <w:rPr>
            <w:noProof/>
            <w:webHidden/>
          </w:rPr>
          <w:fldChar w:fldCharType="separate"/>
        </w:r>
        <w:r>
          <w:rPr>
            <w:noProof/>
            <w:webHidden/>
          </w:rPr>
          <w:t>16</w:t>
        </w:r>
        <w:r>
          <w:rPr>
            <w:noProof/>
            <w:webHidden/>
          </w:rPr>
          <w:fldChar w:fldCharType="end"/>
        </w:r>
      </w:hyperlink>
    </w:p>
    <w:p w14:paraId="46AA79A8" w14:textId="5A591166"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10" w:history="1">
        <w:r w:rsidRPr="00787087">
          <w:rPr>
            <w:rStyle w:val="Hyperkobling"/>
            <w:noProof/>
            <w:lang w:eastAsia="nb-NO"/>
          </w:rPr>
          <w:t>6.8.13</w:t>
        </w:r>
        <w:r>
          <w:rPr>
            <w:rFonts w:eastAsiaTheme="minorEastAsia" w:cstheme="minorBidi"/>
            <w:noProof/>
            <w:kern w:val="2"/>
            <w:sz w:val="24"/>
            <w:lang w:eastAsia="nb-NO"/>
            <w14:ligatures w14:val="standardContextual"/>
          </w:rPr>
          <w:tab/>
        </w:r>
        <w:r w:rsidRPr="00787087">
          <w:rPr>
            <w:rStyle w:val="Hyperkobling"/>
            <w:noProof/>
            <w:lang w:eastAsia="nb-NO"/>
          </w:rPr>
          <w:t>Krav om forhåndsgodkjenning av underleverandører og Kontraktsmedhjelpere</w:t>
        </w:r>
        <w:r>
          <w:rPr>
            <w:noProof/>
            <w:webHidden/>
          </w:rPr>
          <w:tab/>
        </w:r>
        <w:r>
          <w:rPr>
            <w:noProof/>
            <w:webHidden/>
          </w:rPr>
          <w:fldChar w:fldCharType="begin"/>
        </w:r>
        <w:r>
          <w:rPr>
            <w:noProof/>
            <w:webHidden/>
          </w:rPr>
          <w:instrText xml:space="preserve"> PAGEREF _Toc233814810 \h </w:instrText>
        </w:r>
        <w:r>
          <w:rPr>
            <w:noProof/>
            <w:webHidden/>
          </w:rPr>
        </w:r>
        <w:r>
          <w:rPr>
            <w:noProof/>
            <w:webHidden/>
          </w:rPr>
          <w:fldChar w:fldCharType="separate"/>
        </w:r>
        <w:r>
          <w:rPr>
            <w:noProof/>
            <w:webHidden/>
          </w:rPr>
          <w:t>17</w:t>
        </w:r>
        <w:r>
          <w:rPr>
            <w:noProof/>
            <w:webHidden/>
          </w:rPr>
          <w:fldChar w:fldCharType="end"/>
        </w:r>
      </w:hyperlink>
    </w:p>
    <w:p w14:paraId="150A022B" w14:textId="03D1C024"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11" w:history="1">
        <w:r w:rsidRPr="00787087">
          <w:rPr>
            <w:rStyle w:val="Hyperkobling"/>
            <w:noProof/>
            <w:lang w:eastAsia="nb-NO"/>
          </w:rPr>
          <w:t>6.8.14</w:t>
        </w:r>
        <w:r>
          <w:rPr>
            <w:rFonts w:eastAsiaTheme="minorEastAsia" w:cstheme="minorBidi"/>
            <w:noProof/>
            <w:kern w:val="2"/>
            <w:sz w:val="24"/>
            <w:lang w:eastAsia="nb-NO"/>
            <w14:ligatures w14:val="standardContextual"/>
          </w:rPr>
          <w:tab/>
        </w:r>
        <w:r w:rsidRPr="00787087">
          <w:rPr>
            <w:rStyle w:val="Hyperkobling"/>
            <w:noProof/>
            <w:lang w:eastAsia="nb-NO"/>
          </w:rPr>
          <w:t>Krav til internkontroll og sikkerhet, helse og arbeidsmiljø (SHA)</w:t>
        </w:r>
        <w:r>
          <w:rPr>
            <w:noProof/>
            <w:webHidden/>
          </w:rPr>
          <w:tab/>
        </w:r>
        <w:r>
          <w:rPr>
            <w:noProof/>
            <w:webHidden/>
          </w:rPr>
          <w:fldChar w:fldCharType="begin"/>
        </w:r>
        <w:r>
          <w:rPr>
            <w:noProof/>
            <w:webHidden/>
          </w:rPr>
          <w:instrText xml:space="preserve"> PAGEREF _Toc233814811 \h </w:instrText>
        </w:r>
        <w:r>
          <w:rPr>
            <w:noProof/>
            <w:webHidden/>
          </w:rPr>
        </w:r>
        <w:r>
          <w:rPr>
            <w:noProof/>
            <w:webHidden/>
          </w:rPr>
          <w:fldChar w:fldCharType="separate"/>
        </w:r>
        <w:r>
          <w:rPr>
            <w:noProof/>
            <w:webHidden/>
          </w:rPr>
          <w:t>17</w:t>
        </w:r>
        <w:r>
          <w:rPr>
            <w:noProof/>
            <w:webHidden/>
          </w:rPr>
          <w:fldChar w:fldCharType="end"/>
        </w:r>
      </w:hyperlink>
    </w:p>
    <w:p w14:paraId="3C01E0D2" w14:textId="3A5E5523"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12" w:history="1">
        <w:r w:rsidRPr="00787087">
          <w:rPr>
            <w:rStyle w:val="Hyperkobling"/>
            <w:noProof/>
            <w:lang w:eastAsia="nb-NO"/>
          </w:rPr>
          <w:t>6.8.15</w:t>
        </w:r>
        <w:r>
          <w:rPr>
            <w:rFonts w:eastAsiaTheme="minorEastAsia" w:cstheme="minorBidi"/>
            <w:noProof/>
            <w:kern w:val="2"/>
            <w:sz w:val="24"/>
            <w:lang w:eastAsia="nb-NO"/>
            <w14:ligatures w14:val="standardContextual"/>
          </w:rPr>
          <w:tab/>
        </w:r>
        <w:r w:rsidRPr="00787087">
          <w:rPr>
            <w:rStyle w:val="Hyperkobling"/>
            <w:noProof/>
            <w:lang w:eastAsia="nb-NO"/>
          </w:rPr>
          <w:t>Krav om forhåndsregistrering av mannskapslister og føring av oversiktslister</w:t>
        </w:r>
        <w:r>
          <w:rPr>
            <w:noProof/>
            <w:webHidden/>
          </w:rPr>
          <w:tab/>
        </w:r>
        <w:r>
          <w:rPr>
            <w:noProof/>
            <w:webHidden/>
          </w:rPr>
          <w:fldChar w:fldCharType="begin"/>
        </w:r>
        <w:r>
          <w:rPr>
            <w:noProof/>
            <w:webHidden/>
          </w:rPr>
          <w:instrText xml:space="preserve"> PAGEREF _Toc233814812 \h </w:instrText>
        </w:r>
        <w:r>
          <w:rPr>
            <w:noProof/>
            <w:webHidden/>
          </w:rPr>
        </w:r>
        <w:r>
          <w:rPr>
            <w:noProof/>
            <w:webHidden/>
          </w:rPr>
          <w:fldChar w:fldCharType="separate"/>
        </w:r>
        <w:r>
          <w:rPr>
            <w:noProof/>
            <w:webHidden/>
          </w:rPr>
          <w:t>18</w:t>
        </w:r>
        <w:r>
          <w:rPr>
            <w:noProof/>
            <w:webHidden/>
          </w:rPr>
          <w:fldChar w:fldCharType="end"/>
        </w:r>
      </w:hyperlink>
    </w:p>
    <w:p w14:paraId="2F1AB0C8" w14:textId="054D004B"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13" w:history="1">
        <w:r w:rsidRPr="00787087">
          <w:rPr>
            <w:rStyle w:val="Hyperkobling"/>
            <w:noProof/>
            <w:lang w:eastAsia="nb-NO"/>
          </w:rPr>
          <w:t>6.8.16</w:t>
        </w:r>
        <w:r>
          <w:rPr>
            <w:rFonts w:eastAsiaTheme="minorEastAsia" w:cstheme="minorBidi"/>
            <w:noProof/>
            <w:kern w:val="2"/>
            <w:sz w:val="24"/>
            <w:lang w:eastAsia="nb-NO"/>
            <w14:ligatures w14:val="standardContextual"/>
          </w:rPr>
          <w:tab/>
        </w:r>
        <w:r w:rsidRPr="00787087">
          <w:rPr>
            <w:rStyle w:val="Hyperkobling"/>
            <w:noProof/>
            <w:lang w:eastAsia="nb-NO"/>
          </w:rPr>
          <w:t>Krav om inn- og utregistrering med gyldig HMS-kort fra første dag</w:t>
        </w:r>
        <w:r>
          <w:rPr>
            <w:noProof/>
            <w:webHidden/>
          </w:rPr>
          <w:tab/>
        </w:r>
        <w:r>
          <w:rPr>
            <w:noProof/>
            <w:webHidden/>
          </w:rPr>
          <w:fldChar w:fldCharType="begin"/>
        </w:r>
        <w:r>
          <w:rPr>
            <w:noProof/>
            <w:webHidden/>
          </w:rPr>
          <w:instrText xml:space="preserve"> PAGEREF _Toc233814813 \h </w:instrText>
        </w:r>
        <w:r>
          <w:rPr>
            <w:noProof/>
            <w:webHidden/>
          </w:rPr>
        </w:r>
        <w:r>
          <w:rPr>
            <w:noProof/>
            <w:webHidden/>
          </w:rPr>
          <w:fldChar w:fldCharType="separate"/>
        </w:r>
        <w:r>
          <w:rPr>
            <w:noProof/>
            <w:webHidden/>
          </w:rPr>
          <w:t>18</w:t>
        </w:r>
        <w:r>
          <w:rPr>
            <w:noProof/>
            <w:webHidden/>
          </w:rPr>
          <w:fldChar w:fldCharType="end"/>
        </w:r>
      </w:hyperlink>
    </w:p>
    <w:p w14:paraId="2DFCAFFD" w14:textId="0528E147"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14" w:history="1">
        <w:r w:rsidRPr="00787087">
          <w:rPr>
            <w:rStyle w:val="Hyperkobling"/>
            <w:noProof/>
            <w:lang w:eastAsia="nb-NO"/>
          </w:rPr>
          <w:t>6.8.17</w:t>
        </w:r>
        <w:r>
          <w:rPr>
            <w:rFonts w:eastAsiaTheme="minorEastAsia" w:cstheme="minorBidi"/>
            <w:noProof/>
            <w:kern w:val="2"/>
            <w:sz w:val="24"/>
            <w:lang w:eastAsia="nb-NO"/>
            <w14:ligatures w14:val="standardContextual"/>
          </w:rPr>
          <w:tab/>
        </w:r>
        <w:r w:rsidRPr="00787087">
          <w:rPr>
            <w:rStyle w:val="Hyperkobling"/>
            <w:noProof/>
            <w:lang w:eastAsia="nb-NO"/>
          </w:rPr>
          <w:t>Krav om registrering og overføring av data fra Leverandøren for bygge- og anleggsoppdrag</w:t>
        </w:r>
        <w:r>
          <w:rPr>
            <w:noProof/>
            <w:webHidden/>
          </w:rPr>
          <w:tab/>
        </w:r>
        <w:r>
          <w:rPr>
            <w:noProof/>
            <w:webHidden/>
          </w:rPr>
          <w:fldChar w:fldCharType="begin"/>
        </w:r>
        <w:r>
          <w:rPr>
            <w:noProof/>
            <w:webHidden/>
          </w:rPr>
          <w:instrText xml:space="preserve"> PAGEREF _Toc233814814 \h </w:instrText>
        </w:r>
        <w:r>
          <w:rPr>
            <w:noProof/>
            <w:webHidden/>
          </w:rPr>
        </w:r>
        <w:r>
          <w:rPr>
            <w:noProof/>
            <w:webHidden/>
          </w:rPr>
          <w:fldChar w:fldCharType="separate"/>
        </w:r>
        <w:r>
          <w:rPr>
            <w:noProof/>
            <w:webHidden/>
          </w:rPr>
          <w:t>19</w:t>
        </w:r>
        <w:r>
          <w:rPr>
            <w:noProof/>
            <w:webHidden/>
          </w:rPr>
          <w:fldChar w:fldCharType="end"/>
        </w:r>
      </w:hyperlink>
    </w:p>
    <w:p w14:paraId="51F853C0" w14:textId="02137F5E"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15" w:history="1">
        <w:r w:rsidRPr="00787087">
          <w:rPr>
            <w:rStyle w:val="Hyperkobling"/>
            <w:noProof/>
            <w:lang w:eastAsia="nb-NO"/>
          </w:rPr>
          <w:t>6.8.18</w:t>
        </w:r>
        <w:r>
          <w:rPr>
            <w:rFonts w:eastAsiaTheme="minorEastAsia" w:cstheme="minorBidi"/>
            <w:noProof/>
            <w:kern w:val="2"/>
            <w:sz w:val="24"/>
            <w:lang w:eastAsia="nb-NO"/>
            <w14:ligatures w14:val="standardContextual"/>
          </w:rPr>
          <w:tab/>
        </w:r>
        <w:r w:rsidRPr="00787087">
          <w:rPr>
            <w:rStyle w:val="Hyperkobling"/>
            <w:noProof/>
            <w:lang w:eastAsia="nb-NO"/>
          </w:rPr>
          <w:t>Krav om pliktig medlemskap i StartBANK eller tilsvarende leverandørregister</w:t>
        </w:r>
        <w:r>
          <w:rPr>
            <w:noProof/>
            <w:webHidden/>
          </w:rPr>
          <w:tab/>
        </w:r>
        <w:r>
          <w:rPr>
            <w:noProof/>
            <w:webHidden/>
          </w:rPr>
          <w:fldChar w:fldCharType="begin"/>
        </w:r>
        <w:r>
          <w:rPr>
            <w:noProof/>
            <w:webHidden/>
          </w:rPr>
          <w:instrText xml:space="preserve"> PAGEREF _Toc233814815 \h </w:instrText>
        </w:r>
        <w:r>
          <w:rPr>
            <w:noProof/>
            <w:webHidden/>
          </w:rPr>
        </w:r>
        <w:r>
          <w:rPr>
            <w:noProof/>
            <w:webHidden/>
          </w:rPr>
          <w:fldChar w:fldCharType="separate"/>
        </w:r>
        <w:r>
          <w:rPr>
            <w:noProof/>
            <w:webHidden/>
          </w:rPr>
          <w:t>20</w:t>
        </w:r>
        <w:r>
          <w:rPr>
            <w:noProof/>
            <w:webHidden/>
          </w:rPr>
          <w:fldChar w:fldCharType="end"/>
        </w:r>
      </w:hyperlink>
    </w:p>
    <w:p w14:paraId="3EB1DA98" w14:textId="31A86BC1"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16" w:history="1">
        <w:r w:rsidRPr="00787087">
          <w:rPr>
            <w:rStyle w:val="Hyperkobling"/>
            <w:noProof/>
            <w:lang w:eastAsia="nb-NO"/>
          </w:rPr>
          <w:t>6.8.19</w:t>
        </w:r>
        <w:r>
          <w:rPr>
            <w:rFonts w:eastAsiaTheme="minorEastAsia" w:cstheme="minorBidi"/>
            <w:noProof/>
            <w:kern w:val="2"/>
            <w:sz w:val="24"/>
            <w:lang w:eastAsia="nb-NO"/>
            <w14:ligatures w14:val="standardContextual"/>
          </w:rPr>
          <w:tab/>
        </w:r>
        <w:r w:rsidRPr="00787087">
          <w:rPr>
            <w:rStyle w:val="Hyperkobling"/>
            <w:noProof/>
            <w:lang w:eastAsia="nb-NO"/>
          </w:rPr>
          <w:t>Krav om at minst 50 % av arbeidede timer skal utføres av faglærte</w:t>
        </w:r>
        <w:r>
          <w:rPr>
            <w:noProof/>
            <w:webHidden/>
          </w:rPr>
          <w:tab/>
        </w:r>
        <w:r>
          <w:rPr>
            <w:noProof/>
            <w:webHidden/>
          </w:rPr>
          <w:fldChar w:fldCharType="begin"/>
        </w:r>
        <w:r>
          <w:rPr>
            <w:noProof/>
            <w:webHidden/>
          </w:rPr>
          <w:instrText xml:space="preserve"> PAGEREF _Toc233814816 \h </w:instrText>
        </w:r>
        <w:r>
          <w:rPr>
            <w:noProof/>
            <w:webHidden/>
          </w:rPr>
        </w:r>
        <w:r>
          <w:rPr>
            <w:noProof/>
            <w:webHidden/>
          </w:rPr>
          <w:fldChar w:fldCharType="separate"/>
        </w:r>
        <w:r>
          <w:rPr>
            <w:noProof/>
            <w:webHidden/>
          </w:rPr>
          <w:t>20</w:t>
        </w:r>
        <w:r>
          <w:rPr>
            <w:noProof/>
            <w:webHidden/>
          </w:rPr>
          <w:fldChar w:fldCharType="end"/>
        </w:r>
      </w:hyperlink>
    </w:p>
    <w:p w14:paraId="481BDDFF" w14:textId="52AF3AA7"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17" w:history="1">
        <w:r w:rsidRPr="00787087">
          <w:rPr>
            <w:rStyle w:val="Hyperkobling"/>
            <w:noProof/>
            <w:lang w:eastAsia="nb-NO"/>
          </w:rPr>
          <w:t>6.8.20</w:t>
        </w:r>
        <w:r>
          <w:rPr>
            <w:rFonts w:eastAsiaTheme="minorEastAsia" w:cstheme="minorBidi"/>
            <w:noProof/>
            <w:kern w:val="2"/>
            <w:sz w:val="24"/>
            <w:lang w:eastAsia="nb-NO"/>
            <w14:ligatures w14:val="standardContextual"/>
          </w:rPr>
          <w:tab/>
        </w:r>
        <w:r w:rsidRPr="00787087">
          <w:rPr>
            <w:rStyle w:val="Hyperkobling"/>
            <w:noProof/>
            <w:lang w:eastAsia="nb-NO"/>
          </w:rPr>
          <w:t>Krav om fullmakt til å innhente opplysninger gjennom utvidet skatteattest</w:t>
        </w:r>
        <w:r>
          <w:rPr>
            <w:noProof/>
            <w:webHidden/>
          </w:rPr>
          <w:tab/>
        </w:r>
        <w:r>
          <w:rPr>
            <w:noProof/>
            <w:webHidden/>
          </w:rPr>
          <w:fldChar w:fldCharType="begin"/>
        </w:r>
        <w:r>
          <w:rPr>
            <w:noProof/>
            <w:webHidden/>
          </w:rPr>
          <w:instrText xml:space="preserve"> PAGEREF _Toc233814817 \h </w:instrText>
        </w:r>
        <w:r>
          <w:rPr>
            <w:noProof/>
            <w:webHidden/>
          </w:rPr>
        </w:r>
        <w:r>
          <w:rPr>
            <w:noProof/>
            <w:webHidden/>
          </w:rPr>
          <w:fldChar w:fldCharType="separate"/>
        </w:r>
        <w:r>
          <w:rPr>
            <w:noProof/>
            <w:webHidden/>
          </w:rPr>
          <w:t>21</w:t>
        </w:r>
        <w:r>
          <w:rPr>
            <w:noProof/>
            <w:webHidden/>
          </w:rPr>
          <w:fldChar w:fldCharType="end"/>
        </w:r>
      </w:hyperlink>
    </w:p>
    <w:p w14:paraId="7020653D" w14:textId="27890B64"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18" w:history="1">
        <w:r w:rsidRPr="00787087">
          <w:rPr>
            <w:rStyle w:val="Hyperkobling"/>
            <w:noProof/>
            <w:lang w:eastAsia="nb-NO"/>
          </w:rPr>
          <w:t>6.8.21</w:t>
        </w:r>
        <w:r>
          <w:rPr>
            <w:rFonts w:eastAsiaTheme="minorEastAsia" w:cstheme="minorBidi"/>
            <w:noProof/>
            <w:kern w:val="2"/>
            <w:sz w:val="24"/>
            <w:lang w:eastAsia="nb-NO"/>
            <w14:ligatures w14:val="standardContextual"/>
          </w:rPr>
          <w:tab/>
        </w:r>
        <w:r w:rsidRPr="00787087">
          <w:rPr>
            <w:rStyle w:val="Hyperkobling"/>
            <w:noProof/>
            <w:lang w:eastAsia="nb-NO"/>
          </w:rPr>
          <w:t>Krav til bruk av lærlinger</w:t>
        </w:r>
        <w:r>
          <w:rPr>
            <w:noProof/>
            <w:webHidden/>
          </w:rPr>
          <w:tab/>
        </w:r>
        <w:r>
          <w:rPr>
            <w:noProof/>
            <w:webHidden/>
          </w:rPr>
          <w:fldChar w:fldCharType="begin"/>
        </w:r>
        <w:r>
          <w:rPr>
            <w:noProof/>
            <w:webHidden/>
          </w:rPr>
          <w:instrText xml:space="preserve"> PAGEREF _Toc233814818 \h </w:instrText>
        </w:r>
        <w:r>
          <w:rPr>
            <w:noProof/>
            <w:webHidden/>
          </w:rPr>
        </w:r>
        <w:r>
          <w:rPr>
            <w:noProof/>
            <w:webHidden/>
          </w:rPr>
          <w:fldChar w:fldCharType="separate"/>
        </w:r>
        <w:r>
          <w:rPr>
            <w:noProof/>
            <w:webHidden/>
          </w:rPr>
          <w:t>21</w:t>
        </w:r>
        <w:r>
          <w:rPr>
            <w:noProof/>
            <w:webHidden/>
          </w:rPr>
          <w:fldChar w:fldCharType="end"/>
        </w:r>
      </w:hyperlink>
    </w:p>
    <w:p w14:paraId="25D8BAB1" w14:textId="7F626A2F"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819" w:history="1">
        <w:r w:rsidRPr="00787087">
          <w:rPr>
            <w:rStyle w:val="Hyperkobling"/>
            <w:noProof/>
            <w:lang w:eastAsia="nb-NO"/>
          </w:rPr>
          <w:t>6.9</w:t>
        </w:r>
        <w:r>
          <w:rPr>
            <w:rFonts w:eastAsiaTheme="minorEastAsia" w:cstheme="minorBidi"/>
            <w:noProof/>
            <w:kern w:val="2"/>
            <w:sz w:val="24"/>
            <w:lang w:eastAsia="nb-NO"/>
            <w14:ligatures w14:val="standardContextual"/>
          </w:rPr>
          <w:tab/>
        </w:r>
        <w:r w:rsidRPr="00787087">
          <w:rPr>
            <w:rStyle w:val="Hyperkobling"/>
            <w:noProof/>
            <w:lang w:eastAsia="nb-NO"/>
          </w:rPr>
          <w:t>FDVU Dokumentasjon</w:t>
        </w:r>
        <w:r>
          <w:rPr>
            <w:noProof/>
            <w:webHidden/>
          </w:rPr>
          <w:tab/>
        </w:r>
        <w:r>
          <w:rPr>
            <w:noProof/>
            <w:webHidden/>
          </w:rPr>
          <w:fldChar w:fldCharType="begin"/>
        </w:r>
        <w:r>
          <w:rPr>
            <w:noProof/>
            <w:webHidden/>
          </w:rPr>
          <w:instrText xml:space="preserve"> PAGEREF _Toc233814819 \h </w:instrText>
        </w:r>
        <w:r>
          <w:rPr>
            <w:noProof/>
            <w:webHidden/>
          </w:rPr>
        </w:r>
        <w:r>
          <w:rPr>
            <w:noProof/>
            <w:webHidden/>
          </w:rPr>
          <w:fldChar w:fldCharType="separate"/>
        </w:r>
        <w:r>
          <w:rPr>
            <w:noProof/>
            <w:webHidden/>
          </w:rPr>
          <w:t>22</w:t>
        </w:r>
        <w:r>
          <w:rPr>
            <w:noProof/>
            <w:webHidden/>
          </w:rPr>
          <w:fldChar w:fldCharType="end"/>
        </w:r>
      </w:hyperlink>
    </w:p>
    <w:p w14:paraId="067ED093" w14:textId="2A723208"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820" w:history="1">
        <w:r w:rsidRPr="00787087">
          <w:rPr>
            <w:rStyle w:val="Hyperkobling"/>
            <w:noProof/>
            <w:lang w:eastAsia="nb-NO"/>
          </w:rPr>
          <w:t>6.10</w:t>
        </w:r>
        <w:r>
          <w:rPr>
            <w:rFonts w:eastAsiaTheme="minorEastAsia" w:cstheme="minorBidi"/>
            <w:noProof/>
            <w:kern w:val="2"/>
            <w:sz w:val="24"/>
            <w:lang w:eastAsia="nb-NO"/>
            <w14:ligatures w14:val="standardContextual"/>
          </w:rPr>
          <w:tab/>
        </w:r>
        <w:r w:rsidRPr="00787087">
          <w:rPr>
            <w:rStyle w:val="Hyperkobling"/>
            <w:noProof/>
            <w:lang w:eastAsia="nb-NO"/>
          </w:rPr>
          <w:t>HMS og sikker utførelse</w:t>
        </w:r>
        <w:r>
          <w:rPr>
            <w:noProof/>
            <w:webHidden/>
          </w:rPr>
          <w:tab/>
        </w:r>
        <w:r>
          <w:rPr>
            <w:noProof/>
            <w:webHidden/>
          </w:rPr>
          <w:fldChar w:fldCharType="begin"/>
        </w:r>
        <w:r>
          <w:rPr>
            <w:noProof/>
            <w:webHidden/>
          </w:rPr>
          <w:instrText xml:space="preserve"> PAGEREF _Toc233814820 \h </w:instrText>
        </w:r>
        <w:r>
          <w:rPr>
            <w:noProof/>
            <w:webHidden/>
          </w:rPr>
        </w:r>
        <w:r>
          <w:rPr>
            <w:noProof/>
            <w:webHidden/>
          </w:rPr>
          <w:fldChar w:fldCharType="separate"/>
        </w:r>
        <w:r>
          <w:rPr>
            <w:noProof/>
            <w:webHidden/>
          </w:rPr>
          <w:t>22</w:t>
        </w:r>
        <w:r>
          <w:rPr>
            <w:noProof/>
            <w:webHidden/>
          </w:rPr>
          <w:fldChar w:fldCharType="end"/>
        </w:r>
      </w:hyperlink>
    </w:p>
    <w:p w14:paraId="4A145AB0" w14:textId="72ED2E18"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821" w:history="1">
        <w:r w:rsidRPr="00787087">
          <w:rPr>
            <w:rStyle w:val="Hyperkobling"/>
            <w:noProof/>
            <w:lang w:eastAsia="nb-NO"/>
          </w:rPr>
          <w:t>6.11</w:t>
        </w:r>
        <w:r>
          <w:rPr>
            <w:rFonts w:eastAsiaTheme="minorEastAsia" w:cstheme="minorBidi"/>
            <w:noProof/>
            <w:kern w:val="2"/>
            <w:sz w:val="24"/>
            <w:lang w:eastAsia="nb-NO"/>
            <w14:ligatures w14:val="standardContextual"/>
          </w:rPr>
          <w:tab/>
        </w:r>
        <w:r w:rsidRPr="00787087">
          <w:rPr>
            <w:rStyle w:val="Hyperkobling"/>
            <w:noProof/>
            <w:lang w:eastAsia="nb-NO"/>
          </w:rPr>
          <w:t>Bygg og uteområder i drift</w:t>
        </w:r>
        <w:r>
          <w:rPr>
            <w:noProof/>
            <w:webHidden/>
          </w:rPr>
          <w:tab/>
        </w:r>
        <w:r>
          <w:rPr>
            <w:noProof/>
            <w:webHidden/>
          </w:rPr>
          <w:fldChar w:fldCharType="begin"/>
        </w:r>
        <w:r>
          <w:rPr>
            <w:noProof/>
            <w:webHidden/>
          </w:rPr>
          <w:instrText xml:space="preserve"> PAGEREF _Toc233814821 \h </w:instrText>
        </w:r>
        <w:r>
          <w:rPr>
            <w:noProof/>
            <w:webHidden/>
          </w:rPr>
        </w:r>
        <w:r>
          <w:rPr>
            <w:noProof/>
            <w:webHidden/>
          </w:rPr>
          <w:fldChar w:fldCharType="separate"/>
        </w:r>
        <w:r>
          <w:rPr>
            <w:noProof/>
            <w:webHidden/>
          </w:rPr>
          <w:t>23</w:t>
        </w:r>
        <w:r>
          <w:rPr>
            <w:noProof/>
            <w:webHidden/>
          </w:rPr>
          <w:fldChar w:fldCharType="end"/>
        </w:r>
      </w:hyperlink>
    </w:p>
    <w:p w14:paraId="09E7F020" w14:textId="0EA9147C"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822" w:history="1">
        <w:r w:rsidRPr="00787087">
          <w:rPr>
            <w:rStyle w:val="Hyperkobling"/>
            <w:noProof/>
            <w:lang w:eastAsia="nb-NO"/>
          </w:rPr>
          <w:t>6.12</w:t>
        </w:r>
        <w:r>
          <w:rPr>
            <w:rFonts w:eastAsiaTheme="minorEastAsia" w:cstheme="minorBidi"/>
            <w:noProof/>
            <w:kern w:val="2"/>
            <w:sz w:val="24"/>
            <w:lang w:eastAsia="nb-NO"/>
            <w14:ligatures w14:val="standardContextual"/>
          </w:rPr>
          <w:tab/>
        </w:r>
        <w:r w:rsidRPr="00787087">
          <w:rPr>
            <w:rStyle w:val="Hyperkobling"/>
            <w:noProof/>
            <w:lang w:eastAsia="nb-NO"/>
          </w:rPr>
          <w:t>Hensyn til sikkerhet og etisk/sosial adferd</w:t>
        </w:r>
        <w:r>
          <w:rPr>
            <w:noProof/>
            <w:webHidden/>
          </w:rPr>
          <w:tab/>
        </w:r>
        <w:r>
          <w:rPr>
            <w:noProof/>
            <w:webHidden/>
          </w:rPr>
          <w:fldChar w:fldCharType="begin"/>
        </w:r>
        <w:r>
          <w:rPr>
            <w:noProof/>
            <w:webHidden/>
          </w:rPr>
          <w:instrText xml:space="preserve"> PAGEREF _Toc233814822 \h </w:instrText>
        </w:r>
        <w:r>
          <w:rPr>
            <w:noProof/>
            <w:webHidden/>
          </w:rPr>
        </w:r>
        <w:r>
          <w:rPr>
            <w:noProof/>
            <w:webHidden/>
          </w:rPr>
          <w:fldChar w:fldCharType="separate"/>
        </w:r>
        <w:r>
          <w:rPr>
            <w:noProof/>
            <w:webHidden/>
          </w:rPr>
          <w:t>23</w:t>
        </w:r>
        <w:r>
          <w:rPr>
            <w:noProof/>
            <w:webHidden/>
          </w:rPr>
          <w:fldChar w:fldCharType="end"/>
        </w:r>
      </w:hyperlink>
    </w:p>
    <w:p w14:paraId="21F3BB77" w14:textId="60533894"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823" w:history="1">
        <w:r w:rsidRPr="00787087">
          <w:rPr>
            <w:rStyle w:val="Hyperkobling"/>
            <w:noProof/>
            <w:lang w:eastAsia="nb-NO"/>
          </w:rPr>
          <w:t>6.13</w:t>
        </w:r>
        <w:r>
          <w:rPr>
            <w:rFonts w:eastAsiaTheme="minorEastAsia" w:cstheme="minorBidi"/>
            <w:noProof/>
            <w:kern w:val="2"/>
            <w:sz w:val="24"/>
            <w:lang w:eastAsia="nb-NO"/>
            <w14:ligatures w14:val="standardContextual"/>
          </w:rPr>
          <w:tab/>
        </w:r>
        <w:r w:rsidRPr="00787087">
          <w:rPr>
            <w:rStyle w:val="Hyperkobling"/>
            <w:noProof/>
            <w:lang w:eastAsia="nb-NO"/>
          </w:rPr>
          <w:t>Klima- og miljøkrav</w:t>
        </w:r>
        <w:r>
          <w:rPr>
            <w:noProof/>
            <w:webHidden/>
          </w:rPr>
          <w:tab/>
        </w:r>
        <w:r>
          <w:rPr>
            <w:noProof/>
            <w:webHidden/>
          </w:rPr>
          <w:fldChar w:fldCharType="begin"/>
        </w:r>
        <w:r>
          <w:rPr>
            <w:noProof/>
            <w:webHidden/>
          </w:rPr>
          <w:instrText xml:space="preserve"> PAGEREF _Toc233814823 \h </w:instrText>
        </w:r>
        <w:r>
          <w:rPr>
            <w:noProof/>
            <w:webHidden/>
          </w:rPr>
        </w:r>
        <w:r>
          <w:rPr>
            <w:noProof/>
            <w:webHidden/>
          </w:rPr>
          <w:fldChar w:fldCharType="separate"/>
        </w:r>
        <w:r>
          <w:rPr>
            <w:noProof/>
            <w:webHidden/>
          </w:rPr>
          <w:t>23</w:t>
        </w:r>
        <w:r>
          <w:rPr>
            <w:noProof/>
            <w:webHidden/>
          </w:rPr>
          <w:fldChar w:fldCharType="end"/>
        </w:r>
      </w:hyperlink>
    </w:p>
    <w:p w14:paraId="1E6B94C8" w14:textId="0542DBB7"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24" w:history="1">
        <w:r w:rsidRPr="00787087">
          <w:rPr>
            <w:rStyle w:val="Hyperkobling"/>
            <w:noProof/>
            <w:lang w:eastAsia="nb-NO"/>
          </w:rPr>
          <w:t>6.13.1</w:t>
        </w:r>
        <w:r>
          <w:rPr>
            <w:rFonts w:eastAsiaTheme="minorEastAsia" w:cstheme="minorBidi"/>
            <w:noProof/>
            <w:kern w:val="2"/>
            <w:sz w:val="24"/>
            <w:lang w:eastAsia="nb-NO"/>
            <w14:ligatures w14:val="standardContextual"/>
          </w:rPr>
          <w:tab/>
        </w:r>
        <w:r w:rsidRPr="00787087">
          <w:rPr>
            <w:rStyle w:val="Hyperkobling"/>
            <w:noProof/>
            <w:lang w:eastAsia="nb-NO"/>
          </w:rPr>
          <w:t>Kjøretøy</w:t>
        </w:r>
        <w:r>
          <w:rPr>
            <w:noProof/>
            <w:webHidden/>
          </w:rPr>
          <w:tab/>
        </w:r>
        <w:r>
          <w:rPr>
            <w:noProof/>
            <w:webHidden/>
          </w:rPr>
          <w:fldChar w:fldCharType="begin"/>
        </w:r>
        <w:r>
          <w:rPr>
            <w:noProof/>
            <w:webHidden/>
          </w:rPr>
          <w:instrText xml:space="preserve"> PAGEREF _Toc233814824 \h </w:instrText>
        </w:r>
        <w:r>
          <w:rPr>
            <w:noProof/>
            <w:webHidden/>
          </w:rPr>
        </w:r>
        <w:r>
          <w:rPr>
            <w:noProof/>
            <w:webHidden/>
          </w:rPr>
          <w:fldChar w:fldCharType="separate"/>
        </w:r>
        <w:r>
          <w:rPr>
            <w:noProof/>
            <w:webHidden/>
          </w:rPr>
          <w:t>24</w:t>
        </w:r>
        <w:r>
          <w:rPr>
            <w:noProof/>
            <w:webHidden/>
          </w:rPr>
          <w:fldChar w:fldCharType="end"/>
        </w:r>
      </w:hyperlink>
    </w:p>
    <w:p w14:paraId="20377A40" w14:textId="4F74BFB6"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25" w:history="1">
        <w:r w:rsidRPr="00787087">
          <w:rPr>
            <w:rStyle w:val="Hyperkobling"/>
            <w:noProof/>
            <w:lang w:eastAsia="nb-NO"/>
          </w:rPr>
          <w:t>6.13.2</w:t>
        </w:r>
        <w:r>
          <w:rPr>
            <w:rFonts w:eastAsiaTheme="minorEastAsia" w:cstheme="minorBidi"/>
            <w:noProof/>
            <w:kern w:val="2"/>
            <w:sz w:val="24"/>
            <w:lang w:eastAsia="nb-NO"/>
            <w14:ligatures w14:val="standardContextual"/>
          </w:rPr>
          <w:tab/>
        </w:r>
        <w:r w:rsidRPr="00787087">
          <w:rPr>
            <w:rStyle w:val="Hyperkobling"/>
            <w:noProof/>
            <w:lang w:eastAsia="nb-NO"/>
          </w:rPr>
          <w:t>Minimumskrav til maskiner og utstyr</w:t>
        </w:r>
        <w:r>
          <w:rPr>
            <w:noProof/>
            <w:webHidden/>
          </w:rPr>
          <w:tab/>
        </w:r>
        <w:r>
          <w:rPr>
            <w:noProof/>
            <w:webHidden/>
          </w:rPr>
          <w:fldChar w:fldCharType="begin"/>
        </w:r>
        <w:r>
          <w:rPr>
            <w:noProof/>
            <w:webHidden/>
          </w:rPr>
          <w:instrText xml:space="preserve"> PAGEREF _Toc233814825 \h </w:instrText>
        </w:r>
        <w:r>
          <w:rPr>
            <w:noProof/>
            <w:webHidden/>
          </w:rPr>
        </w:r>
        <w:r>
          <w:rPr>
            <w:noProof/>
            <w:webHidden/>
          </w:rPr>
          <w:fldChar w:fldCharType="separate"/>
        </w:r>
        <w:r>
          <w:rPr>
            <w:noProof/>
            <w:webHidden/>
          </w:rPr>
          <w:t>24</w:t>
        </w:r>
        <w:r>
          <w:rPr>
            <w:noProof/>
            <w:webHidden/>
          </w:rPr>
          <w:fldChar w:fldCharType="end"/>
        </w:r>
      </w:hyperlink>
    </w:p>
    <w:p w14:paraId="0B59A891" w14:textId="01314C82"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26" w:history="1">
        <w:r w:rsidRPr="00787087">
          <w:rPr>
            <w:rStyle w:val="Hyperkobling"/>
            <w:noProof/>
            <w:lang w:eastAsia="nb-NO"/>
          </w:rPr>
          <w:t>6.13.3</w:t>
        </w:r>
        <w:r>
          <w:rPr>
            <w:rFonts w:eastAsiaTheme="minorEastAsia" w:cstheme="minorBidi"/>
            <w:noProof/>
            <w:kern w:val="2"/>
            <w:sz w:val="24"/>
            <w:lang w:eastAsia="nb-NO"/>
            <w14:ligatures w14:val="standardContextual"/>
          </w:rPr>
          <w:tab/>
        </w:r>
        <w:r w:rsidRPr="00787087">
          <w:rPr>
            <w:rStyle w:val="Hyperkobling"/>
            <w:noProof/>
            <w:lang w:eastAsia="nb-NO"/>
          </w:rPr>
          <w:t>Biodrivstoff</w:t>
        </w:r>
        <w:r>
          <w:rPr>
            <w:noProof/>
            <w:webHidden/>
          </w:rPr>
          <w:tab/>
        </w:r>
        <w:r>
          <w:rPr>
            <w:noProof/>
            <w:webHidden/>
          </w:rPr>
          <w:fldChar w:fldCharType="begin"/>
        </w:r>
        <w:r>
          <w:rPr>
            <w:noProof/>
            <w:webHidden/>
          </w:rPr>
          <w:instrText xml:space="preserve"> PAGEREF _Toc233814826 \h </w:instrText>
        </w:r>
        <w:r>
          <w:rPr>
            <w:noProof/>
            <w:webHidden/>
          </w:rPr>
        </w:r>
        <w:r>
          <w:rPr>
            <w:noProof/>
            <w:webHidden/>
          </w:rPr>
          <w:fldChar w:fldCharType="separate"/>
        </w:r>
        <w:r>
          <w:rPr>
            <w:noProof/>
            <w:webHidden/>
          </w:rPr>
          <w:t>24</w:t>
        </w:r>
        <w:r>
          <w:rPr>
            <w:noProof/>
            <w:webHidden/>
          </w:rPr>
          <w:fldChar w:fldCharType="end"/>
        </w:r>
      </w:hyperlink>
    </w:p>
    <w:p w14:paraId="09A488D0" w14:textId="465D62FA"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27" w:history="1">
        <w:r w:rsidRPr="00787087">
          <w:rPr>
            <w:rStyle w:val="Hyperkobling"/>
            <w:noProof/>
            <w:lang w:eastAsia="nb-NO"/>
          </w:rPr>
          <w:t>6.13.4</w:t>
        </w:r>
        <w:r>
          <w:rPr>
            <w:rFonts w:eastAsiaTheme="minorEastAsia" w:cstheme="minorBidi"/>
            <w:noProof/>
            <w:kern w:val="2"/>
            <w:sz w:val="24"/>
            <w:lang w:eastAsia="nb-NO"/>
            <w14:ligatures w14:val="standardContextual"/>
          </w:rPr>
          <w:tab/>
        </w:r>
        <w:r w:rsidRPr="00787087">
          <w:rPr>
            <w:rStyle w:val="Hyperkobling"/>
            <w:noProof/>
            <w:lang w:eastAsia="nb-NO"/>
          </w:rPr>
          <w:t>Massetransport og transport av snø</w:t>
        </w:r>
        <w:r>
          <w:rPr>
            <w:noProof/>
            <w:webHidden/>
          </w:rPr>
          <w:tab/>
        </w:r>
        <w:r>
          <w:rPr>
            <w:noProof/>
            <w:webHidden/>
          </w:rPr>
          <w:fldChar w:fldCharType="begin"/>
        </w:r>
        <w:r>
          <w:rPr>
            <w:noProof/>
            <w:webHidden/>
          </w:rPr>
          <w:instrText xml:space="preserve"> PAGEREF _Toc233814827 \h </w:instrText>
        </w:r>
        <w:r>
          <w:rPr>
            <w:noProof/>
            <w:webHidden/>
          </w:rPr>
        </w:r>
        <w:r>
          <w:rPr>
            <w:noProof/>
            <w:webHidden/>
          </w:rPr>
          <w:fldChar w:fldCharType="separate"/>
        </w:r>
        <w:r>
          <w:rPr>
            <w:noProof/>
            <w:webHidden/>
          </w:rPr>
          <w:t>24</w:t>
        </w:r>
        <w:r>
          <w:rPr>
            <w:noProof/>
            <w:webHidden/>
          </w:rPr>
          <w:fldChar w:fldCharType="end"/>
        </w:r>
      </w:hyperlink>
    </w:p>
    <w:p w14:paraId="082147A4" w14:textId="42720D25"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28" w:history="1">
        <w:r w:rsidRPr="00787087">
          <w:rPr>
            <w:rStyle w:val="Hyperkobling"/>
            <w:noProof/>
            <w:lang w:eastAsia="nb-NO"/>
          </w:rPr>
          <w:t>6.13.5</w:t>
        </w:r>
        <w:r>
          <w:rPr>
            <w:rFonts w:eastAsiaTheme="minorEastAsia" w:cstheme="minorBidi"/>
            <w:noProof/>
            <w:kern w:val="2"/>
            <w:sz w:val="24"/>
            <w:lang w:eastAsia="nb-NO"/>
            <w14:ligatures w14:val="standardContextual"/>
          </w:rPr>
          <w:tab/>
        </w:r>
        <w:r w:rsidRPr="00787087">
          <w:rPr>
            <w:rStyle w:val="Hyperkobling"/>
            <w:noProof/>
            <w:lang w:eastAsia="nb-NO"/>
          </w:rPr>
          <w:t>Miljørapportering</w:t>
        </w:r>
        <w:r>
          <w:rPr>
            <w:noProof/>
            <w:webHidden/>
          </w:rPr>
          <w:tab/>
        </w:r>
        <w:r>
          <w:rPr>
            <w:noProof/>
            <w:webHidden/>
          </w:rPr>
          <w:fldChar w:fldCharType="begin"/>
        </w:r>
        <w:r>
          <w:rPr>
            <w:noProof/>
            <w:webHidden/>
          </w:rPr>
          <w:instrText xml:space="preserve"> PAGEREF _Toc233814828 \h </w:instrText>
        </w:r>
        <w:r>
          <w:rPr>
            <w:noProof/>
            <w:webHidden/>
          </w:rPr>
        </w:r>
        <w:r>
          <w:rPr>
            <w:noProof/>
            <w:webHidden/>
          </w:rPr>
          <w:fldChar w:fldCharType="separate"/>
        </w:r>
        <w:r>
          <w:rPr>
            <w:noProof/>
            <w:webHidden/>
          </w:rPr>
          <w:t>24</w:t>
        </w:r>
        <w:r>
          <w:rPr>
            <w:noProof/>
            <w:webHidden/>
          </w:rPr>
          <w:fldChar w:fldCharType="end"/>
        </w:r>
      </w:hyperlink>
    </w:p>
    <w:p w14:paraId="7FC61B44" w14:textId="3E201F5F"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29" w:history="1">
        <w:r w:rsidRPr="00787087">
          <w:rPr>
            <w:rStyle w:val="Hyperkobling"/>
            <w:noProof/>
            <w:lang w:eastAsia="nb-NO"/>
          </w:rPr>
          <w:t>6.13.6</w:t>
        </w:r>
        <w:r>
          <w:rPr>
            <w:rFonts w:eastAsiaTheme="minorEastAsia" w:cstheme="minorBidi"/>
            <w:noProof/>
            <w:kern w:val="2"/>
            <w:sz w:val="24"/>
            <w:lang w:eastAsia="nb-NO"/>
            <w14:ligatures w14:val="standardContextual"/>
          </w:rPr>
          <w:tab/>
        </w:r>
        <w:r w:rsidRPr="00787087">
          <w:rPr>
            <w:rStyle w:val="Hyperkobling"/>
            <w:noProof/>
            <w:lang w:eastAsia="nb-NO"/>
          </w:rPr>
          <w:t>Tomgangskjøring</w:t>
        </w:r>
        <w:r>
          <w:rPr>
            <w:noProof/>
            <w:webHidden/>
          </w:rPr>
          <w:tab/>
        </w:r>
        <w:r>
          <w:rPr>
            <w:noProof/>
            <w:webHidden/>
          </w:rPr>
          <w:fldChar w:fldCharType="begin"/>
        </w:r>
        <w:r>
          <w:rPr>
            <w:noProof/>
            <w:webHidden/>
          </w:rPr>
          <w:instrText xml:space="preserve"> PAGEREF _Toc233814829 \h </w:instrText>
        </w:r>
        <w:r>
          <w:rPr>
            <w:noProof/>
            <w:webHidden/>
          </w:rPr>
        </w:r>
        <w:r>
          <w:rPr>
            <w:noProof/>
            <w:webHidden/>
          </w:rPr>
          <w:fldChar w:fldCharType="separate"/>
        </w:r>
        <w:r>
          <w:rPr>
            <w:noProof/>
            <w:webHidden/>
          </w:rPr>
          <w:t>25</w:t>
        </w:r>
        <w:r>
          <w:rPr>
            <w:noProof/>
            <w:webHidden/>
          </w:rPr>
          <w:fldChar w:fldCharType="end"/>
        </w:r>
      </w:hyperlink>
    </w:p>
    <w:p w14:paraId="6E1104D9" w14:textId="180306DD"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30" w:history="1">
        <w:r w:rsidRPr="00787087">
          <w:rPr>
            <w:rStyle w:val="Hyperkobling"/>
            <w:noProof/>
            <w:lang w:eastAsia="nb-NO"/>
          </w:rPr>
          <w:t>6.13.7</w:t>
        </w:r>
        <w:r>
          <w:rPr>
            <w:rFonts w:eastAsiaTheme="minorEastAsia" w:cstheme="minorBidi"/>
            <w:noProof/>
            <w:kern w:val="2"/>
            <w:sz w:val="24"/>
            <w:lang w:eastAsia="nb-NO"/>
            <w14:ligatures w14:val="standardContextual"/>
          </w:rPr>
          <w:tab/>
        </w:r>
        <w:r w:rsidRPr="00787087">
          <w:rPr>
            <w:rStyle w:val="Hyperkobling"/>
            <w:noProof/>
            <w:lang w:eastAsia="nb-NO"/>
          </w:rPr>
          <w:t>Unntaksbestemmelser</w:t>
        </w:r>
        <w:r>
          <w:rPr>
            <w:noProof/>
            <w:webHidden/>
          </w:rPr>
          <w:tab/>
        </w:r>
        <w:r>
          <w:rPr>
            <w:noProof/>
            <w:webHidden/>
          </w:rPr>
          <w:fldChar w:fldCharType="begin"/>
        </w:r>
        <w:r>
          <w:rPr>
            <w:noProof/>
            <w:webHidden/>
          </w:rPr>
          <w:instrText xml:space="preserve"> PAGEREF _Toc233814830 \h </w:instrText>
        </w:r>
        <w:r>
          <w:rPr>
            <w:noProof/>
            <w:webHidden/>
          </w:rPr>
        </w:r>
        <w:r>
          <w:rPr>
            <w:noProof/>
            <w:webHidden/>
          </w:rPr>
          <w:fldChar w:fldCharType="separate"/>
        </w:r>
        <w:r>
          <w:rPr>
            <w:noProof/>
            <w:webHidden/>
          </w:rPr>
          <w:t>25</w:t>
        </w:r>
        <w:r>
          <w:rPr>
            <w:noProof/>
            <w:webHidden/>
          </w:rPr>
          <w:fldChar w:fldCharType="end"/>
        </w:r>
      </w:hyperlink>
    </w:p>
    <w:p w14:paraId="1DF3F07F" w14:textId="5701B4C1" w:rsidR="00D60135" w:rsidRDefault="00D60135">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4831" w:history="1">
        <w:r w:rsidRPr="00787087">
          <w:rPr>
            <w:rStyle w:val="Hyperkobling"/>
            <w:noProof/>
            <w:lang w:eastAsia="nb-NO"/>
          </w:rPr>
          <w:t>6.13.8</w:t>
        </w:r>
        <w:r>
          <w:rPr>
            <w:rFonts w:eastAsiaTheme="minorEastAsia" w:cstheme="minorBidi"/>
            <w:noProof/>
            <w:kern w:val="2"/>
            <w:sz w:val="24"/>
            <w:lang w:eastAsia="nb-NO"/>
            <w14:ligatures w14:val="standardContextual"/>
          </w:rPr>
          <w:tab/>
        </w:r>
        <w:r w:rsidRPr="00787087">
          <w:rPr>
            <w:rStyle w:val="Hyperkobling"/>
            <w:noProof/>
            <w:lang w:eastAsia="nb-NO"/>
          </w:rPr>
          <w:t>Utskiftning av kjøretøy og maskiner i kontraktsperioden</w:t>
        </w:r>
        <w:r>
          <w:rPr>
            <w:noProof/>
            <w:webHidden/>
          </w:rPr>
          <w:tab/>
        </w:r>
        <w:r>
          <w:rPr>
            <w:noProof/>
            <w:webHidden/>
          </w:rPr>
          <w:fldChar w:fldCharType="begin"/>
        </w:r>
        <w:r>
          <w:rPr>
            <w:noProof/>
            <w:webHidden/>
          </w:rPr>
          <w:instrText xml:space="preserve"> PAGEREF _Toc233814831 \h </w:instrText>
        </w:r>
        <w:r>
          <w:rPr>
            <w:noProof/>
            <w:webHidden/>
          </w:rPr>
        </w:r>
        <w:r>
          <w:rPr>
            <w:noProof/>
            <w:webHidden/>
          </w:rPr>
          <w:fldChar w:fldCharType="separate"/>
        </w:r>
        <w:r>
          <w:rPr>
            <w:noProof/>
            <w:webHidden/>
          </w:rPr>
          <w:t>25</w:t>
        </w:r>
        <w:r>
          <w:rPr>
            <w:noProof/>
            <w:webHidden/>
          </w:rPr>
          <w:fldChar w:fldCharType="end"/>
        </w:r>
      </w:hyperlink>
    </w:p>
    <w:p w14:paraId="325DEEC3" w14:textId="0ADC070F"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832" w:history="1">
        <w:r w:rsidRPr="00787087">
          <w:rPr>
            <w:rStyle w:val="Hyperkobling"/>
            <w:noProof/>
            <w:lang w:eastAsia="nb-NO"/>
          </w:rPr>
          <w:t>6.14</w:t>
        </w:r>
        <w:r>
          <w:rPr>
            <w:rFonts w:eastAsiaTheme="minorEastAsia" w:cstheme="minorBidi"/>
            <w:noProof/>
            <w:kern w:val="2"/>
            <w:sz w:val="24"/>
            <w:lang w:eastAsia="nb-NO"/>
            <w14:ligatures w14:val="standardContextual"/>
          </w:rPr>
          <w:tab/>
        </w:r>
        <w:r w:rsidRPr="00787087">
          <w:rPr>
            <w:rStyle w:val="Hyperkobling"/>
            <w:noProof/>
            <w:lang w:eastAsia="nb-NO"/>
          </w:rPr>
          <w:t>Revisjon og kontroll</w:t>
        </w:r>
        <w:r>
          <w:rPr>
            <w:noProof/>
            <w:webHidden/>
          </w:rPr>
          <w:tab/>
        </w:r>
        <w:r>
          <w:rPr>
            <w:noProof/>
            <w:webHidden/>
          </w:rPr>
          <w:fldChar w:fldCharType="begin"/>
        </w:r>
        <w:r>
          <w:rPr>
            <w:noProof/>
            <w:webHidden/>
          </w:rPr>
          <w:instrText xml:space="preserve"> PAGEREF _Toc233814832 \h </w:instrText>
        </w:r>
        <w:r>
          <w:rPr>
            <w:noProof/>
            <w:webHidden/>
          </w:rPr>
        </w:r>
        <w:r>
          <w:rPr>
            <w:noProof/>
            <w:webHidden/>
          </w:rPr>
          <w:fldChar w:fldCharType="separate"/>
        </w:r>
        <w:r>
          <w:rPr>
            <w:noProof/>
            <w:webHidden/>
          </w:rPr>
          <w:t>25</w:t>
        </w:r>
        <w:r>
          <w:rPr>
            <w:noProof/>
            <w:webHidden/>
          </w:rPr>
          <w:fldChar w:fldCharType="end"/>
        </w:r>
      </w:hyperlink>
    </w:p>
    <w:p w14:paraId="589D7246" w14:textId="57294DC5"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833" w:history="1">
        <w:r w:rsidRPr="00787087">
          <w:rPr>
            <w:rStyle w:val="Hyperkobling"/>
            <w:noProof/>
            <w:lang w:eastAsia="nb-NO"/>
          </w:rPr>
          <w:t>6.15</w:t>
        </w:r>
        <w:r>
          <w:rPr>
            <w:rFonts w:eastAsiaTheme="minorEastAsia" w:cstheme="minorBidi"/>
            <w:noProof/>
            <w:kern w:val="2"/>
            <w:sz w:val="24"/>
            <w:lang w:eastAsia="nb-NO"/>
            <w14:ligatures w14:val="standardContextual"/>
          </w:rPr>
          <w:tab/>
        </w:r>
        <w:r w:rsidRPr="00787087">
          <w:rPr>
            <w:rStyle w:val="Hyperkobling"/>
            <w:noProof/>
            <w:lang w:eastAsia="nb-NO"/>
          </w:rPr>
          <w:t>Statistikk</w:t>
        </w:r>
        <w:r>
          <w:rPr>
            <w:noProof/>
            <w:webHidden/>
          </w:rPr>
          <w:tab/>
        </w:r>
        <w:r>
          <w:rPr>
            <w:noProof/>
            <w:webHidden/>
          </w:rPr>
          <w:fldChar w:fldCharType="begin"/>
        </w:r>
        <w:r>
          <w:rPr>
            <w:noProof/>
            <w:webHidden/>
          </w:rPr>
          <w:instrText xml:space="preserve"> PAGEREF _Toc233814833 \h </w:instrText>
        </w:r>
        <w:r>
          <w:rPr>
            <w:noProof/>
            <w:webHidden/>
          </w:rPr>
        </w:r>
        <w:r>
          <w:rPr>
            <w:noProof/>
            <w:webHidden/>
          </w:rPr>
          <w:fldChar w:fldCharType="separate"/>
        </w:r>
        <w:r>
          <w:rPr>
            <w:noProof/>
            <w:webHidden/>
          </w:rPr>
          <w:t>26</w:t>
        </w:r>
        <w:r>
          <w:rPr>
            <w:noProof/>
            <w:webHidden/>
          </w:rPr>
          <w:fldChar w:fldCharType="end"/>
        </w:r>
      </w:hyperlink>
    </w:p>
    <w:p w14:paraId="2B35D38E" w14:textId="267681B6"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834" w:history="1">
        <w:r w:rsidRPr="00787087">
          <w:rPr>
            <w:rStyle w:val="Hyperkobling"/>
            <w:noProof/>
          </w:rPr>
          <w:t>6.16</w:t>
        </w:r>
        <w:r>
          <w:rPr>
            <w:rFonts w:eastAsiaTheme="minorEastAsia" w:cstheme="minorBidi"/>
            <w:noProof/>
            <w:kern w:val="2"/>
            <w:sz w:val="24"/>
            <w:lang w:eastAsia="nb-NO"/>
            <w14:ligatures w14:val="standardContextual"/>
          </w:rPr>
          <w:tab/>
        </w:r>
        <w:r w:rsidRPr="00787087">
          <w:rPr>
            <w:rStyle w:val="Hyperkobling"/>
            <w:noProof/>
          </w:rPr>
          <w:t>Oppfølging av kontrakt</w:t>
        </w:r>
        <w:r>
          <w:rPr>
            <w:noProof/>
            <w:webHidden/>
          </w:rPr>
          <w:tab/>
        </w:r>
        <w:r>
          <w:rPr>
            <w:noProof/>
            <w:webHidden/>
          </w:rPr>
          <w:fldChar w:fldCharType="begin"/>
        </w:r>
        <w:r>
          <w:rPr>
            <w:noProof/>
            <w:webHidden/>
          </w:rPr>
          <w:instrText xml:space="preserve"> PAGEREF _Toc233814834 \h </w:instrText>
        </w:r>
        <w:r>
          <w:rPr>
            <w:noProof/>
            <w:webHidden/>
          </w:rPr>
        </w:r>
        <w:r>
          <w:rPr>
            <w:noProof/>
            <w:webHidden/>
          </w:rPr>
          <w:fldChar w:fldCharType="separate"/>
        </w:r>
        <w:r>
          <w:rPr>
            <w:noProof/>
            <w:webHidden/>
          </w:rPr>
          <w:t>26</w:t>
        </w:r>
        <w:r>
          <w:rPr>
            <w:noProof/>
            <w:webHidden/>
          </w:rPr>
          <w:fldChar w:fldCharType="end"/>
        </w:r>
      </w:hyperlink>
    </w:p>
    <w:p w14:paraId="4B01A62F" w14:textId="58854444"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835" w:history="1">
        <w:r w:rsidRPr="00787087">
          <w:rPr>
            <w:rStyle w:val="Hyperkobling"/>
            <w:noProof/>
          </w:rPr>
          <w:t>6.17</w:t>
        </w:r>
        <w:r>
          <w:rPr>
            <w:rFonts w:eastAsiaTheme="minorEastAsia" w:cstheme="minorBidi"/>
            <w:noProof/>
            <w:kern w:val="2"/>
            <w:sz w:val="24"/>
            <w:lang w:eastAsia="nb-NO"/>
            <w14:ligatures w14:val="standardContextual"/>
          </w:rPr>
          <w:tab/>
        </w:r>
        <w:r w:rsidRPr="00787087">
          <w:rPr>
            <w:rStyle w:val="Hyperkobling"/>
            <w:noProof/>
          </w:rPr>
          <w:t>Forsikring</w:t>
        </w:r>
        <w:r>
          <w:rPr>
            <w:noProof/>
            <w:webHidden/>
          </w:rPr>
          <w:tab/>
        </w:r>
        <w:r>
          <w:rPr>
            <w:noProof/>
            <w:webHidden/>
          </w:rPr>
          <w:fldChar w:fldCharType="begin"/>
        </w:r>
        <w:r>
          <w:rPr>
            <w:noProof/>
            <w:webHidden/>
          </w:rPr>
          <w:instrText xml:space="preserve"> PAGEREF _Toc233814835 \h </w:instrText>
        </w:r>
        <w:r>
          <w:rPr>
            <w:noProof/>
            <w:webHidden/>
          </w:rPr>
        </w:r>
        <w:r>
          <w:rPr>
            <w:noProof/>
            <w:webHidden/>
          </w:rPr>
          <w:fldChar w:fldCharType="separate"/>
        </w:r>
        <w:r>
          <w:rPr>
            <w:noProof/>
            <w:webHidden/>
          </w:rPr>
          <w:t>26</w:t>
        </w:r>
        <w:r>
          <w:rPr>
            <w:noProof/>
            <w:webHidden/>
          </w:rPr>
          <w:fldChar w:fldCharType="end"/>
        </w:r>
      </w:hyperlink>
    </w:p>
    <w:p w14:paraId="19512A60" w14:textId="00CF49C5" w:rsidR="00D60135" w:rsidRDefault="00D60135">
      <w:pPr>
        <w:pStyle w:val="INNH2"/>
        <w:tabs>
          <w:tab w:val="left" w:pos="960"/>
          <w:tab w:val="right" w:leader="dot" w:pos="9060"/>
        </w:tabs>
        <w:rPr>
          <w:rFonts w:eastAsiaTheme="minorEastAsia" w:cstheme="minorBidi"/>
          <w:noProof/>
          <w:kern w:val="2"/>
          <w:sz w:val="24"/>
          <w:lang w:eastAsia="nb-NO"/>
          <w14:ligatures w14:val="standardContextual"/>
        </w:rPr>
      </w:pPr>
      <w:hyperlink w:anchor="_Toc233814836" w:history="1">
        <w:r w:rsidRPr="00787087">
          <w:rPr>
            <w:rStyle w:val="Hyperkobling"/>
            <w:rFonts w:ascii="Calibri" w:hAnsi="Calibri"/>
            <w:noProof/>
            <w:lang w:eastAsia="nb-NO"/>
          </w:rPr>
          <w:t>6.18</w:t>
        </w:r>
        <w:r>
          <w:rPr>
            <w:rFonts w:eastAsiaTheme="minorEastAsia" w:cstheme="minorBidi"/>
            <w:noProof/>
            <w:kern w:val="2"/>
            <w:sz w:val="24"/>
            <w:lang w:eastAsia="nb-NO"/>
            <w14:ligatures w14:val="standardContextual"/>
          </w:rPr>
          <w:tab/>
        </w:r>
        <w:r w:rsidRPr="00787087">
          <w:rPr>
            <w:rStyle w:val="Hyperkobling"/>
            <w:noProof/>
          </w:rPr>
          <w:t>Kommunikasjon med media og profilering</w:t>
        </w:r>
        <w:r>
          <w:rPr>
            <w:noProof/>
            <w:webHidden/>
          </w:rPr>
          <w:tab/>
        </w:r>
        <w:r>
          <w:rPr>
            <w:noProof/>
            <w:webHidden/>
          </w:rPr>
          <w:fldChar w:fldCharType="begin"/>
        </w:r>
        <w:r>
          <w:rPr>
            <w:noProof/>
            <w:webHidden/>
          </w:rPr>
          <w:instrText xml:space="preserve"> PAGEREF _Toc233814836 \h </w:instrText>
        </w:r>
        <w:r>
          <w:rPr>
            <w:noProof/>
            <w:webHidden/>
          </w:rPr>
        </w:r>
        <w:r>
          <w:rPr>
            <w:noProof/>
            <w:webHidden/>
          </w:rPr>
          <w:fldChar w:fldCharType="separate"/>
        </w:r>
        <w:r>
          <w:rPr>
            <w:noProof/>
            <w:webHidden/>
          </w:rPr>
          <w:t>26</w:t>
        </w:r>
        <w:r>
          <w:rPr>
            <w:noProof/>
            <w:webHidden/>
          </w:rPr>
          <w:fldChar w:fldCharType="end"/>
        </w:r>
      </w:hyperlink>
    </w:p>
    <w:p w14:paraId="59D35B6C" w14:textId="62E1E240" w:rsidR="00D60135" w:rsidRDefault="00D60135">
      <w:pPr>
        <w:pStyle w:val="INNH1"/>
        <w:rPr>
          <w:rFonts w:eastAsiaTheme="minorEastAsia" w:cstheme="minorBidi"/>
          <w:b w:val="0"/>
          <w:kern w:val="2"/>
          <w:sz w:val="24"/>
          <w:lang w:eastAsia="nb-NO"/>
          <w14:ligatures w14:val="standardContextual"/>
        </w:rPr>
      </w:pPr>
      <w:hyperlink w:anchor="_Toc233814837" w:history="1">
        <w:r w:rsidRPr="00787087">
          <w:rPr>
            <w:rStyle w:val="Hyperkobling"/>
            <w:iCs/>
          </w:rPr>
          <w:t>7</w:t>
        </w:r>
        <w:r>
          <w:rPr>
            <w:rFonts w:eastAsiaTheme="minorEastAsia" w:cstheme="minorBidi"/>
            <w:b w:val="0"/>
            <w:kern w:val="2"/>
            <w:sz w:val="24"/>
            <w:lang w:eastAsia="nb-NO"/>
            <w14:ligatures w14:val="standardContextual"/>
          </w:rPr>
          <w:tab/>
        </w:r>
        <w:r w:rsidRPr="00787087">
          <w:rPr>
            <w:rStyle w:val="Hyperkobling"/>
          </w:rPr>
          <w:t>Prosedyrer for endring av rammeavtalen</w:t>
        </w:r>
        <w:r>
          <w:rPr>
            <w:webHidden/>
          </w:rPr>
          <w:tab/>
        </w:r>
        <w:r>
          <w:rPr>
            <w:webHidden/>
          </w:rPr>
          <w:fldChar w:fldCharType="begin"/>
        </w:r>
        <w:r>
          <w:rPr>
            <w:webHidden/>
          </w:rPr>
          <w:instrText xml:space="preserve"> PAGEREF _Toc233814837 \h </w:instrText>
        </w:r>
        <w:r>
          <w:rPr>
            <w:webHidden/>
          </w:rPr>
        </w:r>
        <w:r>
          <w:rPr>
            <w:webHidden/>
          </w:rPr>
          <w:fldChar w:fldCharType="separate"/>
        </w:r>
        <w:r>
          <w:rPr>
            <w:webHidden/>
          </w:rPr>
          <w:t>26</w:t>
        </w:r>
        <w:r>
          <w:rPr>
            <w:webHidden/>
          </w:rPr>
          <w:fldChar w:fldCharType="end"/>
        </w:r>
      </w:hyperlink>
    </w:p>
    <w:p w14:paraId="1C672111" w14:textId="4F2730FD" w:rsidR="00D60135" w:rsidRDefault="00D60135">
      <w:pPr>
        <w:pStyle w:val="INNH1"/>
        <w:rPr>
          <w:rFonts w:eastAsiaTheme="minorEastAsia" w:cstheme="minorBidi"/>
          <w:b w:val="0"/>
          <w:kern w:val="2"/>
          <w:sz w:val="24"/>
          <w:lang w:eastAsia="nb-NO"/>
          <w14:ligatures w14:val="standardContextual"/>
        </w:rPr>
      </w:pPr>
      <w:hyperlink w:anchor="_Toc233814838" w:history="1">
        <w:r w:rsidRPr="00787087">
          <w:rPr>
            <w:rStyle w:val="Hyperkobling"/>
          </w:rPr>
          <w:t>8</w:t>
        </w:r>
        <w:r>
          <w:rPr>
            <w:rFonts w:eastAsiaTheme="minorEastAsia" w:cstheme="minorBidi"/>
            <w:b w:val="0"/>
            <w:kern w:val="2"/>
            <w:sz w:val="24"/>
            <w:lang w:eastAsia="nb-NO"/>
            <w14:ligatures w14:val="standardContextual"/>
          </w:rPr>
          <w:tab/>
        </w:r>
        <w:r w:rsidRPr="00787087">
          <w:rPr>
            <w:rStyle w:val="Hyperkobling"/>
          </w:rPr>
          <w:t>Mislighold</w:t>
        </w:r>
        <w:r>
          <w:rPr>
            <w:webHidden/>
          </w:rPr>
          <w:tab/>
        </w:r>
        <w:r>
          <w:rPr>
            <w:webHidden/>
          </w:rPr>
          <w:fldChar w:fldCharType="begin"/>
        </w:r>
        <w:r>
          <w:rPr>
            <w:webHidden/>
          </w:rPr>
          <w:instrText xml:space="preserve"> PAGEREF _Toc233814838 \h </w:instrText>
        </w:r>
        <w:r>
          <w:rPr>
            <w:webHidden/>
          </w:rPr>
        </w:r>
        <w:r>
          <w:rPr>
            <w:webHidden/>
          </w:rPr>
          <w:fldChar w:fldCharType="separate"/>
        </w:r>
        <w:r>
          <w:rPr>
            <w:webHidden/>
          </w:rPr>
          <w:t>27</w:t>
        </w:r>
        <w:r>
          <w:rPr>
            <w:webHidden/>
          </w:rPr>
          <w:fldChar w:fldCharType="end"/>
        </w:r>
      </w:hyperlink>
    </w:p>
    <w:p w14:paraId="3B6C530E" w14:textId="6873AD6C" w:rsidR="00D60135" w:rsidRDefault="00D60135">
      <w:pPr>
        <w:pStyle w:val="INNH1"/>
        <w:rPr>
          <w:rFonts w:eastAsiaTheme="minorEastAsia" w:cstheme="minorBidi"/>
          <w:b w:val="0"/>
          <w:kern w:val="2"/>
          <w:sz w:val="24"/>
          <w:lang w:eastAsia="nb-NO"/>
          <w14:ligatures w14:val="standardContextual"/>
        </w:rPr>
      </w:pPr>
      <w:hyperlink w:anchor="_Toc233814839" w:history="1">
        <w:r w:rsidRPr="00787087">
          <w:rPr>
            <w:rStyle w:val="Hyperkobling"/>
          </w:rPr>
          <w:t>9</w:t>
        </w:r>
        <w:r>
          <w:rPr>
            <w:rFonts w:eastAsiaTheme="minorEastAsia" w:cstheme="minorBidi"/>
            <w:b w:val="0"/>
            <w:kern w:val="2"/>
            <w:sz w:val="24"/>
            <w:lang w:eastAsia="nb-NO"/>
            <w14:ligatures w14:val="standardContextual"/>
          </w:rPr>
          <w:tab/>
        </w:r>
        <w:r w:rsidRPr="00787087">
          <w:rPr>
            <w:rStyle w:val="Hyperkobling"/>
          </w:rPr>
          <w:t>Tvister</w:t>
        </w:r>
        <w:r>
          <w:rPr>
            <w:webHidden/>
          </w:rPr>
          <w:tab/>
        </w:r>
        <w:r>
          <w:rPr>
            <w:webHidden/>
          </w:rPr>
          <w:fldChar w:fldCharType="begin"/>
        </w:r>
        <w:r>
          <w:rPr>
            <w:webHidden/>
          </w:rPr>
          <w:instrText xml:space="preserve"> PAGEREF _Toc233814839 \h </w:instrText>
        </w:r>
        <w:r>
          <w:rPr>
            <w:webHidden/>
          </w:rPr>
        </w:r>
        <w:r>
          <w:rPr>
            <w:webHidden/>
          </w:rPr>
          <w:fldChar w:fldCharType="separate"/>
        </w:r>
        <w:r>
          <w:rPr>
            <w:webHidden/>
          </w:rPr>
          <w:t>27</w:t>
        </w:r>
        <w:r>
          <w:rPr>
            <w:webHidden/>
          </w:rPr>
          <w:fldChar w:fldCharType="end"/>
        </w:r>
      </w:hyperlink>
    </w:p>
    <w:p w14:paraId="0D608967" w14:textId="45BB1DAC" w:rsidR="00940948" w:rsidRDefault="00F17AB1">
      <w:pPr>
        <w:autoSpaceDE/>
        <w:autoSpaceDN/>
        <w:adjustRightInd/>
        <w:rPr>
          <w:rFonts w:ascii="Oslo Sans Office" w:hAnsi="Oslo Sans Office"/>
        </w:rPr>
      </w:pPr>
      <w:r>
        <w:fldChar w:fldCharType="end"/>
      </w:r>
    </w:p>
    <w:p w14:paraId="749A5D4B" w14:textId="77777777" w:rsidR="005C4A31" w:rsidRDefault="005C4A31">
      <w:pPr>
        <w:autoSpaceDE/>
        <w:autoSpaceDN/>
        <w:adjustRightInd/>
        <w:rPr>
          <w:rFonts w:ascii="Oslo Sans Office" w:hAnsi="Oslo Sans Office"/>
        </w:rPr>
        <w:sectPr w:rsidR="005C4A31" w:rsidSect="005C4A31">
          <w:footerReference w:type="default" r:id="rId12"/>
          <w:footerReference w:type="first" r:id="rId13"/>
          <w:pgSz w:w="11906" w:h="16838"/>
          <w:pgMar w:top="1418" w:right="1418" w:bottom="1418" w:left="1418" w:header="709" w:footer="709" w:gutter="0"/>
          <w:pgNumType w:start="1"/>
          <w:cols w:space="708"/>
          <w:docGrid w:linePitch="360"/>
        </w:sectPr>
      </w:pPr>
    </w:p>
    <w:p w14:paraId="31771935" w14:textId="77777777" w:rsidR="008E3350" w:rsidRDefault="00B05BC2" w:rsidP="007B406F">
      <w:pPr>
        <w:pStyle w:val="Overskrift1"/>
        <w:rPr>
          <w:sz w:val="24"/>
          <w:szCs w:val="24"/>
        </w:rPr>
      </w:pPr>
      <w:bookmarkStart w:id="0" w:name="_Toc503511013"/>
      <w:bookmarkStart w:id="1" w:name="_Toc233814766"/>
      <w:r w:rsidRPr="00496C79">
        <w:rPr>
          <w:sz w:val="24"/>
          <w:szCs w:val="24"/>
        </w:rPr>
        <w:lastRenderedPageBreak/>
        <w:t>K</w:t>
      </w:r>
      <w:r w:rsidR="002C0204" w:rsidRPr="00496C79">
        <w:rPr>
          <w:sz w:val="24"/>
          <w:szCs w:val="24"/>
        </w:rPr>
        <w:t>ort om oppdragsgiver</w:t>
      </w:r>
      <w:bookmarkEnd w:id="1"/>
    </w:p>
    <w:p w14:paraId="16A9D7D3" w14:textId="2EB8AAB9" w:rsidR="008E3350" w:rsidRPr="008E3350" w:rsidRDefault="008E3350" w:rsidP="008E3350">
      <w:pPr>
        <w:pStyle w:val="NormalWeb"/>
        <w:rPr>
          <w:rFonts w:ascii="Oslo Sans Office" w:hAnsi="Oslo Sans Office" w:cs="Segoe UI"/>
          <w:szCs w:val="20"/>
        </w:rPr>
      </w:pPr>
      <w:r>
        <w:rPr>
          <w:rFonts w:ascii="Oslo Sans Office" w:hAnsi="Oslo Sans Office" w:cs="Segoe UI"/>
          <w:szCs w:val="20"/>
        </w:rPr>
        <w:t xml:space="preserve">Oslobygg </w:t>
      </w:r>
      <w:r w:rsidRPr="008E3350">
        <w:rPr>
          <w:rFonts w:ascii="Oslo Sans Office" w:hAnsi="Oslo Sans Office" w:cs="Segoe UI"/>
          <w:szCs w:val="20"/>
        </w:rPr>
        <w:t xml:space="preserve">er Oslo kommunes eiendomsforetak, og en av landets største byggherrer og eiendomsforvaltere. Vårt samfunnsoppdrag er å ta vare på, utvikle og bygge kommunens formålseiendommer på en bærekraftig måte tilpasset innbyggernes behov. Våre eiendommer omfatter barnehager, skoler, omsorgsboliger, sykehjem, kulturbygg, idrettsanlegg, brannstasjoner og nasjonalanlegg i hovedstaden. </w:t>
      </w:r>
    </w:p>
    <w:p w14:paraId="6096B825" w14:textId="64B5D99D" w:rsidR="00117A84" w:rsidRPr="00117A84" w:rsidRDefault="00117A84" w:rsidP="008E3350">
      <w:pPr>
        <w:pStyle w:val="NormalWeb"/>
        <w:rPr>
          <w:rFonts w:ascii="Oslo Sans Office" w:hAnsi="Oslo Sans Office" w:cs="Segoe UI"/>
          <w:szCs w:val="20"/>
        </w:rPr>
      </w:pPr>
      <w:r w:rsidRPr="00117A84">
        <w:rPr>
          <w:rFonts w:ascii="Oslo Sans Office" w:hAnsi="Oslo Sans Office" w:cs="Segoe UI"/>
          <w:szCs w:val="20"/>
        </w:rPr>
        <w:t>Vi har ca. 2,8 millioner kvadratmeter eiendom og mange spennende prosjekter i porteføljen. De nærmeste årene skal vi investere for rundt 35 milliarder kroner. Hos oss jobber ca</w:t>
      </w:r>
      <w:r w:rsidR="008D6C8F">
        <w:rPr>
          <w:rFonts w:ascii="Oslo Sans Office" w:hAnsi="Oslo Sans Office" w:cs="Segoe UI"/>
          <w:szCs w:val="20"/>
        </w:rPr>
        <w:t>.</w:t>
      </w:r>
      <w:r w:rsidRPr="00117A84">
        <w:rPr>
          <w:rFonts w:ascii="Oslo Sans Office" w:hAnsi="Oslo Sans Office" w:cs="Segoe UI"/>
          <w:szCs w:val="20"/>
        </w:rPr>
        <w:t xml:space="preserve"> 700 personer som til sammen gir en sterk tverrfaglig kompetanse. Vi skal være pådriver for en bærekraftig, inkluderende og seriøs bransje. Miljø og energi, innovasjon, inkludering og seriøst arbeidsliv er sentrale satsninger. </w:t>
      </w:r>
    </w:p>
    <w:p w14:paraId="2DF97852" w14:textId="2913F6FF" w:rsidR="00117A84" w:rsidRPr="00731A3C" w:rsidRDefault="00117A84" w:rsidP="00117A84">
      <w:pPr>
        <w:pStyle w:val="NormalWeb"/>
        <w:rPr>
          <w:rFonts w:ascii="Oslo Sans Office" w:hAnsi="Oslo Sans Office" w:cs="Segoe UI"/>
          <w:szCs w:val="20"/>
        </w:rPr>
      </w:pPr>
      <w:r w:rsidRPr="00117A84">
        <w:rPr>
          <w:rFonts w:ascii="Oslo Sans Office" w:hAnsi="Oslo Sans Office" w:cs="Segoe UI"/>
          <w:szCs w:val="20"/>
        </w:rPr>
        <w:t>Eiendommene er i størrelsesorden fra 20m2 til 60.000 m2 og er fordelt på ca</w:t>
      </w:r>
      <w:r w:rsidR="008D6C8F">
        <w:rPr>
          <w:rFonts w:ascii="Oslo Sans Office" w:hAnsi="Oslo Sans Office" w:cs="Segoe UI"/>
          <w:szCs w:val="20"/>
        </w:rPr>
        <w:t>.</w:t>
      </w:r>
      <w:r w:rsidRPr="00117A84">
        <w:rPr>
          <w:rFonts w:ascii="Oslo Sans Office" w:hAnsi="Oslo Sans Office" w:cs="Segoe UI"/>
          <w:szCs w:val="20"/>
        </w:rPr>
        <w:t xml:space="preserve"> 900 eiendommer.</w:t>
      </w:r>
    </w:p>
    <w:p w14:paraId="0D60896A" w14:textId="5A1ED36A" w:rsidR="00940948" w:rsidRPr="00496C79" w:rsidRDefault="00F17AB1" w:rsidP="0076271E">
      <w:pPr>
        <w:pStyle w:val="Overskrift1"/>
        <w:rPr>
          <w:sz w:val="24"/>
          <w:szCs w:val="24"/>
        </w:rPr>
      </w:pPr>
      <w:bookmarkStart w:id="2" w:name="_Toc233814767"/>
      <w:r w:rsidRPr="00496C79">
        <w:rPr>
          <w:sz w:val="24"/>
          <w:szCs w:val="24"/>
        </w:rPr>
        <w:t>Spesielle bestemmelser for rammeavtalen</w:t>
      </w:r>
      <w:bookmarkEnd w:id="0"/>
      <w:bookmarkEnd w:id="2"/>
    </w:p>
    <w:p w14:paraId="0D60896B" w14:textId="77777777" w:rsidR="00940948" w:rsidRDefault="00F17AB1" w:rsidP="0076271E">
      <w:pPr>
        <w:pStyle w:val="Overskrift2"/>
      </w:pPr>
      <w:bookmarkStart w:id="3" w:name="_Toc503511014"/>
      <w:bookmarkStart w:id="4" w:name="_Toc233814768"/>
      <w:r>
        <w:t>Virkeområde</w:t>
      </w:r>
      <w:bookmarkEnd w:id="3"/>
      <w:bookmarkEnd w:id="4"/>
    </w:p>
    <w:p w14:paraId="0D60896C" w14:textId="574642E6" w:rsidR="00940948" w:rsidRDefault="00E66435">
      <w:pPr>
        <w:rPr>
          <w:rFonts w:ascii="Oslo Sans Office" w:hAnsi="Oslo Sans Office"/>
        </w:rPr>
      </w:pPr>
      <w:r>
        <w:rPr>
          <w:rFonts w:ascii="Oslo Sans Office" w:hAnsi="Oslo Sans Office"/>
        </w:rPr>
        <w:t>Drifts</w:t>
      </w:r>
      <w:r w:rsidR="00F17AB1">
        <w:rPr>
          <w:rFonts w:ascii="Oslo Sans Office" w:hAnsi="Oslo Sans Office"/>
        </w:rPr>
        <w:t xml:space="preserve">avtalen er inngått mellom Oppdragsgiveren og Leverandøren om </w:t>
      </w:r>
      <w:r w:rsidR="00BD293B" w:rsidRPr="00BD293B">
        <w:rPr>
          <w:rFonts w:ascii="Oslo Sans Office" w:hAnsi="Oslo Sans Office"/>
          <w:b/>
          <w:bCs/>
        </w:rPr>
        <w:t>vinterdrift – barnehager.</w:t>
      </w:r>
      <w:r w:rsidR="00F17AB1">
        <w:rPr>
          <w:rFonts w:ascii="Oslo Sans Office" w:hAnsi="Oslo Sans Office"/>
        </w:rPr>
        <w:t xml:space="preserve"> Leverandøren har ved inngåelsen av </w:t>
      </w:r>
      <w:r>
        <w:rPr>
          <w:rFonts w:ascii="Oslo Sans Office" w:hAnsi="Oslo Sans Office"/>
        </w:rPr>
        <w:t>Drifts</w:t>
      </w:r>
      <w:r w:rsidR="00F17AB1">
        <w:rPr>
          <w:rFonts w:ascii="Oslo Sans Office" w:hAnsi="Oslo Sans Office"/>
        </w:rPr>
        <w:t xml:space="preserve">avtalen godtatt Oppdragsgiverens foreliggende betingelser. </w:t>
      </w:r>
    </w:p>
    <w:p w14:paraId="0D60896D" w14:textId="77777777" w:rsidR="00940948" w:rsidRDefault="00940948">
      <w:pPr>
        <w:rPr>
          <w:rFonts w:ascii="Oslo Sans Office" w:hAnsi="Oslo Sans Office"/>
        </w:rPr>
      </w:pPr>
    </w:p>
    <w:p w14:paraId="0D60896E" w14:textId="60D163DE" w:rsidR="00940948" w:rsidRDefault="00F17AB1">
      <w:pPr>
        <w:rPr>
          <w:rFonts w:ascii="Oslo Sans Office" w:hAnsi="Oslo Sans Office"/>
        </w:rPr>
      </w:pPr>
      <w:r>
        <w:rPr>
          <w:rFonts w:ascii="Oslo Sans Office" w:hAnsi="Oslo Sans Office"/>
        </w:rPr>
        <w:t xml:space="preserve">Denne </w:t>
      </w:r>
      <w:r w:rsidR="0064705E">
        <w:rPr>
          <w:rFonts w:ascii="Oslo Sans Office" w:hAnsi="Oslo Sans Office"/>
        </w:rPr>
        <w:t>d</w:t>
      </w:r>
      <w:r w:rsidR="00F0434F">
        <w:rPr>
          <w:rFonts w:ascii="Oslo Sans Office" w:hAnsi="Oslo Sans Office"/>
        </w:rPr>
        <w:t>rifts</w:t>
      </w:r>
      <w:r>
        <w:rPr>
          <w:rFonts w:ascii="Oslo Sans Office" w:hAnsi="Oslo Sans Office"/>
        </w:rPr>
        <w:t>avtalen gir ingen forpliktelser for oppdragsgiver hva angår bestillinger, leveranseomfang og leveringstidspunkt, med mindre dette er avtalt.</w:t>
      </w:r>
    </w:p>
    <w:p w14:paraId="0D60896F" w14:textId="77777777" w:rsidR="00940948" w:rsidRDefault="00940948">
      <w:pPr>
        <w:rPr>
          <w:rFonts w:ascii="Oslo Sans Office" w:hAnsi="Oslo Sans Office"/>
        </w:rPr>
      </w:pPr>
    </w:p>
    <w:p w14:paraId="0D608970" w14:textId="2FC28265" w:rsidR="00940948" w:rsidRDefault="00F17AB1">
      <w:pPr>
        <w:rPr>
          <w:rFonts w:ascii="Oslo Sans Office" w:hAnsi="Oslo Sans Office"/>
        </w:rPr>
      </w:pPr>
      <w:r w:rsidRPr="00E6796E">
        <w:rPr>
          <w:rFonts w:ascii="Oslo Sans Office" w:hAnsi="Oslo Sans Office"/>
        </w:rPr>
        <w:t xml:space="preserve">Oppdragsgiver forbeholder seg retten til å inngå avtaler/utlyse konkurranser innenfor </w:t>
      </w:r>
      <w:r w:rsidR="00F0434F">
        <w:rPr>
          <w:rFonts w:ascii="Oslo Sans Office" w:hAnsi="Oslo Sans Office"/>
        </w:rPr>
        <w:t>drifts</w:t>
      </w:r>
      <w:r w:rsidRPr="00E6796E">
        <w:rPr>
          <w:rFonts w:ascii="Oslo Sans Office" w:hAnsi="Oslo Sans Office"/>
        </w:rPr>
        <w:t xml:space="preserve">avtalens virkeområde til andre leverandører enn </w:t>
      </w:r>
      <w:r w:rsidR="00F0434F">
        <w:rPr>
          <w:rFonts w:ascii="Oslo Sans Office" w:hAnsi="Oslo Sans Office"/>
        </w:rPr>
        <w:t>drifts</w:t>
      </w:r>
      <w:r w:rsidRPr="00E6796E">
        <w:rPr>
          <w:rFonts w:ascii="Oslo Sans Office" w:hAnsi="Oslo Sans Office"/>
        </w:rPr>
        <w:t>avtalepartene, dersom Oppdragsgiver finner dette nødvendig.</w:t>
      </w:r>
      <w:r>
        <w:rPr>
          <w:rFonts w:ascii="Oslo Sans Office" w:hAnsi="Oslo Sans Office"/>
        </w:rPr>
        <w:t xml:space="preserve"> </w:t>
      </w:r>
      <w:r>
        <w:rPr>
          <w:rStyle w:val="Merknadsreferanse1"/>
          <w:rFonts w:ascii="Oslo Sans Office" w:hAnsi="Oslo Sans Office"/>
        </w:rPr>
        <w:t xml:space="preserve"> </w:t>
      </w:r>
    </w:p>
    <w:p w14:paraId="0D608971" w14:textId="77777777" w:rsidR="00940948" w:rsidRPr="007D0F28" w:rsidRDefault="00F17AB1" w:rsidP="0076271E">
      <w:pPr>
        <w:pStyle w:val="Overskrift2"/>
      </w:pPr>
      <w:bookmarkStart w:id="5" w:name="_Toc503511015"/>
      <w:bookmarkStart w:id="6" w:name="_Toc233814769"/>
      <w:r w:rsidRPr="007D0F28">
        <w:t>Dokumenter og tolkningsrekkefølge</w:t>
      </w:r>
      <w:bookmarkEnd w:id="5"/>
      <w:bookmarkEnd w:id="6"/>
    </w:p>
    <w:p w14:paraId="0D608973" w14:textId="7041F2CB" w:rsidR="00940948" w:rsidRPr="0054087D" w:rsidRDefault="00F17AB1" w:rsidP="0054087D">
      <w:pPr>
        <w:pStyle w:val="Default"/>
        <w:numPr>
          <w:ilvl w:val="0"/>
          <w:numId w:val="3"/>
        </w:numPr>
        <w:rPr>
          <w:rFonts w:ascii="Oslo Sans Office" w:hAnsi="Oslo Sans Office"/>
          <w:color w:val="auto"/>
          <w:sz w:val="20"/>
          <w:szCs w:val="20"/>
        </w:rPr>
      </w:pPr>
      <w:r w:rsidRPr="007D0F28">
        <w:rPr>
          <w:rFonts w:ascii="Oslo Sans Office" w:hAnsi="Oslo Sans Office"/>
          <w:color w:val="auto"/>
          <w:sz w:val="20"/>
          <w:szCs w:val="20"/>
        </w:rPr>
        <w:t>Eventuelle endringsavtaler</w:t>
      </w:r>
    </w:p>
    <w:p w14:paraId="3D2EFD99" w14:textId="0A287832" w:rsidR="00FD1376" w:rsidRPr="007D0F28" w:rsidRDefault="00FD1376">
      <w:pPr>
        <w:pStyle w:val="Default"/>
        <w:numPr>
          <w:ilvl w:val="0"/>
          <w:numId w:val="3"/>
        </w:numPr>
        <w:rPr>
          <w:rFonts w:ascii="Oslo Sans Office" w:hAnsi="Oslo Sans Office"/>
          <w:color w:val="auto"/>
          <w:sz w:val="20"/>
          <w:szCs w:val="20"/>
        </w:rPr>
      </w:pPr>
      <w:proofErr w:type="spellStart"/>
      <w:r w:rsidRPr="007D0F28">
        <w:rPr>
          <w:rFonts w:ascii="Oslo Sans Office" w:hAnsi="Oslo Sans Office"/>
          <w:color w:val="auto"/>
          <w:sz w:val="20"/>
          <w:szCs w:val="20"/>
        </w:rPr>
        <w:t>Kontraktsformular</w:t>
      </w:r>
      <w:proofErr w:type="spellEnd"/>
      <w:r w:rsidR="001900A1" w:rsidRPr="007D0F28">
        <w:rPr>
          <w:rFonts w:ascii="Oslo Sans Office" w:hAnsi="Oslo Sans Office"/>
          <w:color w:val="auto"/>
          <w:sz w:val="20"/>
          <w:szCs w:val="20"/>
        </w:rPr>
        <w:t xml:space="preserve"> </w:t>
      </w:r>
      <w:r w:rsidR="00820C93" w:rsidRPr="007D0F28">
        <w:rPr>
          <w:rFonts w:ascii="Oslo Sans Office" w:hAnsi="Oslo Sans Office"/>
          <w:color w:val="auto"/>
          <w:sz w:val="20"/>
          <w:szCs w:val="20"/>
        </w:rPr>
        <w:t>for</w:t>
      </w:r>
      <w:r w:rsidR="001900A1" w:rsidRPr="007D0F28">
        <w:rPr>
          <w:rFonts w:ascii="Oslo Sans Office" w:hAnsi="Oslo Sans Office"/>
          <w:color w:val="auto"/>
          <w:sz w:val="20"/>
          <w:szCs w:val="20"/>
        </w:rPr>
        <w:t xml:space="preserve"> rammeavtale</w:t>
      </w:r>
      <w:r w:rsidR="0054087D">
        <w:rPr>
          <w:rFonts w:ascii="Oslo Sans Office" w:hAnsi="Oslo Sans Office"/>
          <w:color w:val="auto"/>
          <w:sz w:val="20"/>
          <w:szCs w:val="20"/>
        </w:rPr>
        <w:t xml:space="preserve"> (dette dokument</w:t>
      </w:r>
      <w:r w:rsidR="00FD03FC">
        <w:rPr>
          <w:rFonts w:ascii="Oslo Sans Office" w:hAnsi="Oslo Sans Office"/>
          <w:color w:val="auto"/>
          <w:sz w:val="20"/>
          <w:szCs w:val="20"/>
        </w:rPr>
        <w:t>)</w:t>
      </w:r>
    </w:p>
    <w:p w14:paraId="0D608974" w14:textId="77777777" w:rsidR="00940948" w:rsidRPr="007D0F28" w:rsidRDefault="00F17AB1">
      <w:pPr>
        <w:pStyle w:val="Default"/>
        <w:numPr>
          <w:ilvl w:val="0"/>
          <w:numId w:val="3"/>
        </w:numPr>
        <w:rPr>
          <w:rFonts w:ascii="Oslo Sans Office" w:hAnsi="Oslo Sans Office"/>
          <w:color w:val="auto"/>
          <w:sz w:val="20"/>
          <w:szCs w:val="20"/>
        </w:rPr>
      </w:pPr>
      <w:r w:rsidRPr="007D0F28">
        <w:rPr>
          <w:rFonts w:ascii="Oslo Sans Office" w:hAnsi="Oslo Sans Office"/>
          <w:color w:val="auto"/>
          <w:sz w:val="20"/>
          <w:szCs w:val="20"/>
        </w:rPr>
        <w:t>Eventuelle skriftlige avklaringer eller referater fra forhandlingsmøter</w:t>
      </w:r>
    </w:p>
    <w:p w14:paraId="0D608975" w14:textId="77777777" w:rsidR="00940948" w:rsidRPr="007D0F28" w:rsidRDefault="00F17AB1">
      <w:pPr>
        <w:pStyle w:val="Default"/>
        <w:numPr>
          <w:ilvl w:val="0"/>
          <w:numId w:val="3"/>
        </w:numPr>
        <w:rPr>
          <w:rFonts w:ascii="Oslo Sans Office" w:hAnsi="Oslo Sans Office"/>
          <w:color w:val="auto"/>
          <w:sz w:val="20"/>
          <w:szCs w:val="20"/>
        </w:rPr>
      </w:pPr>
      <w:r w:rsidRPr="007D0F28">
        <w:rPr>
          <w:rFonts w:ascii="Oslo Sans Office" w:hAnsi="Oslo Sans Office"/>
          <w:color w:val="auto"/>
          <w:sz w:val="20"/>
          <w:szCs w:val="20"/>
        </w:rPr>
        <w:t xml:space="preserve">Leverandørens tilbud </w:t>
      </w:r>
    </w:p>
    <w:p w14:paraId="0D608976" w14:textId="77777777" w:rsidR="00940948" w:rsidRPr="007D0F28" w:rsidRDefault="00F17AB1">
      <w:pPr>
        <w:pStyle w:val="Default"/>
        <w:numPr>
          <w:ilvl w:val="0"/>
          <w:numId w:val="3"/>
        </w:numPr>
        <w:rPr>
          <w:rFonts w:ascii="Oslo Sans Office" w:hAnsi="Oslo Sans Office"/>
          <w:color w:val="auto"/>
          <w:sz w:val="20"/>
          <w:szCs w:val="20"/>
        </w:rPr>
      </w:pPr>
      <w:r w:rsidRPr="007D0F28">
        <w:rPr>
          <w:rFonts w:ascii="Oslo Sans Office" w:hAnsi="Oslo Sans Office"/>
          <w:color w:val="auto"/>
          <w:sz w:val="20"/>
          <w:szCs w:val="20"/>
        </w:rPr>
        <w:t>Tilleggsopplysninger/presiseringer til konkurransegrunnlaget</w:t>
      </w:r>
    </w:p>
    <w:p w14:paraId="0D608977" w14:textId="77777777" w:rsidR="00940948" w:rsidRPr="007D0F28" w:rsidRDefault="00F17AB1">
      <w:pPr>
        <w:pStyle w:val="Default"/>
        <w:numPr>
          <w:ilvl w:val="0"/>
          <w:numId w:val="3"/>
        </w:numPr>
        <w:rPr>
          <w:rFonts w:ascii="Oslo Sans Office" w:hAnsi="Oslo Sans Office"/>
          <w:color w:val="auto"/>
          <w:sz w:val="20"/>
          <w:szCs w:val="20"/>
        </w:rPr>
      </w:pPr>
      <w:r w:rsidRPr="007D0F28">
        <w:rPr>
          <w:rFonts w:ascii="Oslo Sans Office" w:hAnsi="Oslo Sans Office"/>
          <w:color w:val="auto"/>
          <w:sz w:val="20"/>
          <w:szCs w:val="20"/>
        </w:rPr>
        <w:t>Oppdragsgiverens konkurransegrunnlag med vedlegg</w:t>
      </w:r>
    </w:p>
    <w:p w14:paraId="0D608978" w14:textId="77777777" w:rsidR="00940948" w:rsidRDefault="00940948">
      <w:pPr>
        <w:pStyle w:val="Default"/>
        <w:rPr>
          <w:rFonts w:ascii="Oslo Sans Office" w:hAnsi="Oslo Sans Office"/>
          <w:color w:val="auto"/>
          <w:sz w:val="22"/>
          <w:szCs w:val="22"/>
        </w:rPr>
      </w:pPr>
    </w:p>
    <w:p w14:paraId="0D608979" w14:textId="60D3D90F" w:rsidR="00940948" w:rsidRDefault="00F17AB1" w:rsidP="5BE0E798">
      <w:pPr>
        <w:rPr>
          <w:rFonts w:ascii="Oslo Sans Office" w:hAnsi="Oslo Sans Office"/>
        </w:rPr>
      </w:pPr>
      <w:r w:rsidRPr="5BE0E798">
        <w:rPr>
          <w:rFonts w:ascii="Oslo Sans Office" w:hAnsi="Oslo Sans Office"/>
        </w:rPr>
        <w:t>Ved motstrid gjelder dokumentene i ovennevnte rekkefølge. Dokumenter som er utarbeidet i forbindelse med avrop</w:t>
      </w:r>
      <w:r w:rsidR="00574BDE">
        <w:rPr>
          <w:rFonts w:ascii="Oslo Sans Office" w:hAnsi="Oslo Sans Office"/>
        </w:rPr>
        <w:t xml:space="preserve"> gjelder foran dokumentene over,</w:t>
      </w:r>
      <w:r w:rsidR="007627B2">
        <w:rPr>
          <w:rFonts w:ascii="Oslo Sans Office" w:hAnsi="Oslo Sans Office"/>
        </w:rPr>
        <w:t xml:space="preserve"> med de begrensninger som følger av </w:t>
      </w:r>
      <w:r w:rsidR="0064705E">
        <w:rPr>
          <w:rFonts w:ascii="Oslo Sans Office" w:hAnsi="Oslo Sans Office"/>
        </w:rPr>
        <w:t>drifts</w:t>
      </w:r>
      <w:r w:rsidR="007627B2">
        <w:rPr>
          <w:rFonts w:ascii="Oslo Sans Office" w:hAnsi="Oslo Sans Office"/>
        </w:rPr>
        <w:t>avtalen.</w:t>
      </w:r>
      <w:r w:rsidRPr="5BE0E798">
        <w:rPr>
          <w:rFonts w:ascii="Oslo Sans Office" w:hAnsi="Oslo Sans Office"/>
        </w:rPr>
        <w:t xml:space="preserve"> </w:t>
      </w:r>
    </w:p>
    <w:p w14:paraId="0D60897A" w14:textId="77777777" w:rsidR="00940948" w:rsidRDefault="00F17AB1" w:rsidP="0076271E">
      <w:pPr>
        <w:pStyle w:val="Overskrift2"/>
      </w:pPr>
      <w:bookmarkStart w:id="7" w:name="_Toc203471568"/>
      <w:bookmarkStart w:id="8" w:name="_Toc484424157"/>
      <w:bookmarkStart w:id="9" w:name="_Toc503511016"/>
      <w:bookmarkStart w:id="10" w:name="_Toc233814770"/>
      <w:proofErr w:type="spellStart"/>
      <w:r>
        <w:t>Kontraktsbestemmelser</w:t>
      </w:r>
      <w:bookmarkEnd w:id="7"/>
      <w:bookmarkEnd w:id="8"/>
      <w:bookmarkEnd w:id="9"/>
      <w:bookmarkEnd w:id="10"/>
      <w:proofErr w:type="spellEnd"/>
    </w:p>
    <w:p w14:paraId="21D0D74B" w14:textId="7DAD63FD" w:rsidR="00A65360" w:rsidRPr="00A65360" w:rsidRDefault="00F17AB1" w:rsidP="00A65360">
      <w:pPr>
        <w:autoSpaceDE/>
        <w:autoSpaceDN/>
        <w:adjustRightInd/>
        <w:rPr>
          <w:szCs w:val="20"/>
          <w:lang w:eastAsia="nb-NO"/>
        </w:rPr>
      </w:pPr>
      <w:r w:rsidRPr="00FE42EB">
        <w:rPr>
          <w:szCs w:val="20"/>
          <w:lang w:eastAsia="nb-NO"/>
        </w:rPr>
        <w:t xml:space="preserve">For oppdrag som utføres på denne </w:t>
      </w:r>
      <w:r w:rsidR="0064705E">
        <w:rPr>
          <w:szCs w:val="20"/>
          <w:lang w:eastAsia="nb-NO"/>
        </w:rPr>
        <w:t>drifts</w:t>
      </w:r>
      <w:r w:rsidRPr="00FE42EB">
        <w:rPr>
          <w:szCs w:val="20"/>
          <w:lang w:eastAsia="nb-NO"/>
        </w:rPr>
        <w:t>avtalen gjelder</w:t>
      </w:r>
      <w:r w:rsidR="00343AA9">
        <w:rPr>
          <w:szCs w:val="20"/>
          <w:lang w:eastAsia="nb-NO"/>
        </w:rPr>
        <w:t xml:space="preserve"> </w:t>
      </w:r>
      <w:r w:rsidR="00A65360" w:rsidRPr="00A65360">
        <w:rPr>
          <w:szCs w:val="20"/>
          <w:lang w:eastAsia="nb-NO"/>
        </w:rPr>
        <w:t>Standard kontraktsvilkår</w:t>
      </w:r>
    </w:p>
    <w:p w14:paraId="3357CC2D" w14:textId="0C467D3F" w:rsidR="20EB536E" w:rsidRDefault="00A65360" w:rsidP="00751AE8">
      <w:pPr>
        <w:autoSpaceDE/>
        <w:autoSpaceDN/>
        <w:adjustRightInd/>
      </w:pPr>
      <w:r w:rsidRPr="00A65360">
        <w:rPr>
          <w:szCs w:val="20"/>
          <w:lang w:eastAsia="nb-NO"/>
        </w:rPr>
        <w:lastRenderedPageBreak/>
        <w:t>for Oslo kommunes kjøp</w:t>
      </w:r>
      <w:r>
        <w:rPr>
          <w:szCs w:val="20"/>
          <w:lang w:eastAsia="nb-NO"/>
        </w:rPr>
        <w:t xml:space="preserve"> </w:t>
      </w:r>
      <w:r w:rsidRPr="00A65360">
        <w:rPr>
          <w:szCs w:val="20"/>
          <w:lang w:eastAsia="nb-NO"/>
        </w:rPr>
        <w:t>av tjenester</w:t>
      </w:r>
      <w:r w:rsidR="006F3164">
        <w:rPr>
          <w:szCs w:val="20"/>
          <w:lang w:eastAsia="nb-NO"/>
        </w:rPr>
        <w:t xml:space="preserve"> </w:t>
      </w:r>
      <w:r w:rsidR="00343AA9" w:rsidRPr="00343AA9">
        <w:rPr>
          <w:szCs w:val="20"/>
          <w:lang w:eastAsia="nb-NO"/>
        </w:rPr>
        <w:t>med bilag og av avropsskjema</w:t>
      </w:r>
      <w:r w:rsidR="002C52A1">
        <w:rPr>
          <w:szCs w:val="20"/>
          <w:lang w:eastAsia="nb-NO"/>
        </w:rPr>
        <w:t xml:space="preserve"> </w:t>
      </w:r>
      <w:r w:rsidR="00F17AB1" w:rsidRPr="002C52A1">
        <w:rPr>
          <w:rFonts w:ascii="Oslo Sans Office" w:hAnsi="Oslo Sans Office"/>
          <w:lang w:eastAsia="nb-NO"/>
        </w:rPr>
        <w:t xml:space="preserve">med de tillegg og endringer som </w:t>
      </w:r>
      <w:proofErr w:type="gramStart"/>
      <w:r w:rsidR="00F17AB1" w:rsidRPr="002C52A1">
        <w:rPr>
          <w:rFonts w:ascii="Oslo Sans Office" w:hAnsi="Oslo Sans Office"/>
          <w:b/>
          <w:bCs/>
          <w:lang w:eastAsia="nb-NO"/>
        </w:rPr>
        <w:t>fremkommer</w:t>
      </w:r>
      <w:proofErr w:type="gramEnd"/>
      <w:r w:rsidR="00F17AB1" w:rsidRPr="002C52A1">
        <w:rPr>
          <w:rFonts w:ascii="Oslo Sans Office" w:hAnsi="Oslo Sans Office"/>
          <w:lang w:eastAsia="nb-NO"/>
        </w:rPr>
        <w:t xml:space="preserve"> av konkurransegrunnlaget og </w:t>
      </w:r>
      <w:proofErr w:type="spellStart"/>
      <w:r w:rsidR="00F17AB1" w:rsidRPr="002C52A1">
        <w:rPr>
          <w:rFonts w:ascii="Oslo Sans Office" w:hAnsi="Oslo Sans Office"/>
          <w:lang w:eastAsia="nb-NO"/>
        </w:rPr>
        <w:t>kontraktsformularet</w:t>
      </w:r>
      <w:proofErr w:type="spellEnd"/>
      <w:r w:rsidR="00F17AB1" w:rsidRPr="002C52A1">
        <w:rPr>
          <w:rFonts w:ascii="Oslo Sans Office" w:hAnsi="Oslo Sans Office"/>
          <w:lang w:eastAsia="nb-NO"/>
        </w:rPr>
        <w:t xml:space="preserve"> for </w:t>
      </w:r>
      <w:r w:rsidR="00E46945">
        <w:rPr>
          <w:rFonts w:ascii="Oslo Sans Office" w:hAnsi="Oslo Sans Office"/>
          <w:lang w:eastAsia="nb-NO"/>
        </w:rPr>
        <w:t>drifts</w:t>
      </w:r>
      <w:r w:rsidR="00F17AB1" w:rsidRPr="002C52A1">
        <w:rPr>
          <w:rFonts w:ascii="Oslo Sans Office" w:hAnsi="Oslo Sans Office"/>
          <w:lang w:eastAsia="nb-NO"/>
        </w:rPr>
        <w:t>avtalen</w:t>
      </w:r>
      <w:r w:rsidR="00F17AB1" w:rsidRPr="002C52A1">
        <w:rPr>
          <w:rFonts w:ascii="Oslo Sans Office" w:hAnsi="Oslo Sans Office"/>
          <w:b/>
          <w:bCs/>
          <w:lang w:eastAsia="nb-NO"/>
        </w:rPr>
        <w:t>.</w:t>
      </w:r>
      <w:r w:rsidR="00F17AB1" w:rsidRPr="20EB536E">
        <w:rPr>
          <w:rFonts w:ascii="Oslo Sans Office" w:hAnsi="Oslo Sans Office"/>
          <w:lang w:eastAsia="nb-NO"/>
        </w:rPr>
        <w:t xml:space="preserve"> </w:t>
      </w:r>
    </w:p>
    <w:p w14:paraId="0D608982" w14:textId="77777777" w:rsidR="00940948" w:rsidRDefault="00F17AB1" w:rsidP="0076271E">
      <w:pPr>
        <w:pStyle w:val="Overskrift2"/>
      </w:pPr>
      <w:bookmarkStart w:id="11" w:name="_Toc503511017"/>
      <w:bookmarkStart w:id="12" w:name="_Toc233814771"/>
      <w:r>
        <w:t>Kommunikasjon</w:t>
      </w:r>
      <w:bookmarkEnd w:id="11"/>
      <w:bookmarkEnd w:id="12"/>
    </w:p>
    <w:p w14:paraId="0D608984" w14:textId="75A5F164" w:rsidR="00940948" w:rsidRPr="005406B1" w:rsidRDefault="00F17AB1" w:rsidP="005406B1">
      <w:pPr>
        <w:pStyle w:val="Normalmedluftover"/>
        <w:rPr>
          <w:rFonts w:cs="Times New Roman"/>
          <w:lang w:eastAsia="en-US"/>
        </w:rPr>
      </w:pPr>
      <w:r>
        <w:rPr>
          <w:rFonts w:cs="Times New Roman"/>
          <w:lang w:eastAsia="en-US"/>
        </w:rPr>
        <w:t>Varsel, krav og andre meldinger</w:t>
      </w:r>
      <w:r w:rsidR="0012362D">
        <w:rPr>
          <w:rFonts w:cs="Times New Roman"/>
          <w:lang w:eastAsia="en-US"/>
        </w:rPr>
        <w:t xml:space="preserve"> rundt </w:t>
      </w:r>
      <w:r w:rsidR="003A2756">
        <w:rPr>
          <w:rFonts w:cs="Times New Roman"/>
          <w:lang w:eastAsia="en-US"/>
        </w:rPr>
        <w:t>drifts</w:t>
      </w:r>
      <w:r w:rsidR="0012362D">
        <w:rPr>
          <w:rFonts w:cs="Times New Roman"/>
          <w:lang w:eastAsia="en-US"/>
        </w:rPr>
        <w:t>avtalen</w:t>
      </w:r>
      <w:r>
        <w:rPr>
          <w:rFonts w:cs="Times New Roman"/>
          <w:lang w:eastAsia="en-US"/>
        </w:rPr>
        <w:t xml:space="preserve"> skal sendes partenes representanter og avtalte adresser for varsling med kopi til </w:t>
      </w:r>
      <w:hyperlink r:id="rId14" w:history="1">
        <w:r>
          <w:rPr>
            <w:rStyle w:val="Hyperkobling"/>
            <w:rFonts w:cs="Times New Roman"/>
            <w:lang w:eastAsia="en-US"/>
          </w:rPr>
          <w:t>postmottak@obf.oslo.kommune.no</w:t>
        </w:r>
      </w:hyperlink>
      <w:r>
        <w:rPr>
          <w:rFonts w:cs="Times New Roman"/>
          <w:lang w:eastAsia="en-US"/>
        </w:rPr>
        <w:t xml:space="preserve">. </w:t>
      </w:r>
    </w:p>
    <w:p w14:paraId="0D608985" w14:textId="3593B399" w:rsidR="00940948" w:rsidRDefault="00F17AB1" w:rsidP="0076271E">
      <w:pPr>
        <w:pStyle w:val="Overskrift2"/>
      </w:pPr>
      <w:bookmarkStart w:id="13" w:name="_Toc233814772"/>
      <w:r>
        <w:t>Art og omfang</w:t>
      </w:r>
      <w:bookmarkEnd w:id="13"/>
    </w:p>
    <w:p w14:paraId="7E394D8C" w14:textId="530F6854" w:rsidR="00F35B24" w:rsidRPr="00FD192E" w:rsidRDefault="003A2756" w:rsidP="00F35B24">
      <w:pPr>
        <w:rPr>
          <w:rFonts w:ascii="Oslo Sans Office" w:hAnsi="Oslo Sans Office"/>
          <w:szCs w:val="22"/>
        </w:rPr>
      </w:pPr>
      <w:r>
        <w:rPr>
          <w:rFonts w:ascii="Oslo Sans Office" w:hAnsi="Oslo Sans Office"/>
          <w:szCs w:val="22"/>
        </w:rPr>
        <w:t>Drifts</w:t>
      </w:r>
      <w:r w:rsidR="00F35B24" w:rsidRPr="00FD192E">
        <w:rPr>
          <w:rFonts w:ascii="Oslo Sans Office" w:hAnsi="Oslo Sans Office"/>
          <w:szCs w:val="22"/>
        </w:rPr>
        <w:t>avtalen omfatter følgende ytelser/varer/oppdrag:</w:t>
      </w:r>
    </w:p>
    <w:p w14:paraId="7760E3B9" w14:textId="77777777" w:rsidR="00F35B24" w:rsidRPr="00C61255" w:rsidRDefault="00F35B24" w:rsidP="00F35B24">
      <w:pPr>
        <w:rPr>
          <w:rFonts w:ascii="Oslo Sans Office" w:hAnsi="Oslo Sans Office"/>
          <w:szCs w:val="22"/>
          <w:highlight w:val="green"/>
        </w:rPr>
      </w:pPr>
    </w:p>
    <w:p w14:paraId="3B5C52BE" w14:textId="04264B4F" w:rsidR="00B82DEB" w:rsidRDefault="00B82DEB" w:rsidP="00B82DEB">
      <w:pPr>
        <w:rPr>
          <w:rFonts w:ascii="Oslo Sans Office" w:hAnsi="Oslo Sans Office"/>
          <w:szCs w:val="22"/>
        </w:rPr>
      </w:pPr>
      <w:r w:rsidRPr="00B82DEB">
        <w:rPr>
          <w:rFonts w:ascii="Oslo Sans Office" w:hAnsi="Oslo Sans Office"/>
          <w:szCs w:val="22"/>
        </w:rPr>
        <w:t xml:space="preserve">Avtalen gjelder levering av vinterdriftstjenester for Oslobygg KFs barnehageeiendommer i Oslo kommune. Formålet med avtalen er å sikre tilfredsstillende fremkommelighet og trygg ferdsel for brukere av eiendommene gjennom vintersesongen. </w:t>
      </w:r>
    </w:p>
    <w:p w14:paraId="64D594E5" w14:textId="77777777" w:rsidR="00C1307D" w:rsidRPr="00B82DEB" w:rsidRDefault="00C1307D" w:rsidP="00B82DEB">
      <w:pPr>
        <w:rPr>
          <w:rFonts w:ascii="Oslo Sans Office" w:hAnsi="Oslo Sans Office"/>
          <w:szCs w:val="22"/>
        </w:rPr>
      </w:pPr>
    </w:p>
    <w:p w14:paraId="5FDF1418" w14:textId="77777777" w:rsidR="00B82DEB" w:rsidRPr="00B82DEB" w:rsidRDefault="00B82DEB" w:rsidP="00B82DEB">
      <w:pPr>
        <w:rPr>
          <w:rFonts w:ascii="Oslo Sans Office" w:hAnsi="Oslo Sans Office"/>
          <w:szCs w:val="22"/>
        </w:rPr>
      </w:pPr>
      <w:r w:rsidRPr="00B82DEB">
        <w:rPr>
          <w:rFonts w:ascii="Oslo Sans Office" w:hAnsi="Oslo Sans Office"/>
          <w:szCs w:val="22"/>
        </w:rPr>
        <w:t>Oppdraget omfatter i hovedsak:</w:t>
      </w:r>
    </w:p>
    <w:p w14:paraId="0C12CB17" w14:textId="77777777" w:rsidR="00B82DEB" w:rsidRPr="00B82DEB" w:rsidRDefault="00B82DEB" w:rsidP="00B82DEB">
      <w:pPr>
        <w:rPr>
          <w:rFonts w:ascii="Oslo Sans Office" w:hAnsi="Oslo Sans Office"/>
          <w:szCs w:val="22"/>
        </w:rPr>
      </w:pPr>
    </w:p>
    <w:p w14:paraId="4805FA30" w14:textId="77777777" w:rsidR="00B82DEB" w:rsidRPr="00B82DEB" w:rsidRDefault="00B82DEB" w:rsidP="00B82DEB">
      <w:pPr>
        <w:pStyle w:val="Listeavsnitt"/>
        <w:numPr>
          <w:ilvl w:val="0"/>
          <w:numId w:val="39"/>
        </w:numPr>
        <w:rPr>
          <w:rFonts w:ascii="Oslo Sans Office" w:hAnsi="Oslo Sans Office"/>
          <w:szCs w:val="22"/>
        </w:rPr>
      </w:pPr>
      <w:r w:rsidRPr="00B82DEB">
        <w:rPr>
          <w:rFonts w:ascii="Oslo Sans Office" w:hAnsi="Oslo Sans Office"/>
          <w:szCs w:val="22"/>
        </w:rPr>
        <w:t>snøbrøyting og snørydding, både maskinelt og manuelt,</w:t>
      </w:r>
    </w:p>
    <w:p w14:paraId="285BCC32" w14:textId="77777777" w:rsidR="00B82DEB" w:rsidRPr="00B82DEB" w:rsidRDefault="00B82DEB" w:rsidP="00B82DEB">
      <w:pPr>
        <w:pStyle w:val="Listeavsnitt"/>
        <w:numPr>
          <w:ilvl w:val="0"/>
          <w:numId w:val="39"/>
        </w:numPr>
        <w:rPr>
          <w:rFonts w:ascii="Oslo Sans Office" w:hAnsi="Oslo Sans Office"/>
          <w:szCs w:val="22"/>
        </w:rPr>
      </w:pPr>
      <w:r w:rsidRPr="00B82DEB">
        <w:rPr>
          <w:rFonts w:ascii="Oslo Sans Office" w:hAnsi="Oslo Sans Office"/>
          <w:szCs w:val="22"/>
        </w:rPr>
        <w:t>strøing og tiltak mot glatt føre, samt</w:t>
      </w:r>
    </w:p>
    <w:p w14:paraId="64B55BF3" w14:textId="14AA1EC4" w:rsidR="00B82DEB" w:rsidRPr="00B82DEB" w:rsidRDefault="00B82DEB" w:rsidP="00B82DEB">
      <w:pPr>
        <w:pStyle w:val="Listeavsnitt"/>
        <w:numPr>
          <w:ilvl w:val="0"/>
          <w:numId w:val="39"/>
        </w:numPr>
        <w:rPr>
          <w:rFonts w:ascii="Oslo Sans Office" w:hAnsi="Oslo Sans Office"/>
          <w:szCs w:val="22"/>
        </w:rPr>
      </w:pPr>
      <w:r w:rsidRPr="00B82DEB">
        <w:rPr>
          <w:rFonts w:ascii="Oslo Sans Office" w:hAnsi="Oslo Sans Office"/>
          <w:szCs w:val="22"/>
        </w:rPr>
        <w:t xml:space="preserve">vårfeiing av faste dekker etter endt vintersesong. </w:t>
      </w:r>
    </w:p>
    <w:p w14:paraId="1C95658D" w14:textId="77777777" w:rsidR="00B82DEB" w:rsidRPr="00B82DEB" w:rsidRDefault="00B82DEB" w:rsidP="00B82DEB">
      <w:pPr>
        <w:rPr>
          <w:rFonts w:ascii="Oslo Sans Office" w:hAnsi="Oslo Sans Office"/>
          <w:szCs w:val="22"/>
        </w:rPr>
      </w:pPr>
    </w:p>
    <w:p w14:paraId="2A6597C2" w14:textId="5E6F197E" w:rsidR="00B82DEB" w:rsidRDefault="00B82DEB" w:rsidP="00B82DEB">
      <w:pPr>
        <w:rPr>
          <w:rFonts w:ascii="Oslo Sans Office" w:hAnsi="Oslo Sans Office"/>
          <w:szCs w:val="22"/>
        </w:rPr>
      </w:pPr>
      <w:r w:rsidRPr="00B82DEB">
        <w:rPr>
          <w:rFonts w:ascii="Oslo Sans Office" w:hAnsi="Oslo Sans Office"/>
          <w:szCs w:val="22"/>
        </w:rPr>
        <w:t xml:space="preserve">Tjenestene skal utføres på barnehagenes utearealer, herunder gangveier, lekearealer, adkomstveier, parkeringsplasser og øvrige arealer som </w:t>
      </w:r>
      <w:proofErr w:type="gramStart"/>
      <w:r w:rsidRPr="00B82DEB">
        <w:rPr>
          <w:rFonts w:ascii="Oslo Sans Office" w:hAnsi="Oslo Sans Office"/>
          <w:szCs w:val="22"/>
        </w:rPr>
        <w:t>fremgår</w:t>
      </w:r>
      <w:proofErr w:type="gramEnd"/>
      <w:r w:rsidRPr="00B82DEB">
        <w:rPr>
          <w:rFonts w:ascii="Oslo Sans Office" w:hAnsi="Oslo Sans Office"/>
          <w:szCs w:val="22"/>
        </w:rPr>
        <w:t xml:space="preserve"> av oppdragsgivers brøyte- og strøplaner. </w:t>
      </w:r>
    </w:p>
    <w:p w14:paraId="274A255E" w14:textId="77777777" w:rsidR="00B82DEB" w:rsidRPr="00B82DEB" w:rsidRDefault="00B82DEB" w:rsidP="00B82DEB">
      <w:pPr>
        <w:rPr>
          <w:rFonts w:ascii="Oslo Sans Office" w:hAnsi="Oslo Sans Office"/>
          <w:szCs w:val="22"/>
        </w:rPr>
      </w:pPr>
    </w:p>
    <w:p w14:paraId="167BB689" w14:textId="4B052936" w:rsidR="00B82DEB" w:rsidRDefault="00B82DEB" w:rsidP="00B82DEB">
      <w:pPr>
        <w:rPr>
          <w:rFonts w:ascii="Oslo Sans Office" w:hAnsi="Oslo Sans Office"/>
          <w:szCs w:val="22"/>
        </w:rPr>
      </w:pPr>
      <w:r w:rsidRPr="00B82DEB">
        <w:rPr>
          <w:rFonts w:ascii="Oslo Sans Office" w:hAnsi="Oslo Sans Office"/>
          <w:szCs w:val="22"/>
        </w:rPr>
        <w:t>Oslobygg KF forvalter og drifter om lag 400 barnehager</w:t>
      </w:r>
      <w:r w:rsidR="00A21B55">
        <w:rPr>
          <w:rFonts w:ascii="Oslo Sans Office" w:hAnsi="Oslo Sans Office"/>
          <w:szCs w:val="22"/>
        </w:rPr>
        <w:t xml:space="preserve">. </w:t>
      </w:r>
      <w:r w:rsidR="00261B31">
        <w:rPr>
          <w:rFonts w:ascii="Oslo Sans Office" w:hAnsi="Oslo Sans Office"/>
          <w:szCs w:val="22"/>
        </w:rPr>
        <w:t>Disse</w:t>
      </w:r>
      <w:r w:rsidRPr="00B82DEB">
        <w:rPr>
          <w:rFonts w:ascii="Oslo Sans Office" w:hAnsi="Oslo Sans Office"/>
          <w:szCs w:val="22"/>
        </w:rPr>
        <w:t xml:space="preserve"> er inndelt i </w:t>
      </w:r>
      <w:r w:rsidR="00C54ACA">
        <w:rPr>
          <w:rFonts w:ascii="Oslo Sans Office" w:hAnsi="Oslo Sans Office"/>
          <w:szCs w:val="22"/>
        </w:rPr>
        <w:t>fire delkontrakte</w:t>
      </w:r>
      <w:r w:rsidR="00247BA9">
        <w:rPr>
          <w:rFonts w:ascii="Oslo Sans Office" w:hAnsi="Oslo Sans Office"/>
          <w:szCs w:val="22"/>
        </w:rPr>
        <w:t>r</w:t>
      </w:r>
      <w:r w:rsidR="00C54ACA">
        <w:rPr>
          <w:rFonts w:ascii="Oslo Sans Office" w:hAnsi="Oslo Sans Office"/>
          <w:szCs w:val="22"/>
        </w:rPr>
        <w:t xml:space="preserve"> etter geografisk område</w:t>
      </w:r>
      <w:r w:rsidRPr="00B82DEB">
        <w:rPr>
          <w:rFonts w:ascii="Oslo Sans Office" w:hAnsi="Oslo Sans Office"/>
          <w:szCs w:val="22"/>
        </w:rPr>
        <w:t xml:space="preserve">. Omfanget av tjenestene vil kunne variere mellom områdene og over tid, blant annet som følge av værforhold, endringer i eiendomsporteføljen og oppdragsgivers behov. </w:t>
      </w:r>
    </w:p>
    <w:p w14:paraId="59BB816B" w14:textId="77777777" w:rsidR="00B82DEB" w:rsidRPr="00B82DEB" w:rsidRDefault="00B82DEB" w:rsidP="00B82DEB">
      <w:pPr>
        <w:rPr>
          <w:rFonts w:ascii="Oslo Sans Office" w:hAnsi="Oslo Sans Office"/>
          <w:szCs w:val="22"/>
        </w:rPr>
      </w:pPr>
    </w:p>
    <w:p w14:paraId="23165D12" w14:textId="37267715" w:rsidR="00B82DEB" w:rsidRDefault="00B82DEB" w:rsidP="00B82DEB">
      <w:pPr>
        <w:rPr>
          <w:rFonts w:ascii="Oslo Sans Office" w:hAnsi="Oslo Sans Office"/>
          <w:szCs w:val="22"/>
        </w:rPr>
      </w:pPr>
      <w:r w:rsidRPr="00B82DEB">
        <w:rPr>
          <w:rFonts w:ascii="Oslo Sans Office" w:hAnsi="Oslo Sans Office"/>
          <w:szCs w:val="22"/>
        </w:rPr>
        <w:t xml:space="preserve">Avtalen inkluderer en hovedytelse bestående av et definert antall utrykninger for brøyting og strøing per sesong, samt tilhørende </w:t>
      </w:r>
      <w:proofErr w:type="spellStart"/>
      <w:r w:rsidRPr="00B82DEB">
        <w:rPr>
          <w:rFonts w:ascii="Oslo Sans Office" w:hAnsi="Oslo Sans Office"/>
          <w:szCs w:val="22"/>
        </w:rPr>
        <w:t>etterrydding</w:t>
      </w:r>
      <w:proofErr w:type="spellEnd"/>
      <w:r w:rsidRPr="00B82DEB">
        <w:rPr>
          <w:rFonts w:ascii="Oslo Sans Office" w:hAnsi="Oslo Sans Office"/>
          <w:szCs w:val="22"/>
        </w:rPr>
        <w:t xml:space="preserve">. I tillegg kan oppdragsgiver bestille tilleggsarbeider ved behov, herunder </w:t>
      </w:r>
      <w:proofErr w:type="spellStart"/>
      <w:r w:rsidRPr="00B82DEB">
        <w:rPr>
          <w:rFonts w:ascii="Oslo Sans Office" w:hAnsi="Oslo Sans Office"/>
          <w:szCs w:val="22"/>
        </w:rPr>
        <w:t>bortkjøring</w:t>
      </w:r>
      <w:proofErr w:type="spellEnd"/>
      <w:r w:rsidRPr="00B82DEB">
        <w:rPr>
          <w:rFonts w:ascii="Oslo Sans Office" w:hAnsi="Oslo Sans Office"/>
          <w:szCs w:val="22"/>
        </w:rPr>
        <w:t xml:space="preserve"> av snø, ekstra utrykninger, og andre vinterrelaterte driftstiltak. </w:t>
      </w:r>
    </w:p>
    <w:p w14:paraId="78EFA121" w14:textId="77777777" w:rsidR="00B82DEB" w:rsidRPr="00B82DEB" w:rsidRDefault="00B82DEB" w:rsidP="00B82DEB">
      <w:pPr>
        <w:rPr>
          <w:rFonts w:ascii="Oslo Sans Office" w:hAnsi="Oslo Sans Office"/>
          <w:szCs w:val="22"/>
        </w:rPr>
      </w:pPr>
    </w:p>
    <w:p w14:paraId="2BFD30F7" w14:textId="0DADBF02" w:rsidR="00B82DEB" w:rsidRDefault="00B82DEB" w:rsidP="00B82DEB">
      <w:pPr>
        <w:rPr>
          <w:rFonts w:ascii="Oslo Sans Office" w:hAnsi="Oslo Sans Office"/>
          <w:szCs w:val="22"/>
        </w:rPr>
      </w:pPr>
      <w:r w:rsidRPr="00B82DEB">
        <w:rPr>
          <w:rFonts w:ascii="Oslo Sans Office" w:hAnsi="Oslo Sans Office"/>
          <w:szCs w:val="22"/>
        </w:rPr>
        <w:t xml:space="preserve">Arbeidene skal planlegges og gjennomføres slik at hensynet til sikkerhet, tilgjengelighet og drift ved barnehagene ivaretas. Leveransen skal til enhver tid tilpasses barnehagenes brukere og aktivitet. </w:t>
      </w:r>
    </w:p>
    <w:p w14:paraId="0ECDE12D" w14:textId="77777777" w:rsidR="00B82DEB" w:rsidRPr="00B82DEB" w:rsidRDefault="00B82DEB" w:rsidP="00B82DEB">
      <w:pPr>
        <w:rPr>
          <w:rFonts w:ascii="Oslo Sans Office" w:hAnsi="Oslo Sans Office"/>
          <w:szCs w:val="22"/>
        </w:rPr>
      </w:pPr>
    </w:p>
    <w:p w14:paraId="38582932" w14:textId="77777777" w:rsidR="00E60209" w:rsidRDefault="00E60209" w:rsidP="00E60209">
      <w:pPr>
        <w:rPr>
          <w:rFonts w:ascii="Oslo Sans Office" w:hAnsi="Oslo Sans Office"/>
        </w:rPr>
      </w:pPr>
      <w:r w:rsidRPr="00E60209">
        <w:rPr>
          <w:rFonts w:ascii="Oslo Sans Office" w:hAnsi="Oslo Sans Office"/>
        </w:rPr>
        <w:t xml:space="preserve">Oppdragsgiver er ikke forpliktet til å </w:t>
      </w:r>
      <w:proofErr w:type="spellStart"/>
      <w:r w:rsidRPr="00E60209">
        <w:rPr>
          <w:rFonts w:ascii="Oslo Sans Office" w:hAnsi="Oslo Sans Office"/>
        </w:rPr>
        <w:t>avrope</w:t>
      </w:r>
      <w:proofErr w:type="spellEnd"/>
      <w:r w:rsidRPr="00E60209">
        <w:rPr>
          <w:rFonts w:ascii="Oslo Sans Office" w:hAnsi="Oslo Sans Office"/>
        </w:rPr>
        <w:t xml:space="preserve"> et bestemt volum under avtalen.</w:t>
      </w:r>
    </w:p>
    <w:p w14:paraId="2D00E9DD" w14:textId="77777777" w:rsidR="00E60209" w:rsidRPr="00E60209" w:rsidRDefault="00E60209" w:rsidP="00E60209">
      <w:pPr>
        <w:rPr>
          <w:rFonts w:ascii="Oslo Sans Office" w:hAnsi="Oslo Sans Office"/>
        </w:rPr>
      </w:pPr>
    </w:p>
    <w:p w14:paraId="2931355D" w14:textId="77777777" w:rsidR="00E60209" w:rsidRPr="00E60209" w:rsidRDefault="00E60209" w:rsidP="00E60209">
      <w:pPr>
        <w:rPr>
          <w:rFonts w:ascii="Oslo Sans Office" w:hAnsi="Oslo Sans Office"/>
        </w:rPr>
      </w:pPr>
      <w:r w:rsidRPr="00E60209">
        <w:rPr>
          <w:rFonts w:ascii="Oslo Sans Office" w:hAnsi="Oslo Sans Office"/>
        </w:rPr>
        <w:t>Samlet kontraktsverdi over åtte (8) år er estimert til 160 mill. kroner ekskl. mva., med en øvre ramme på 180 mill. kroner ekskl. mva. for å håndtere uforutsette behov. Estimatet er ikke bindende, og faktisk omfang vil kunne variere både fra år til år og gjennom kontraktsperioden.</w:t>
      </w:r>
    </w:p>
    <w:p w14:paraId="15B95B6F" w14:textId="77777777" w:rsidR="00E60209" w:rsidRDefault="00E60209" w:rsidP="00E60209">
      <w:pPr>
        <w:rPr>
          <w:rFonts w:ascii="Oslo Sans Office" w:hAnsi="Oslo Sans Office"/>
        </w:rPr>
      </w:pPr>
    </w:p>
    <w:p w14:paraId="0D60898D" w14:textId="3190A93D" w:rsidR="00940948" w:rsidRDefault="00E60209" w:rsidP="00E60209">
      <w:pPr>
        <w:rPr>
          <w:rFonts w:ascii="Oslo Sans Office" w:hAnsi="Oslo Sans Office"/>
        </w:rPr>
      </w:pPr>
      <w:r w:rsidRPr="00E60209">
        <w:rPr>
          <w:rFonts w:ascii="Oslo Sans Office" w:hAnsi="Oslo Sans Office"/>
        </w:rPr>
        <w:t xml:space="preserve">Omfanget av avrop vil avhenge av blant annet værforhold, budsjettmessige rammer og prioriteringer hos oppdragsgiver. Leverandøren må derfor </w:t>
      </w:r>
      <w:proofErr w:type="gramStart"/>
      <w:r w:rsidRPr="00E60209">
        <w:rPr>
          <w:rFonts w:ascii="Oslo Sans Office" w:hAnsi="Oslo Sans Office"/>
        </w:rPr>
        <w:t>påregne</w:t>
      </w:r>
      <w:proofErr w:type="gramEnd"/>
      <w:r w:rsidRPr="00E60209">
        <w:rPr>
          <w:rFonts w:ascii="Oslo Sans Office" w:hAnsi="Oslo Sans Office"/>
        </w:rPr>
        <w:t xml:space="preserve"> variasjoner i aktivitetsnivå og omsetning, samt at enkelte oppdrag kan være tidskritiske og kreve rask respons.</w:t>
      </w:r>
    </w:p>
    <w:p w14:paraId="0D608995" w14:textId="49B0E46B" w:rsidR="00940948" w:rsidRDefault="002B798D" w:rsidP="0076271E">
      <w:pPr>
        <w:pStyle w:val="Overskrift2"/>
      </w:pPr>
      <w:bookmarkStart w:id="14" w:name="_Toc233814773"/>
      <w:r>
        <w:lastRenderedPageBreak/>
        <w:t>Drifts</w:t>
      </w:r>
      <w:r w:rsidR="00F17AB1">
        <w:t>talens varighet</w:t>
      </w:r>
      <w:bookmarkEnd w:id="14"/>
      <w:r w:rsidR="00F17AB1">
        <w:t xml:space="preserve"> </w:t>
      </w:r>
    </w:p>
    <w:p w14:paraId="0D608996" w14:textId="58564E0D" w:rsidR="00940948" w:rsidRDefault="002B798D" w:rsidP="20EB536E">
      <w:pPr>
        <w:rPr>
          <w:rFonts w:ascii="Oslo Sans Office" w:hAnsi="Oslo Sans Office" w:cs="Lucida Sans Unicode"/>
        </w:rPr>
      </w:pPr>
      <w:r>
        <w:rPr>
          <w:rFonts w:ascii="Oslo Sans Office" w:hAnsi="Oslo Sans Office"/>
        </w:rPr>
        <w:t>Drifts</w:t>
      </w:r>
      <w:r w:rsidR="00F17AB1" w:rsidRPr="20EB536E">
        <w:rPr>
          <w:rFonts w:ascii="Oslo Sans Office" w:hAnsi="Oslo Sans Office"/>
        </w:rPr>
        <w:t xml:space="preserve">avtalen har en varighet på </w:t>
      </w:r>
      <w:r w:rsidR="00347E3E">
        <w:rPr>
          <w:rFonts w:ascii="Oslo Sans Office" w:hAnsi="Oslo Sans Office"/>
        </w:rPr>
        <w:t>åtte (</w:t>
      </w:r>
      <w:r w:rsidR="00B041C2">
        <w:rPr>
          <w:rFonts w:ascii="Oslo Sans Office" w:hAnsi="Oslo Sans Office"/>
        </w:rPr>
        <w:t>8</w:t>
      </w:r>
      <w:r w:rsidR="00347E3E">
        <w:rPr>
          <w:rFonts w:ascii="Oslo Sans Office" w:hAnsi="Oslo Sans Office"/>
        </w:rPr>
        <w:t>)</w:t>
      </w:r>
      <w:r w:rsidR="4D842CD8" w:rsidRPr="20EB536E">
        <w:rPr>
          <w:rFonts w:ascii="Oslo Sans Office" w:hAnsi="Oslo Sans Office"/>
        </w:rPr>
        <w:t xml:space="preserve"> </w:t>
      </w:r>
      <w:r w:rsidR="00F17AB1" w:rsidRPr="20EB536E">
        <w:rPr>
          <w:rFonts w:ascii="Oslo Sans Office" w:hAnsi="Oslo Sans Office"/>
        </w:rPr>
        <w:t>år</w:t>
      </w:r>
      <w:r w:rsidR="009F23BB">
        <w:rPr>
          <w:rFonts w:ascii="Oslo Sans Office" w:hAnsi="Oslo Sans Office"/>
        </w:rPr>
        <w:t xml:space="preserve"> og gjelder fra kontraktsignering.</w:t>
      </w:r>
    </w:p>
    <w:p w14:paraId="0D60899A" w14:textId="77777777" w:rsidR="00940948" w:rsidRDefault="00F17AB1" w:rsidP="0076271E">
      <w:pPr>
        <w:pStyle w:val="Overskrift2"/>
      </w:pPr>
      <w:bookmarkStart w:id="15" w:name="_Toc478397082"/>
      <w:bookmarkStart w:id="16" w:name="_Toc503511020"/>
      <w:bookmarkStart w:id="17" w:name="_Toc233814774"/>
      <w:bookmarkEnd w:id="15"/>
      <w:r>
        <w:t>Oppsigelse</w:t>
      </w:r>
      <w:bookmarkEnd w:id="16"/>
      <w:bookmarkEnd w:id="17"/>
    </w:p>
    <w:p w14:paraId="0D60899B" w14:textId="2DFB8359" w:rsidR="00940948" w:rsidRDefault="00F17AB1">
      <w:pPr>
        <w:rPr>
          <w:rFonts w:ascii="Oslo Sans Office" w:hAnsi="Oslo Sans Office"/>
          <w:szCs w:val="22"/>
        </w:rPr>
      </w:pPr>
      <w:r>
        <w:rPr>
          <w:rFonts w:ascii="Oslo Sans Office" w:hAnsi="Oslo Sans Office"/>
          <w:szCs w:val="22"/>
        </w:rPr>
        <w:t xml:space="preserve">Oppdragsgiver kan til </w:t>
      </w:r>
      <w:r w:rsidR="00110FBC">
        <w:rPr>
          <w:rFonts w:ascii="Oslo Sans Office" w:hAnsi="Oslo Sans Office"/>
          <w:szCs w:val="22"/>
        </w:rPr>
        <w:t>enhver</w:t>
      </w:r>
      <w:r>
        <w:rPr>
          <w:rFonts w:ascii="Oslo Sans Office" w:hAnsi="Oslo Sans Office"/>
          <w:szCs w:val="22"/>
        </w:rPr>
        <w:t xml:space="preserve"> tid si opp avtalen dersom det viser seg at Leverandøren ikke fungerer tilfredsstillende i henhold til de rutiner, frister og øvrige kontraktsvilkår som gjelder for denne avtalen. Oppsigelsestiden er 2 måneder fra Oppdragsgiver sender skriftlig varsel om oppsigelsen. </w:t>
      </w:r>
    </w:p>
    <w:p w14:paraId="0D60899C" w14:textId="77777777" w:rsidR="00940948" w:rsidRDefault="00940948">
      <w:pPr>
        <w:rPr>
          <w:rFonts w:ascii="Oslo Sans Office" w:hAnsi="Oslo Sans Office"/>
          <w:szCs w:val="22"/>
        </w:rPr>
      </w:pPr>
    </w:p>
    <w:p w14:paraId="0D60899D" w14:textId="77777777" w:rsidR="00940948" w:rsidRDefault="00F17AB1">
      <w:pPr>
        <w:rPr>
          <w:rFonts w:ascii="Oslo Sans Office" w:hAnsi="Oslo Sans Office"/>
          <w:szCs w:val="22"/>
        </w:rPr>
      </w:pPr>
      <w:r>
        <w:rPr>
          <w:rFonts w:ascii="Oslo Sans Office" w:hAnsi="Oslo Sans Office"/>
          <w:szCs w:val="22"/>
        </w:rPr>
        <w:t>Oppdragsgiver og Leverandøren har gjensidig rett til å si opp kontrakten med 6 måneders skriftlig varsel. Partene må ikke begrunne oppsigelsen. Fristen regnes fra det tidspunkt parten har sendt varsel om oppsigelse. Partene har ikke krav på erstatning for tap som følge av oppsigelsen.</w:t>
      </w:r>
    </w:p>
    <w:p w14:paraId="2A5BBDDE" w14:textId="77777777" w:rsidR="000E6803" w:rsidRDefault="000E6803">
      <w:pPr>
        <w:rPr>
          <w:rFonts w:ascii="Oslo Sans Office" w:hAnsi="Oslo Sans Office"/>
          <w:szCs w:val="22"/>
        </w:rPr>
      </w:pPr>
    </w:p>
    <w:p w14:paraId="0D6089AF" w14:textId="1352231A" w:rsidR="00940948" w:rsidRPr="008E3350" w:rsidRDefault="00F17AB1" w:rsidP="0076271E">
      <w:pPr>
        <w:pStyle w:val="Overskrift1"/>
        <w:rPr>
          <w:sz w:val="24"/>
          <w:szCs w:val="24"/>
        </w:rPr>
      </w:pPr>
      <w:bookmarkStart w:id="18" w:name="_Toc503511022"/>
      <w:bookmarkStart w:id="19" w:name="_Toc233814775"/>
      <w:r w:rsidRPr="008E3350">
        <w:rPr>
          <w:sz w:val="24"/>
          <w:szCs w:val="24"/>
        </w:rPr>
        <w:t>Tildeling av oppdrag</w:t>
      </w:r>
      <w:bookmarkEnd w:id="18"/>
      <w:bookmarkEnd w:id="19"/>
    </w:p>
    <w:p w14:paraId="15D0944A" w14:textId="560D0086" w:rsidR="00CB0035" w:rsidRDefault="00CB0035" w:rsidP="0076271E">
      <w:pPr>
        <w:pStyle w:val="Overskrift2"/>
      </w:pPr>
      <w:bookmarkStart w:id="20" w:name="_Toc495649669"/>
      <w:bookmarkStart w:id="21" w:name="_Toc503511024"/>
      <w:bookmarkStart w:id="22" w:name="_Toc233814776"/>
      <w:r>
        <w:t>Antall leverandører</w:t>
      </w:r>
      <w:bookmarkEnd w:id="22"/>
    </w:p>
    <w:p w14:paraId="3E67F5E7" w14:textId="6019C8A2" w:rsidR="00F5040C" w:rsidRPr="00CB0035" w:rsidRDefault="00CB0035" w:rsidP="00F5040C">
      <w:r w:rsidRPr="0045668A">
        <w:t xml:space="preserve">For denne </w:t>
      </w:r>
      <w:r w:rsidR="00FF73C7">
        <w:t>drifts</w:t>
      </w:r>
      <w:r w:rsidRPr="0045668A">
        <w:t xml:space="preserve">avtalen er det inngått </w:t>
      </w:r>
      <w:r w:rsidR="00FF73C7">
        <w:t>drifts</w:t>
      </w:r>
      <w:r w:rsidRPr="0045668A">
        <w:t xml:space="preserve">avtale med </w:t>
      </w:r>
      <w:proofErr w:type="spellStart"/>
      <w:r w:rsidR="00CA7317" w:rsidRPr="00CA7317">
        <w:rPr>
          <w:highlight w:val="green"/>
        </w:rPr>
        <w:t>X</w:t>
      </w:r>
      <w:proofErr w:type="spellEnd"/>
      <w:r w:rsidR="007D6D0C" w:rsidRPr="0045668A">
        <w:t xml:space="preserve"> leverandør</w:t>
      </w:r>
      <w:r w:rsidR="00CA7317">
        <w:t>er</w:t>
      </w:r>
      <w:r w:rsidR="007D6D0C" w:rsidRPr="0045668A">
        <w:t>.</w:t>
      </w:r>
      <w:bookmarkEnd w:id="20"/>
      <w:bookmarkEnd w:id="21"/>
    </w:p>
    <w:p w14:paraId="5BF6C467" w14:textId="5DA4E816" w:rsidR="002408BD" w:rsidRDefault="0073580A" w:rsidP="0076271E">
      <w:pPr>
        <w:pStyle w:val="Overskrift2"/>
      </w:pPr>
      <w:bookmarkStart w:id="23" w:name="_Toc503511025"/>
      <w:bookmarkStart w:id="24" w:name="_Toc233814777"/>
      <w:r>
        <w:t>Delkontrakt</w:t>
      </w:r>
      <w:r w:rsidR="009A4554">
        <w:t>er</w:t>
      </w:r>
      <w:r>
        <w:t xml:space="preserve"> og </w:t>
      </w:r>
      <w:r w:rsidR="00AE2B42">
        <w:t>inndeling</w:t>
      </w:r>
      <w:bookmarkEnd w:id="24"/>
    </w:p>
    <w:p w14:paraId="2B5C0EE4" w14:textId="76491FA8" w:rsidR="00B04617" w:rsidRDefault="007D5712" w:rsidP="007D5712">
      <w:r>
        <w:t xml:space="preserve">Eiendommene som omfattes av avtalen er inndelt i </w:t>
      </w:r>
      <w:r w:rsidR="009E363D">
        <w:t xml:space="preserve">fire driftskontrakter </w:t>
      </w:r>
      <w:r w:rsidR="00AE2B42">
        <w:t xml:space="preserve">for </w:t>
      </w:r>
      <w:r w:rsidR="0073580A">
        <w:t>hvert geografisk område</w:t>
      </w:r>
      <w:r>
        <w:t xml:space="preserve">. </w:t>
      </w:r>
    </w:p>
    <w:p w14:paraId="519F04E6" w14:textId="77777777" w:rsidR="00B04617" w:rsidRDefault="00B04617" w:rsidP="007D5712"/>
    <w:p w14:paraId="098333B8" w14:textId="232577D5" w:rsidR="007D5712" w:rsidRDefault="003A54D2" w:rsidP="007D5712">
      <w:r>
        <w:t>Driftskontraktene</w:t>
      </w:r>
      <w:r w:rsidR="007D5712">
        <w:t xml:space="preserve"> er fordelt på inntil </w:t>
      </w:r>
      <w:r w:rsidR="00B04617">
        <w:t>fire (4)</w:t>
      </w:r>
      <w:r w:rsidR="007D5712">
        <w:t xml:space="preserve"> leverandører i henhold til tildelingen.</w:t>
      </w:r>
    </w:p>
    <w:p w14:paraId="0963C06F" w14:textId="62F1865E" w:rsidR="007D5712" w:rsidRDefault="007D5712" w:rsidP="007D5712">
      <w:r>
        <w:t xml:space="preserve">Hver leverandør har ansvar for én eller flere </w:t>
      </w:r>
      <w:r w:rsidR="00583F4D">
        <w:t>geografiske områder</w:t>
      </w:r>
      <w:r>
        <w:t>. Oppdragsgiver kan justere fordelingen dersom dette anses hensiktsmessig, herunder ved endringer i behov eller kapasitet.</w:t>
      </w:r>
    </w:p>
    <w:p w14:paraId="0D37113E" w14:textId="77777777" w:rsidR="007D5712" w:rsidRDefault="007D5712" w:rsidP="007D5712"/>
    <w:p w14:paraId="52DA2AB4" w14:textId="08C3F4D5" w:rsidR="007D5712" w:rsidRDefault="007D5712" w:rsidP="007D5712">
      <w:r>
        <w:t xml:space="preserve">Dersom en leverandør faller fra i løpet av kontraktsperioden, kan avtalen for den aktuelle </w:t>
      </w:r>
      <w:r w:rsidR="00385680">
        <w:t>d</w:t>
      </w:r>
      <w:r w:rsidR="008F3E62">
        <w:t>elkontrakten</w:t>
      </w:r>
      <w:r>
        <w:t xml:space="preserve"> helt eller delvis overføres til én eller flere av de øvrige leverandørene.</w:t>
      </w:r>
    </w:p>
    <w:p w14:paraId="4926DF75" w14:textId="77777777" w:rsidR="00300116" w:rsidRDefault="00300116" w:rsidP="007D5712"/>
    <w:p w14:paraId="61CB7450" w14:textId="3FBDC87C" w:rsidR="003515E9" w:rsidRDefault="007D5712" w:rsidP="007D5712">
      <w:r>
        <w:t xml:space="preserve">Eiendommer kan legges til eller tas ut av </w:t>
      </w:r>
      <w:r w:rsidR="00717BCD">
        <w:t>delkontraktene</w:t>
      </w:r>
      <w:r>
        <w:t xml:space="preserve"> i løpet av kontraktsperioden. Leverandørene må derfor </w:t>
      </w:r>
      <w:proofErr w:type="gramStart"/>
      <w:r>
        <w:t>påregne</w:t>
      </w:r>
      <w:proofErr w:type="gramEnd"/>
      <w:r>
        <w:t xml:space="preserve"> at både sammensetning og omfang av </w:t>
      </w:r>
      <w:r w:rsidR="00491B8D">
        <w:t>delkontrakten</w:t>
      </w:r>
      <w:r>
        <w:t xml:space="preserve"> kan endres.</w:t>
      </w:r>
    </w:p>
    <w:p w14:paraId="66EA36A9" w14:textId="77777777" w:rsidR="007D5712" w:rsidRPr="003515E9" w:rsidRDefault="007D5712" w:rsidP="007D5712">
      <w:pPr>
        <w:rPr>
          <w:highlight w:val="green"/>
        </w:rPr>
      </w:pPr>
    </w:p>
    <w:p w14:paraId="35AF218B" w14:textId="68E546BA" w:rsidR="003515E9" w:rsidRPr="003515E9" w:rsidRDefault="003515E9" w:rsidP="003515E9">
      <w:r w:rsidRPr="009A0692">
        <w:t xml:space="preserve">For en nærmere beskrivelse se </w:t>
      </w:r>
      <w:r w:rsidR="009A0692">
        <w:t xml:space="preserve">vedlegg </w:t>
      </w:r>
      <w:r w:rsidR="00520400">
        <w:t>1</w:t>
      </w:r>
      <w:r w:rsidR="009A0692">
        <w:t xml:space="preserve"> - Y</w:t>
      </w:r>
      <w:r w:rsidR="005F5479">
        <w:t>telsesbeskrivelse</w:t>
      </w:r>
      <w:r w:rsidR="009A0692">
        <w:t>.</w:t>
      </w:r>
    </w:p>
    <w:p w14:paraId="3CEC4DA1" w14:textId="735960F0" w:rsidR="002D4AE8" w:rsidRPr="00E96A85" w:rsidRDefault="002408BD" w:rsidP="002D4AE8">
      <w:pPr>
        <w:pStyle w:val="Overskrift2"/>
      </w:pPr>
      <w:bookmarkStart w:id="25" w:name="_Toc233814778"/>
      <w:r>
        <w:t>Fordeling av oppdrag</w:t>
      </w:r>
      <w:bookmarkEnd w:id="25"/>
    </w:p>
    <w:p w14:paraId="1F6D8959" w14:textId="62A75478" w:rsidR="002D4AE8" w:rsidRDefault="002D4AE8" w:rsidP="002D4AE8">
      <w:r w:rsidRPr="00455758">
        <w:t>Valgte leverandører vil få tildelt fast</w:t>
      </w:r>
      <w:r w:rsidR="00D76C8C" w:rsidRPr="00455758">
        <w:t xml:space="preserve"> </w:t>
      </w:r>
      <w:r w:rsidR="00A9112A">
        <w:t>delkontrakt</w:t>
      </w:r>
      <w:r w:rsidRPr="00455758">
        <w:t xml:space="preserve">. Leverandøren som er tildelt </w:t>
      </w:r>
      <w:r w:rsidR="00E26BEF">
        <w:t>delkontrakten</w:t>
      </w:r>
      <w:r w:rsidRPr="00455758">
        <w:t xml:space="preserve"> hvor oppdraget skal utføres vil i utgangspunktet motta alle oppdrag i forbindelse med de</w:t>
      </w:r>
      <w:r w:rsidR="00A33D80">
        <w:t>t</w:t>
      </w:r>
      <w:r w:rsidRPr="00455758">
        <w:t xml:space="preserve"> tildelte </w:t>
      </w:r>
      <w:r w:rsidR="00A33D80">
        <w:t>geografiske området</w:t>
      </w:r>
      <w:r w:rsidRPr="00455758">
        <w:t>.</w:t>
      </w:r>
    </w:p>
    <w:p w14:paraId="34378BFB" w14:textId="77777777" w:rsidR="00701604" w:rsidRDefault="00701604" w:rsidP="002D4AE8"/>
    <w:p w14:paraId="3B6FCF13" w14:textId="40A6B13A" w:rsidR="00701604" w:rsidRDefault="00701604" w:rsidP="00701604">
      <w:r w:rsidRPr="00701604">
        <w:t>Leverandøren har ansvar for å utføre alle tjenester som omfattes av avtalen for samtlige eiendommer innenfor s</w:t>
      </w:r>
      <w:r w:rsidR="00A55470">
        <w:t>itt geografiske område</w:t>
      </w:r>
      <w:r w:rsidRPr="00701604">
        <w:t xml:space="preserve">, i henhold til </w:t>
      </w:r>
      <w:r w:rsidR="0076562D">
        <w:t>avtalens</w:t>
      </w:r>
      <w:r w:rsidRPr="00701604">
        <w:t xml:space="preserve"> krav og spesifikasjoner.</w:t>
      </w:r>
    </w:p>
    <w:p w14:paraId="05AC57AF" w14:textId="77777777" w:rsidR="00701604" w:rsidRPr="00701604" w:rsidRDefault="00701604" w:rsidP="00701604"/>
    <w:p w14:paraId="4B67D1A9" w14:textId="77777777" w:rsidR="00701604" w:rsidRDefault="00701604" w:rsidP="00701604">
      <w:r w:rsidRPr="00701604">
        <w:lastRenderedPageBreak/>
        <w:t xml:space="preserve">Oppdragene gjennomføres som løpende driftsoppgaver i vintersesongen, og igangsettes av leverandøren basert på gjeldende krav til beredskap, værforhold og utløsende kriterier for brøyting og strøing, slik disse </w:t>
      </w:r>
      <w:proofErr w:type="gramStart"/>
      <w:r w:rsidRPr="00701604">
        <w:t>fremgår</w:t>
      </w:r>
      <w:proofErr w:type="gramEnd"/>
      <w:r w:rsidRPr="00701604">
        <w:t xml:space="preserve"> av vedlegg til avtalen.</w:t>
      </w:r>
    </w:p>
    <w:p w14:paraId="036F3165" w14:textId="77777777" w:rsidR="00701604" w:rsidRPr="00701604" w:rsidRDefault="00701604" w:rsidP="00701604"/>
    <w:p w14:paraId="68E31E5A" w14:textId="77777777" w:rsidR="00701604" w:rsidRDefault="00701604" w:rsidP="00701604">
      <w:r w:rsidRPr="00701604">
        <w:t>Oppdragsgiver kan gi nærmere føringer for prioritering av enkelte eiendommer eller typer eiendommer. Leverandøren plikter å etterleve slike prioriteringer.</w:t>
      </w:r>
    </w:p>
    <w:p w14:paraId="6BD6C9E9" w14:textId="77777777" w:rsidR="00701604" w:rsidRPr="00701604" w:rsidRDefault="00701604" w:rsidP="00701604"/>
    <w:p w14:paraId="6C105A5A" w14:textId="77777777" w:rsidR="00701604" w:rsidRPr="00701604" w:rsidRDefault="00701604" w:rsidP="00701604">
      <w:r w:rsidRPr="00701604">
        <w:t>Oppdragsgiver forbeholder seg retten til å:</w:t>
      </w:r>
    </w:p>
    <w:p w14:paraId="4A6731F8" w14:textId="77777777" w:rsidR="00701604" w:rsidRPr="00701604" w:rsidRDefault="00701604" w:rsidP="00701604">
      <w:pPr>
        <w:numPr>
          <w:ilvl w:val="0"/>
          <w:numId w:val="42"/>
        </w:numPr>
      </w:pPr>
      <w:r w:rsidRPr="00701604">
        <w:t>omfordele oppdrag mellom leverandører der dette er nødvendig av hensyn til kapasitet, fremdrift eller kvalitet,</w:t>
      </w:r>
    </w:p>
    <w:p w14:paraId="73F4D9EC" w14:textId="69BFAFA7" w:rsidR="00701604" w:rsidRPr="00701604" w:rsidRDefault="00701604" w:rsidP="00701604">
      <w:pPr>
        <w:numPr>
          <w:ilvl w:val="0"/>
          <w:numId w:val="42"/>
        </w:numPr>
      </w:pPr>
      <w:r w:rsidRPr="00701604">
        <w:t xml:space="preserve">la andre leverandører overta hele eller deler av </w:t>
      </w:r>
      <w:r w:rsidR="00E2490E">
        <w:t>delkontrakten</w:t>
      </w:r>
      <w:r w:rsidRPr="00701604">
        <w:t xml:space="preserve"> ved bortfall eller mislighold,</w:t>
      </w:r>
    </w:p>
    <w:p w14:paraId="135922FB" w14:textId="77777777" w:rsidR="00701604" w:rsidRPr="00701604" w:rsidRDefault="00701604" w:rsidP="00701604">
      <w:pPr>
        <w:numPr>
          <w:ilvl w:val="0"/>
          <w:numId w:val="42"/>
        </w:numPr>
      </w:pPr>
      <w:r w:rsidRPr="00701604">
        <w:t>rekvirere enkeltoppdrag utenfor ordinær drift (tilleggsarbeider), samt</w:t>
      </w:r>
    </w:p>
    <w:p w14:paraId="5D9FAE8E" w14:textId="77777777" w:rsidR="00701604" w:rsidRPr="00701604" w:rsidRDefault="00701604" w:rsidP="00701604">
      <w:pPr>
        <w:numPr>
          <w:ilvl w:val="0"/>
          <w:numId w:val="42"/>
        </w:numPr>
      </w:pPr>
      <w:r w:rsidRPr="00701604">
        <w:t>redusere eller holde tilbake oppdrag ved manglende oppfyllelse av avtalen.</w:t>
      </w:r>
    </w:p>
    <w:p w14:paraId="40B90BA3" w14:textId="77777777" w:rsidR="00701604" w:rsidRDefault="00701604" w:rsidP="00701604"/>
    <w:p w14:paraId="562C0403" w14:textId="5B76A14F" w:rsidR="00701604" w:rsidRDefault="00701604" w:rsidP="002D4AE8">
      <w:r w:rsidRPr="00701604">
        <w:t>Slik omfordeling eller justering gir ikke leverandøren krav på kompensasjon utover det som følger av avtalens prisbestemmelser, med mindre annet er særskilt avtalt.</w:t>
      </w:r>
    </w:p>
    <w:p w14:paraId="7F23898C" w14:textId="77777777" w:rsidR="000E6803" w:rsidRPr="000839EA" w:rsidRDefault="000E6803" w:rsidP="002D4AE8"/>
    <w:p w14:paraId="0D6089ED" w14:textId="77777777" w:rsidR="00940948" w:rsidRPr="0022331C" w:rsidRDefault="00F17AB1" w:rsidP="0076271E">
      <w:pPr>
        <w:pStyle w:val="Overskrift1"/>
        <w:rPr>
          <w:sz w:val="24"/>
          <w:szCs w:val="24"/>
        </w:rPr>
      </w:pPr>
      <w:bookmarkStart w:id="26" w:name="_Toc202687776"/>
      <w:bookmarkStart w:id="27" w:name="_Toc503511028"/>
      <w:bookmarkStart w:id="28" w:name="_Toc233814779"/>
      <w:bookmarkEnd w:id="23"/>
      <w:r w:rsidRPr="0022331C">
        <w:rPr>
          <w:sz w:val="24"/>
          <w:szCs w:val="24"/>
        </w:rPr>
        <w:t>Underleverandør</w:t>
      </w:r>
      <w:bookmarkEnd w:id="28"/>
      <w:r w:rsidRPr="0022331C">
        <w:rPr>
          <w:sz w:val="24"/>
          <w:szCs w:val="24"/>
        </w:rPr>
        <w:t xml:space="preserve"> </w:t>
      </w:r>
      <w:bookmarkEnd w:id="26"/>
      <w:bookmarkEnd w:id="27"/>
    </w:p>
    <w:p w14:paraId="0D6089FA" w14:textId="2FD84555" w:rsidR="00940948" w:rsidRDefault="00F17AB1" w:rsidP="00531296">
      <w:pPr>
        <w:spacing w:before="240"/>
        <w:rPr>
          <w:rFonts w:ascii="Oslo Sans Office" w:hAnsi="Oslo Sans Office"/>
        </w:rPr>
      </w:pPr>
      <w:r>
        <w:rPr>
          <w:rFonts w:ascii="Oslo Sans Office" w:hAnsi="Oslo Sans Office"/>
        </w:rPr>
        <w:t xml:space="preserve">Leverandøren kan for egen regning og risiko benytte andre underleverandører enn det som opprinnelig var avtalt, eller dersom ikke noe er avtalt, bytte underleverandører etter behov. Leverandøren skal likevel før et eventuelt bytte eller supplering av underleverandør, søke Oppdragsgiveren om godkjenning av </w:t>
      </w:r>
      <w:r w:rsidR="00E17100">
        <w:rPr>
          <w:rFonts w:ascii="Oslo Sans Office" w:hAnsi="Oslo Sans Office"/>
        </w:rPr>
        <w:t>u</w:t>
      </w:r>
      <w:r>
        <w:rPr>
          <w:rFonts w:ascii="Oslo Sans Office" w:hAnsi="Oslo Sans Office"/>
        </w:rPr>
        <w:t>nderleverandør</w:t>
      </w:r>
      <w:r w:rsidR="00F24E66">
        <w:rPr>
          <w:rFonts w:ascii="Oslo Sans Office" w:hAnsi="Oslo Sans Office"/>
        </w:rPr>
        <w:t>.</w:t>
      </w:r>
      <w:r>
        <w:rPr>
          <w:rFonts w:ascii="Oslo Sans Office" w:hAnsi="Oslo Sans Office"/>
        </w:rPr>
        <w:t xml:space="preserve"> Dersom det foreligger saklig grunn, kan Oppdragsgiver velge å ikke godkjenne Leverandørens valg av underleverandør. </w:t>
      </w:r>
    </w:p>
    <w:p w14:paraId="0D6089FB" w14:textId="77777777" w:rsidR="00940948" w:rsidRDefault="00940948">
      <w:pPr>
        <w:rPr>
          <w:rFonts w:ascii="Oslo Sans Office" w:hAnsi="Oslo Sans Office"/>
        </w:rPr>
      </w:pPr>
    </w:p>
    <w:p w14:paraId="0D6089FC" w14:textId="59154D58" w:rsidR="00940948" w:rsidRDefault="00F17AB1">
      <w:pPr>
        <w:rPr>
          <w:rFonts w:ascii="Oslo Sans Office" w:hAnsi="Oslo Sans Office"/>
        </w:rPr>
      </w:pPr>
      <w:r>
        <w:rPr>
          <w:rFonts w:ascii="Oslo Sans Office" w:hAnsi="Oslo Sans Office"/>
        </w:rPr>
        <w:t xml:space="preserve">Leverandøren er fullt ansvarlig for utførelsen av underleverandørers oppfyllelse av </w:t>
      </w:r>
      <w:r w:rsidR="00424C5D">
        <w:rPr>
          <w:rFonts w:ascii="Oslo Sans Office" w:hAnsi="Oslo Sans Office"/>
        </w:rPr>
        <w:t>drifts</w:t>
      </w:r>
      <w:r w:rsidR="00607440">
        <w:rPr>
          <w:rFonts w:ascii="Oslo Sans Office" w:hAnsi="Oslo Sans Office"/>
        </w:rPr>
        <w:t>avtalen</w:t>
      </w:r>
      <w:r>
        <w:rPr>
          <w:rFonts w:ascii="Oslo Sans Office" w:hAnsi="Oslo Sans Office"/>
        </w:rPr>
        <w:t xml:space="preserve"> på samme måte som om Leverandøren selv sto for utførelsen. Leverandøren påtar seg fullt økonomisk, juridisk og faglig ansvar for de samlede leveranser, og </w:t>
      </w:r>
      <w:proofErr w:type="gramStart"/>
      <w:r>
        <w:rPr>
          <w:rFonts w:ascii="Oslo Sans Office" w:hAnsi="Oslo Sans Office"/>
        </w:rPr>
        <w:t>forestår</w:t>
      </w:r>
      <w:proofErr w:type="gramEnd"/>
      <w:r>
        <w:rPr>
          <w:rFonts w:ascii="Oslo Sans Office" w:hAnsi="Oslo Sans Office"/>
        </w:rPr>
        <w:t xml:space="preserve"> all fakturering av og kommunikasjon med Oppdragsgiver.</w:t>
      </w:r>
    </w:p>
    <w:p w14:paraId="0D6089FF" w14:textId="77777777" w:rsidR="00940948" w:rsidRDefault="00940948">
      <w:pPr>
        <w:rPr>
          <w:rFonts w:ascii="Oslo Sans Office" w:hAnsi="Oslo Sans Office"/>
        </w:rPr>
      </w:pPr>
    </w:p>
    <w:p w14:paraId="0B7D082C" w14:textId="454CE42F" w:rsidR="00EE0610" w:rsidRDefault="005309B1">
      <w:pPr>
        <w:rPr>
          <w:rFonts w:ascii="Oslo Sans Office" w:hAnsi="Oslo Sans Office"/>
        </w:rPr>
      </w:pPr>
      <w:r>
        <w:rPr>
          <w:rFonts w:ascii="Oslo Sans Office" w:hAnsi="Oslo Sans Office"/>
        </w:rPr>
        <w:t>Drifts</w:t>
      </w:r>
      <w:r w:rsidR="00F17AB1" w:rsidRPr="334C7E6B">
        <w:rPr>
          <w:rFonts w:ascii="Oslo Sans Office" w:hAnsi="Oslo Sans Office"/>
        </w:rPr>
        <w:t>avtalens priser gjelder for arbeidene og det gis ikke påslag ved benyttelse av underleverandører for fag som hører innunder avtalen.</w:t>
      </w:r>
    </w:p>
    <w:p w14:paraId="30103DC9" w14:textId="77777777" w:rsidR="00745A69" w:rsidRDefault="00745A69">
      <w:pPr>
        <w:rPr>
          <w:rFonts w:ascii="Oslo Sans Office" w:hAnsi="Oslo Sans Office"/>
        </w:rPr>
      </w:pPr>
    </w:p>
    <w:p w14:paraId="354DF02A" w14:textId="4851F182" w:rsidR="00745A69" w:rsidRDefault="00745A69">
      <w:pPr>
        <w:rPr>
          <w:rFonts w:ascii="Oslo Sans Office" w:hAnsi="Oslo Sans Office"/>
        </w:rPr>
      </w:pPr>
      <w:r w:rsidRPr="00745A69">
        <w:rPr>
          <w:rFonts w:ascii="Oslo Sans Office" w:hAnsi="Oslo Sans Office"/>
        </w:rPr>
        <w:t xml:space="preserve">Innregistrering av </w:t>
      </w:r>
      <w:proofErr w:type="spellStart"/>
      <w:r w:rsidRPr="00745A69">
        <w:rPr>
          <w:rFonts w:ascii="Oslo Sans Office" w:hAnsi="Oslo Sans Office"/>
        </w:rPr>
        <w:t>UE’er</w:t>
      </w:r>
      <w:proofErr w:type="spellEnd"/>
      <w:r w:rsidRPr="00745A69">
        <w:rPr>
          <w:rFonts w:ascii="Oslo Sans Office" w:hAnsi="Oslo Sans Office"/>
        </w:rPr>
        <w:t xml:space="preserve"> skal gjøres i god tid for godkjenning.</w:t>
      </w:r>
    </w:p>
    <w:p w14:paraId="731DB37A" w14:textId="77777777" w:rsidR="000E5D09" w:rsidRDefault="000E5D09">
      <w:pPr>
        <w:rPr>
          <w:rFonts w:ascii="Oslo Sans Office" w:hAnsi="Oslo Sans Office"/>
        </w:rPr>
      </w:pPr>
    </w:p>
    <w:p w14:paraId="0D608A01" w14:textId="77777777" w:rsidR="00940948" w:rsidRPr="000E5D09" w:rsidRDefault="00F17AB1" w:rsidP="0076271E">
      <w:pPr>
        <w:pStyle w:val="Overskrift1"/>
        <w:rPr>
          <w:sz w:val="24"/>
          <w:szCs w:val="24"/>
        </w:rPr>
      </w:pPr>
      <w:bookmarkStart w:id="29" w:name="_Toc503511029"/>
      <w:bookmarkStart w:id="30" w:name="_Toc202687803"/>
      <w:bookmarkStart w:id="31" w:name="_Toc233814780"/>
      <w:r w:rsidRPr="000E5D09">
        <w:rPr>
          <w:sz w:val="24"/>
          <w:szCs w:val="24"/>
        </w:rPr>
        <w:t>Vederlag og betalingsbetingelser</w:t>
      </w:r>
      <w:bookmarkEnd w:id="29"/>
      <w:bookmarkEnd w:id="31"/>
    </w:p>
    <w:p w14:paraId="262B95C1" w14:textId="738C4B88" w:rsidR="00E064BE" w:rsidRDefault="002071D2" w:rsidP="00E064BE">
      <w:pPr>
        <w:pStyle w:val="Overskrift2"/>
      </w:pPr>
      <w:bookmarkStart w:id="32" w:name="_Toc503511031"/>
      <w:bookmarkStart w:id="33" w:name="_Toc202687802"/>
      <w:bookmarkStart w:id="34" w:name="_Toc233814781"/>
      <w:r>
        <w:t>Priser</w:t>
      </w:r>
      <w:bookmarkEnd w:id="34"/>
    </w:p>
    <w:p w14:paraId="62662F63" w14:textId="27FAEB1E" w:rsidR="002601D8" w:rsidRDefault="005309B1" w:rsidP="002601D8">
      <w:r>
        <w:t>Drifts</w:t>
      </w:r>
      <w:r w:rsidR="002601D8">
        <w:t xml:space="preserve">avtalens priser </w:t>
      </w:r>
      <w:proofErr w:type="gramStart"/>
      <w:r w:rsidR="002601D8">
        <w:t>fremgår</w:t>
      </w:r>
      <w:proofErr w:type="gramEnd"/>
      <w:r w:rsidR="002601D8">
        <w:t xml:space="preserve"> av tilbydernes tilbud med utfylt prisskjema. De avtalte prisene er maksimalpriser. Alle priser er oppgitt i NOK ekskl. mva. </w:t>
      </w:r>
    </w:p>
    <w:p w14:paraId="611DB8F4" w14:textId="77777777" w:rsidR="002601D8" w:rsidRDefault="002601D8" w:rsidP="002601D8"/>
    <w:p w14:paraId="0534D9E3" w14:textId="77777777" w:rsidR="002601D8" w:rsidRDefault="002601D8" w:rsidP="002601D8">
      <w:r>
        <w:t>Ved innfasing av nye eiendommer skal det benyttes enhetspriser for aktuelle poster i ytelsesbeskrivelsen/prisskjema. Enhetsprisene skal inkludere alt nødvendig utstyr og transport for å gjennomføre arbeidet.</w:t>
      </w:r>
    </w:p>
    <w:p w14:paraId="53A80C1F" w14:textId="77777777" w:rsidR="002601D8" w:rsidRDefault="002601D8" w:rsidP="002601D8"/>
    <w:p w14:paraId="6A7CFCF0" w14:textId="79A1E792" w:rsidR="002601D8" w:rsidRDefault="002601D8" w:rsidP="002601D8">
      <w:r>
        <w:lastRenderedPageBreak/>
        <w:t>Ved endringer/justeringer av eiendommer som er en del av avtalen ved inngåelse, benyttes de priser som er oppgitt i prisskjema pr. Eiendom.</w:t>
      </w:r>
    </w:p>
    <w:p w14:paraId="58007813" w14:textId="77777777" w:rsidR="002601D8" w:rsidRDefault="002601D8" w:rsidP="002601D8"/>
    <w:p w14:paraId="250B5888" w14:textId="77777777" w:rsidR="002601D8" w:rsidRPr="000839EA" w:rsidRDefault="002601D8" w:rsidP="002601D8">
      <w:r w:rsidRPr="000839EA">
        <w:t>Tilbudte time- og enhetspriser skal inkludere alle nødvendige utgifter, herunder bl.a.:</w:t>
      </w:r>
    </w:p>
    <w:p w14:paraId="3F5014E6" w14:textId="77777777" w:rsidR="002601D8" w:rsidRPr="000839EA" w:rsidRDefault="002601D8" w:rsidP="002601D8">
      <w:r w:rsidRPr="000839EA">
        <w:t>-</w:t>
      </w:r>
      <w:r w:rsidRPr="000839EA">
        <w:tab/>
        <w:t xml:space="preserve">Lønn og sosiale utgifter, samt tariffestede godtgjørelser. </w:t>
      </w:r>
    </w:p>
    <w:p w14:paraId="7E3E9DEF" w14:textId="77777777" w:rsidR="002601D8" w:rsidRPr="000839EA" w:rsidRDefault="002601D8" w:rsidP="002601D8">
      <w:r w:rsidRPr="000839EA">
        <w:t>-</w:t>
      </w:r>
      <w:r w:rsidRPr="000839EA">
        <w:tab/>
        <w:t>Fortjeneste</w:t>
      </w:r>
    </w:p>
    <w:p w14:paraId="433DC69F" w14:textId="77777777" w:rsidR="002601D8" w:rsidRPr="000839EA" w:rsidRDefault="002601D8" w:rsidP="002601D8">
      <w:r w:rsidRPr="000839EA">
        <w:t>-</w:t>
      </w:r>
      <w:r w:rsidRPr="000839EA">
        <w:tab/>
        <w:t xml:space="preserve">Fakturagebyr, miljøavgifter og utkommanderingstillegg. </w:t>
      </w:r>
    </w:p>
    <w:p w14:paraId="33F991B6" w14:textId="77777777" w:rsidR="002601D8" w:rsidRPr="000839EA" w:rsidRDefault="002601D8" w:rsidP="002601D8">
      <w:r w:rsidRPr="000839EA">
        <w:t>-</w:t>
      </w:r>
      <w:r w:rsidRPr="000839EA">
        <w:tab/>
        <w:t>Reisekostnader, reisetid, bilutgifter, bompenger, parkering og kilometergodtgjørelse.</w:t>
      </w:r>
    </w:p>
    <w:p w14:paraId="0857C5B1" w14:textId="77777777" w:rsidR="002601D8" w:rsidRPr="000839EA" w:rsidRDefault="002601D8" w:rsidP="002601D8">
      <w:r w:rsidRPr="000839EA">
        <w:t>-</w:t>
      </w:r>
      <w:r w:rsidRPr="000839EA">
        <w:tab/>
        <w:t xml:space="preserve">Forbruksmateriell og festemateriell. </w:t>
      </w:r>
    </w:p>
    <w:p w14:paraId="2A47D139" w14:textId="77777777" w:rsidR="002601D8" w:rsidRPr="000839EA" w:rsidRDefault="002601D8" w:rsidP="008E2119">
      <w:pPr>
        <w:ind w:left="705" w:hanging="705"/>
      </w:pPr>
      <w:r w:rsidRPr="000839EA">
        <w:t>-</w:t>
      </w:r>
      <w:r w:rsidRPr="000839EA">
        <w:tab/>
        <w:t xml:space="preserve">Administrasjon og tilrettelegging av arbeider (montører kan ikke tilrettelegge/prosjektere arbeider for Oppdragsgivers kostnad). </w:t>
      </w:r>
    </w:p>
    <w:p w14:paraId="20323AD8" w14:textId="77777777" w:rsidR="002601D8" w:rsidRPr="000839EA" w:rsidRDefault="002601D8" w:rsidP="002601D8">
      <w:r w:rsidRPr="000839EA">
        <w:t>-</w:t>
      </w:r>
      <w:r w:rsidRPr="000839EA">
        <w:tab/>
        <w:t>Prosjektledelse, befaringer, samt rigg og drift.</w:t>
      </w:r>
    </w:p>
    <w:p w14:paraId="420840B8" w14:textId="77777777" w:rsidR="002601D8" w:rsidRPr="000839EA" w:rsidRDefault="002601D8" w:rsidP="002601D8">
      <w:r w:rsidRPr="000839EA">
        <w:t>-</w:t>
      </w:r>
      <w:r w:rsidRPr="000839EA">
        <w:tab/>
        <w:t xml:space="preserve">Avfallshåndteringen til godkjent mottak. </w:t>
      </w:r>
    </w:p>
    <w:p w14:paraId="51A79AED" w14:textId="77777777" w:rsidR="002601D8" w:rsidRPr="000839EA" w:rsidRDefault="002601D8" w:rsidP="008E2119">
      <w:pPr>
        <w:ind w:left="705" w:hanging="705"/>
      </w:pPr>
      <w:r w:rsidRPr="000839EA">
        <w:t>-</w:t>
      </w:r>
      <w:r w:rsidRPr="000839EA">
        <w:tab/>
        <w:t>Leverandøren kan ikke fakturere oppdragsgiver for lunsjpauser eller leverandørmøter, oppfølgingsmøter, befaringer og samhandlingsmøter.</w:t>
      </w:r>
    </w:p>
    <w:p w14:paraId="25EF45E6" w14:textId="77777777" w:rsidR="002601D8" w:rsidRPr="000839EA" w:rsidRDefault="002601D8" w:rsidP="002601D8">
      <w:r w:rsidRPr="000839EA">
        <w:t>-</w:t>
      </w:r>
      <w:r w:rsidRPr="000839EA">
        <w:tab/>
        <w:t>Materialkostnader i forbindelse med enhetspriser</w:t>
      </w:r>
    </w:p>
    <w:p w14:paraId="67594D30" w14:textId="77777777" w:rsidR="002601D8" w:rsidRPr="000839EA" w:rsidRDefault="002601D8" w:rsidP="002601D8">
      <w:r w:rsidRPr="000839EA">
        <w:t>-</w:t>
      </w:r>
      <w:r w:rsidRPr="000839EA">
        <w:tab/>
        <w:t>Verktøy, herunder også spesialverktøy og måleinstrumenter.</w:t>
      </w:r>
    </w:p>
    <w:p w14:paraId="3C9C4F65" w14:textId="75282734" w:rsidR="002601D8" w:rsidRDefault="002601D8" w:rsidP="00E171BC">
      <w:pPr>
        <w:ind w:left="705" w:hanging="705"/>
      </w:pPr>
      <w:r w:rsidRPr="000839EA">
        <w:t>-</w:t>
      </w:r>
      <w:r w:rsidRPr="000839EA">
        <w:tab/>
        <w:t>Andre kostnader som naturlig hører inn under en komplett leveranse skal inkluderes i enhetspriser.</w:t>
      </w:r>
    </w:p>
    <w:p w14:paraId="0D608A13" w14:textId="5F1D9B65" w:rsidR="00940948" w:rsidRDefault="00F17AB1" w:rsidP="00954834">
      <w:pPr>
        <w:pStyle w:val="Overskrift2"/>
      </w:pPr>
      <w:bookmarkStart w:id="35" w:name="_Toc233814782"/>
      <w:r>
        <w:t>Regulering av priser</w:t>
      </w:r>
      <w:bookmarkEnd w:id="32"/>
      <w:bookmarkEnd w:id="35"/>
      <w:r>
        <w:t xml:space="preserve"> </w:t>
      </w:r>
      <w:bookmarkEnd w:id="33"/>
    </w:p>
    <w:p w14:paraId="24A55778" w14:textId="77777777" w:rsidR="00770C48" w:rsidRPr="00770C48" w:rsidRDefault="00770C48" w:rsidP="00770C48">
      <w:pPr>
        <w:rPr>
          <w:szCs w:val="22"/>
        </w:rPr>
      </w:pPr>
      <w:r w:rsidRPr="00770C48">
        <w:rPr>
          <w:szCs w:val="22"/>
        </w:rPr>
        <w:t>Prisene skal være faste første avtaleår. Indeksreguleringer foretas deretter på anmodning tidligst 12 måneder etter siste indeksregulering.</w:t>
      </w:r>
    </w:p>
    <w:p w14:paraId="761956BB" w14:textId="77777777" w:rsidR="00770C48" w:rsidRPr="00770C48" w:rsidRDefault="00770C48" w:rsidP="00770C48">
      <w:pPr>
        <w:rPr>
          <w:szCs w:val="22"/>
        </w:rPr>
      </w:pPr>
    </w:p>
    <w:p w14:paraId="01D89900" w14:textId="5B87BD02" w:rsidR="00312002" w:rsidRPr="00312002" w:rsidRDefault="00312002" w:rsidP="00312002">
      <w:pPr>
        <w:rPr>
          <w:szCs w:val="22"/>
        </w:rPr>
      </w:pPr>
      <w:r w:rsidRPr="00312002">
        <w:rPr>
          <w:szCs w:val="22"/>
        </w:rPr>
        <w:t>Timeprisene er felles for Leverandøren og Leverandørens underleverandører, og prisen gjelder for alle typer arbeid iht. ytelsesbeskrivelsen.</w:t>
      </w:r>
    </w:p>
    <w:p w14:paraId="1B797E1B" w14:textId="77777777" w:rsidR="00904E39" w:rsidRDefault="00904E39" w:rsidP="00312002">
      <w:pPr>
        <w:rPr>
          <w:szCs w:val="22"/>
        </w:rPr>
      </w:pPr>
    </w:p>
    <w:p w14:paraId="541CA473" w14:textId="7B06D889" w:rsidR="00312002" w:rsidRDefault="00312002" w:rsidP="00312002">
      <w:pPr>
        <w:rPr>
          <w:szCs w:val="22"/>
        </w:rPr>
      </w:pPr>
      <w:r w:rsidRPr="00312002">
        <w:rPr>
          <w:szCs w:val="22"/>
        </w:rPr>
        <w:t>Leverandør kan fremsette krav om indeksregulering av avtalte priser én gang per år, basert på SSB-s indeks</w:t>
      </w:r>
      <w:r w:rsidR="00B93B3A">
        <w:rPr>
          <w:szCs w:val="22"/>
        </w:rPr>
        <w:t xml:space="preserve">, </w:t>
      </w:r>
      <w:r w:rsidR="00B93B3A" w:rsidRPr="00B93B3A">
        <w:rPr>
          <w:szCs w:val="22"/>
        </w:rPr>
        <w:t>begrenset oppad til et beløp som tilsvarer økningen i indeksen. Justering beregnes med utgangspunkt i indeksen for den måneden avtalen starter</w:t>
      </w:r>
      <w:r w:rsidRPr="00312002">
        <w:rPr>
          <w:szCs w:val="22"/>
        </w:rPr>
        <w:t>:</w:t>
      </w:r>
    </w:p>
    <w:p w14:paraId="16D3EC73" w14:textId="77777777" w:rsidR="00E92B3B" w:rsidRPr="00312002" w:rsidRDefault="00E92B3B" w:rsidP="00312002">
      <w:pPr>
        <w:rPr>
          <w:szCs w:val="22"/>
        </w:rPr>
      </w:pPr>
    </w:p>
    <w:p w14:paraId="0796B4E2" w14:textId="69DDC1BE" w:rsidR="00312002" w:rsidRDefault="00312002" w:rsidP="00312002">
      <w:pPr>
        <w:rPr>
          <w:szCs w:val="22"/>
        </w:rPr>
      </w:pPr>
      <w:r w:rsidRPr="00312002">
        <w:rPr>
          <w:szCs w:val="22"/>
        </w:rPr>
        <w:t xml:space="preserve"> Tabell: 11119: KPI-JA og KPI-JAE for varer og tjenester, etter leveringssektor</w:t>
      </w:r>
    </w:p>
    <w:p w14:paraId="53005B87" w14:textId="77777777" w:rsidR="00312002" w:rsidRDefault="00312002" w:rsidP="00770C48">
      <w:pPr>
        <w:rPr>
          <w:szCs w:val="22"/>
        </w:rPr>
      </w:pPr>
    </w:p>
    <w:p w14:paraId="78C39016" w14:textId="34BEFAF8" w:rsidR="00770C48" w:rsidRPr="00770C48" w:rsidRDefault="00770C48" w:rsidP="00770C48">
      <w:pPr>
        <w:rPr>
          <w:szCs w:val="22"/>
        </w:rPr>
      </w:pPr>
      <w:r w:rsidRPr="00770C48">
        <w:rPr>
          <w:szCs w:val="22"/>
        </w:rPr>
        <w:t xml:space="preserve">Leverandøren er selv ansvarlig for å skriftlig anmode avtalen regulert senest 1 måned før den avtalefestede reguleringsdato. Slik anmodning må sendes i alle år der det kan foretas eller er foretatt bestillinger/avrop i </w:t>
      </w:r>
      <w:r w:rsidR="003D2CA4">
        <w:rPr>
          <w:szCs w:val="22"/>
        </w:rPr>
        <w:t>drifts</w:t>
      </w:r>
      <w:r w:rsidRPr="00770C48">
        <w:rPr>
          <w:szCs w:val="22"/>
        </w:rPr>
        <w:t>avtalen. Ved manglende anmodning om prisjustering – i tråd med retningslinjene i denne bestemmelsen – kan prisene ikke søkes regulert før ved neste avtalefestede reguleringsdato. Neste regulering foretas i det tilfelle med grunnlag i prisene ved siste regulering.</w:t>
      </w:r>
    </w:p>
    <w:p w14:paraId="017B9CA6" w14:textId="77777777" w:rsidR="00770C48" w:rsidRPr="00770C48" w:rsidRDefault="00770C48" w:rsidP="00770C48">
      <w:pPr>
        <w:rPr>
          <w:szCs w:val="22"/>
        </w:rPr>
      </w:pPr>
    </w:p>
    <w:p w14:paraId="7E353B22" w14:textId="77777777" w:rsidR="00770C48" w:rsidRPr="00770C48" w:rsidRDefault="00770C48" w:rsidP="00770C48">
      <w:pPr>
        <w:rPr>
          <w:szCs w:val="22"/>
        </w:rPr>
      </w:pPr>
      <w:r w:rsidRPr="00770C48">
        <w:rPr>
          <w:szCs w:val="22"/>
        </w:rPr>
        <w:t>Leverandør skal i anmodningen angi indeksen for seneste måned, samt oversikt over aktuelle endringer av kontraktsprisene (før-pris og ny-pris).</w:t>
      </w:r>
    </w:p>
    <w:p w14:paraId="5B2A7559" w14:textId="77777777" w:rsidR="00770C48" w:rsidRPr="00770C48" w:rsidRDefault="00770C48" w:rsidP="00770C48">
      <w:pPr>
        <w:rPr>
          <w:szCs w:val="22"/>
        </w:rPr>
      </w:pPr>
    </w:p>
    <w:p w14:paraId="06E4AF3A" w14:textId="77777777" w:rsidR="00770C48" w:rsidRDefault="00770C48" w:rsidP="00770C48">
      <w:pPr>
        <w:rPr>
          <w:szCs w:val="22"/>
        </w:rPr>
      </w:pPr>
      <w:r w:rsidRPr="00770C48">
        <w:rPr>
          <w:szCs w:val="22"/>
        </w:rPr>
        <w:t>Prisendringen er ikke gyldig før den er godkjent av oppdragsgiver.</w:t>
      </w:r>
    </w:p>
    <w:p w14:paraId="3D54B53A" w14:textId="77777777" w:rsidR="0000330C" w:rsidRDefault="0000330C" w:rsidP="00770C48">
      <w:pPr>
        <w:rPr>
          <w:szCs w:val="22"/>
        </w:rPr>
      </w:pPr>
    </w:p>
    <w:p w14:paraId="04F95613" w14:textId="77777777" w:rsidR="0000330C" w:rsidRDefault="0000330C" w:rsidP="0000330C">
      <w:pPr>
        <w:rPr>
          <w:i/>
          <w:iCs/>
          <w:szCs w:val="22"/>
        </w:rPr>
      </w:pPr>
      <w:r w:rsidRPr="0000330C">
        <w:rPr>
          <w:i/>
          <w:iCs/>
          <w:szCs w:val="22"/>
        </w:rPr>
        <w:t xml:space="preserve">Anmodningen sendes til </w:t>
      </w:r>
      <w:hyperlink r:id="rId15" w:history="1">
        <w:r w:rsidRPr="0000330C">
          <w:rPr>
            <w:rStyle w:val="Hyperkobling"/>
            <w:i/>
            <w:iCs/>
            <w:szCs w:val="22"/>
          </w:rPr>
          <w:t>postmottak@obf.oslo.kommune.no</w:t>
        </w:r>
      </w:hyperlink>
      <w:r w:rsidRPr="0000330C">
        <w:rPr>
          <w:i/>
          <w:iCs/>
          <w:szCs w:val="22"/>
        </w:rPr>
        <w:t xml:space="preserve"> med kopi til oppdragsgivers kontaktperson for rammeavtalen.</w:t>
      </w:r>
    </w:p>
    <w:p w14:paraId="24E6A2BC" w14:textId="77777777" w:rsidR="0000330C" w:rsidRPr="0000330C" w:rsidRDefault="0000330C" w:rsidP="0000330C">
      <w:pPr>
        <w:rPr>
          <w:i/>
          <w:iCs/>
          <w:szCs w:val="22"/>
        </w:rPr>
      </w:pPr>
    </w:p>
    <w:p w14:paraId="0A562E18" w14:textId="52C96484" w:rsidR="00F32375" w:rsidRDefault="009E1EE1" w:rsidP="009E1EE1">
      <w:pPr>
        <w:pStyle w:val="Overskrift2"/>
      </w:pPr>
      <w:bookmarkStart w:id="36" w:name="_Toc233814783"/>
      <w:r>
        <w:lastRenderedPageBreak/>
        <w:t>Fakturering</w:t>
      </w:r>
      <w:bookmarkEnd w:id="36"/>
    </w:p>
    <w:p w14:paraId="353F1797" w14:textId="77777777" w:rsidR="009E1EE1" w:rsidRDefault="00F32375" w:rsidP="00954834">
      <w:r w:rsidRPr="00F32375">
        <w:t xml:space="preserve">Faktura for utført oppdrag skal inneholde arbeidsordrenummer i henhold til bestilling og kan avvises dersom dette ikke stemmer. </w:t>
      </w:r>
    </w:p>
    <w:p w14:paraId="0FC76AC1" w14:textId="77777777" w:rsidR="009E1EE1" w:rsidRDefault="009E1EE1" w:rsidP="00954834"/>
    <w:p w14:paraId="1D92EA63" w14:textId="77777777" w:rsidR="009E1EE1" w:rsidRDefault="00F32375" w:rsidP="00954834">
      <w:r w:rsidRPr="00F32375">
        <w:t xml:space="preserve">Administrasjon i forbindelse med oversendelse av faktura er ikke fakturerbart arbeid. </w:t>
      </w:r>
    </w:p>
    <w:p w14:paraId="2CB7586D" w14:textId="77777777" w:rsidR="00881497" w:rsidRDefault="00881497" w:rsidP="00954834"/>
    <w:p w14:paraId="35CB4882" w14:textId="77777777" w:rsidR="008205AB" w:rsidRDefault="00F32375" w:rsidP="00954834">
      <w:r w:rsidRPr="00F32375">
        <w:t>Faktura skal inneholde</w:t>
      </w:r>
      <w:r w:rsidR="008205AB">
        <w:t>:</w:t>
      </w:r>
    </w:p>
    <w:p w14:paraId="3C64762E" w14:textId="3693F5D8" w:rsidR="008205AB" w:rsidRDefault="00F32375" w:rsidP="005D1B8F">
      <w:pPr>
        <w:pStyle w:val="Listeavsnitt"/>
        <w:numPr>
          <w:ilvl w:val="0"/>
          <w:numId w:val="24"/>
        </w:numPr>
      </w:pPr>
      <w:r w:rsidRPr="00F32375">
        <w:t>Fakturanummer og fakturadato</w:t>
      </w:r>
    </w:p>
    <w:p w14:paraId="00A14A21" w14:textId="624277A4" w:rsidR="0091255C" w:rsidRDefault="00881497" w:rsidP="005D1B8F">
      <w:pPr>
        <w:pStyle w:val="Listeavsnitt"/>
        <w:numPr>
          <w:ilvl w:val="0"/>
          <w:numId w:val="24"/>
        </w:numPr>
      </w:pPr>
      <w:r>
        <w:t>Drifts</w:t>
      </w:r>
      <w:r w:rsidR="009203B9">
        <w:t>avtalenummer (R-nummer)</w:t>
      </w:r>
    </w:p>
    <w:p w14:paraId="4BA11E74" w14:textId="13EBAE45" w:rsidR="008205AB" w:rsidRDefault="00F32375" w:rsidP="005D1B8F">
      <w:pPr>
        <w:pStyle w:val="Listeavsnitt"/>
        <w:numPr>
          <w:ilvl w:val="0"/>
          <w:numId w:val="24"/>
        </w:numPr>
      </w:pPr>
      <w:r w:rsidRPr="00F32375">
        <w:t xml:space="preserve">Angivelse av partene </w:t>
      </w:r>
    </w:p>
    <w:p w14:paraId="26D46339" w14:textId="148763E8" w:rsidR="008205AB" w:rsidRDefault="00F32375" w:rsidP="005D1B8F">
      <w:pPr>
        <w:pStyle w:val="Listeavsnitt"/>
        <w:numPr>
          <w:ilvl w:val="0"/>
          <w:numId w:val="24"/>
        </w:numPr>
      </w:pPr>
      <w:r w:rsidRPr="00F32375">
        <w:t xml:space="preserve">Ytelsens art og omfang </w:t>
      </w:r>
    </w:p>
    <w:p w14:paraId="426EBB9C" w14:textId="68B881FA" w:rsidR="005D1B8F" w:rsidRDefault="00F32375" w:rsidP="005D1B8F">
      <w:pPr>
        <w:pStyle w:val="Listeavsnitt"/>
        <w:numPr>
          <w:ilvl w:val="0"/>
          <w:numId w:val="24"/>
        </w:numPr>
      </w:pPr>
      <w:r w:rsidRPr="00F32375">
        <w:t>Tidspunkt og sted for levering av ytelsen</w:t>
      </w:r>
    </w:p>
    <w:p w14:paraId="50637CEA" w14:textId="551BAE5E" w:rsidR="008205AB" w:rsidRDefault="00F32375" w:rsidP="005D1B8F">
      <w:pPr>
        <w:pStyle w:val="Listeavsnitt"/>
        <w:numPr>
          <w:ilvl w:val="0"/>
          <w:numId w:val="24"/>
        </w:numPr>
      </w:pPr>
      <w:r w:rsidRPr="00F32375">
        <w:t xml:space="preserve">Vederlag og betalingsforfall </w:t>
      </w:r>
    </w:p>
    <w:p w14:paraId="2CC59F69" w14:textId="77777777" w:rsidR="005D1B8F" w:rsidRDefault="00F32375" w:rsidP="005D1B8F">
      <w:pPr>
        <w:pStyle w:val="Listeavsnitt"/>
        <w:numPr>
          <w:ilvl w:val="0"/>
          <w:numId w:val="24"/>
        </w:numPr>
      </w:pPr>
      <w:r w:rsidRPr="00F32375">
        <w:t xml:space="preserve">Merverdiavgift </w:t>
      </w:r>
    </w:p>
    <w:p w14:paraId="08244756" w14:textId="77777777" w:rsidR="00FF0DC5" w:rsidRDefault="00FF0DC5" w:rsidP="00954834"/>
    <w:p w14:paraId="45E50499" w14:textId="1259372C" w:rsidR="00EC6209" w:rsidRDefault="00EC6209" w:rsidP="00FF0DC5">
      <w:r w:rsidRPr="00EC6209">
        <w:t>Fakturagrunnlag for bestillinger på eiendommer skal i tillegg inneholde fotodokumentasjon som viser utførelsens omfang og art.</w:t>
      </w:r>
    </w:p>
    <w:p w14:paraId="311D6BD0" w14:textId="77777777" w:rsidR="00EC6209" w:rsidRDefault="00EC6209" w:rsidP="00FF0DC5"/>
    <w:p w14:paraId="2D935AE8" w14:textId="21EC0BE7" w:rsidR="00FF0DC5" w:rsidRPr="00FF0DC5" w:rsidRDefault="00FF0DC5" w:rsidP="00FF0DC5">
      <w:r w:rsidRPr="00FF0DC5">
        <w:t xml:space="preserve">Faktura skal spesifiseres slik at den blir kontrollerbar mot </w:t>
      </w:r>
      <w:r w:rsidR="00DE7F96">
        <w:t>drifts</w:t>
      </w:r>
      <w:r w:rsidRPr="00FF0DC5">
        <w:t xml:space="preserve">avtalens prisskjema og vedlegg. Postpriser skal brukes når det utføres postprisarbeid. </w:t>
      </w:r>
    </w:p>
    <w:p w14:paraId="09134F86" w14:textId="77777777" w:rsidR="00FF0DC5" w:rsidRPr="00FF0DC5" w:rsidRDefault="00FF0DC5" w:rsidP="00FF0DC5"/>
    <w:p w14:paraId="44DE87F8" w14:textId="3A643568" w:rsidR="00FF0DC5" w:rsidRPr="00FF0DC5" w:rsidRDefault="00FF0DC5" w:rsidP="00FF0DC5">
      <w:r w:rsidRPr="00FF0DC5">
        <w:t>Dersom arbeid utføres etter regning (medgåtte timer) skal dette dokumenteres med innkjøpsfakturaer og timelister. Timelistene skal vise fullt navn på arbeider, dato, antall timer og en beskrivelse av arbeid pr. dag / time.</w:t>
      </w:r>
    </w:p>
    <w:p w14:paraId="28130917" w14:textId="77777777" w:rsidR="00FF0DC5" w:rsidRPr="00FF0DC5" w:rsidRDefault="00FF0DC5" w:rsidP="00FF0DC5"/>
    <w:p w14:paraId="7D508294" w14:textId="77777777" w:rsidR="00FF0DC5" w:rsidRPr="00FF0DC5" w:rsidRDefault="00FF0DC5" w:rsidP="00FF0DC5">
      <w:r w:rsidRPr="00FF0DC5">
        <w:t xml:space="preserve">Bestilling og eventuelle endringsmeldinger skal ligge ved fakturaen. Bestillingsnummer / ordrenummer skal i tillegg angis i fakturaen. </w:t>
      </w:r>
    </w:p>
    <w:p w14:paraId="14AE760F" w14:textId="77777777" w:rsidR="00FF0DC5" w:rsidRPr="00FF0DC5" w:rsidRDefault="00FF0DC5" w:rsidP="00FF0DC5"/>
    <w:p w14:paraId="03F3CE88" w14:textId="77777777" w:rsidR="00FF0DC5" w:rsidRPr="00FF0DC5" w:rsidRDefault="00FF0DC5" w:rsidP="00FF0DC5">
      <w:r w:rsidRPr="00FF0DC5">
        <w:t>Faktureres det i henhold til tilbud skal også tilbudet ligge ved fakturaen.</w:t>
      </w:r>
    </w:p>
    <w:p w14:paraId="3B46E9E9" w14:textId="77777777" w:rsidR="00FF0DC5" w:rsidRPr="00FF0DC5" w:rsidRDefault="00FF0DC5" w:rsidP="00FF0DC5"/>
    <w:p w14:paraId="2A885375" w14:textId="77777777" w:rsidR="00FF0DC5" w:rsidRPr="00FF0DC5" w:rsidRDefault="00FF0DC5" w:rsidP="00FF0DC5">
      <w:pPr>
        <w:numPr>
          <w:ilvl w:val="0"/>
          <w:numId w:val="28"/>
        </w:numPr>
      </w:pPr>
      <w:r w:rsidRPr="00FF0DC5">
        <w:t>Tilbud skal spesifiseres slik at dette blir kontrollerbart mot rammeavtalens prisskjema.</w:t>
      </w:r>
    </w:p>
    <w:p w14:paraId="5F92426B" w14:textId="77777777" w:rsidR="00B16218" w:rsidRDefault="00B16218" w:rsidP="00760317"/>
    <w:p w14:paraId="6BBC4D7D" w14:textId="35AA4127" w:rsidR="00760317" w:rsidRPr="00760317" w:rsidRDefault="00760317" w:rsidP="00760317">
      <w:r w:rsidRPr="00760317">
        <w:t xml:space="preserve">Oversikten under viser enkelte forhold rundt fakturering: </w:t>
      </w:r>
    </w:p>
    <w:p w14:paraId="4AA07D81" w14:textId="358A521C" w:rsidR="00760317" w:rsidRDefault="00760317" w:rsidP="00760317">
      <w:r w:rsidRPr="00760317">
        <w:rPr>
          <w:noProof/>
        </w:rPr>
        <w:lastRenderedPageBreak/>
        <w:drawing>
          <wp:inline distT="0" distB="0" distL="0" distR="0" wp14:anchorId="7B279E17" wp14:editId="39E8D869">
            <wp:extent cx="5309870" cy="3077845"/>
            <wp:effectExtent l="76200" t="76200" r="138430" b="141605"/>
            <wp:docPr id="1007700667" name="Bilde 1" descr="Et bilde som inneholder tekst, skjermbilde, Font, Post-it-lapp&#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700667" name="Bilde 1" descr="Et bilde som inneholder tekst, skjermbilde, Font, Post-it-lapp&#10;&#10;Automatisk generert beskrivelse"/>
                    <pic:cNvPicPr/>
                  </pic:nvPicPr>
                  <pic:blipFill>
                    <a:blip r:embed="rId16"/>
                    <a:stretch>
                      <a:fillRect/>
                    </a:stretch>
                  </pic:blipFill>
                  <pic:spPr>
                    <a:xfrm>
                      <a:off x="0" y="0"/>
                      <a:ext cx="5309870" cy="307784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ED7D76E" w14:textId="77777777" w:rsidR="003353D1" w:rsidRPr="00760317" w:rsidRDefault="003353D1" w:rsidP="00760317"/>
    <w:p w14:paraId="09FBA724" w14:textId="77777777" w:rsidR="00760317" w:rsidRPr="00760317" w:rsidRDefault="00760317" w:rsidP="00760317">
      <w:r w:rsidRPr="00760317">
        <w:t xml:space="preserve">Dersom ikke annet er avtalt kan leverandøren kreve betaling maks en gang per kalendermåned. </w:t>
      </w:r>
    </w:p>
    <w:p w14:paraId="3091EDB8" w14:textId="77777777" w:rsidR="00AC7E1F" w:rsidRDefault="00AC7E1F" w:rsidP="00AC7E1F">
      <w:pPr>
        <w:rPr>
          <w:rFonts w:ascii="Oslo Sans Office" w:hAnsi="Oslo Sans Office"/>
        </w:rPr>
      </w:pPr>
    </w:p>
    <w:p w14:paraId="4D9A2303" w14:textId="0C6C44A4" w:rsidR="00AC7E1F" w:rsidRPr="00AC7E1F" w:rsidRDefault="00AC7E1F" w:rsidP="00AC7E1F">
      <w:pPr>
        <w:rPr>
          <w:rFonts w:ascii="Oslo Sans Office" w:hAnsi="Oslo Sans Office"/>
        </w:rPr>
      </w:pPr>
      <w:r w:rsidRPr="00AC7E1F">
        <w:rPr>
          <w:rFonts w:ascii="Oslo Sans Office" w:hAnsi="Oslo Sans Office"/>
        </w:rPr>
        <w:t xml:space="preserve">Les mer inngående om e-faktura her: </w:t>
      </w:r>
    </w:p>
    <w:p w14:paraId="49B998A3" w14:textId="77E475A4" w:rsidR="00760317" w:rsidRPr="00AC7E1F" w:rsidRDefault="00AC7E1F" w:rsidP="00954834">
      <w:pPr>
        <w:rPr>
          <w:rFonts w:cstheme="minorBidi"/>
        </w:rPr>
      </w:pPr>
      <w:hyperlink r:id="rId17">
        <w:r w:rsidRPr="00AC7E1F">
          <w:rPr>
            <w:rFonts w:cstheme="minorBidi"/>
            <w:color w:val="0000FF"/>
            <w:u w:val="single"/>
          </w:rPr>
          <w:t>Faktura til Oslo kommune - For våre leverandører - Oslo kommune</w:t>
        </w:r>
        <w:r w:rsidRPr="00AC7E1F">
          <w:br/>
        </w:r>
      </w:hyperlink>
    </w:p>
    <w:p w14:paraId="0730DFEA" w14:textId="77777777" w:rsidR="008E1F42" w:rsidRDefault="008E1F42" w:rsidP="00343B88">
      <w:pPr>
        <w:pStyle w:val="Overskrift2"/>
      </w:pPr>
      <w:bookmarkStart w:id="37" w:name="_Toc503511034"/>
      <w:bookmarkStart w:id="38" w:name="_Toc233814784"/>
      <w:r>
        <w:t>Bestillinger</w:t>
      </w:r>
      <w:bookmarkEnd w:id="38"/>
    </w:p>
    <w:p w14:paraId="14812CF6" w14:textId="77777777" w:rsidR="00071C67" w:rsidRDefault="00071C67" w:rsidP="00071C67">
      <w:r w:rsidRPr="005E65B3">
        <w:t>Bestillinger skal som en hovedregel sendes ut via Oppdragsgivers til enhver tid gjeldende systemer. Akutte hendelser og henvendelser fra gjeldende vaktorganisering hos Oppdragsgiver skal følge skriftlig godkjennelse, i akuttfase kan det være SMS, E-post eller lignende, formålet er å ha en sporbarhet i godkjennelse, og etter en slik godkjennelse skal alltid bestilling fra Oppdragsgiver sendes leverandør.</w:t>
      </w:r>
    </w:p>
    <w:p w14:paraId="484C2676" w14:textId="77777777" w:rsidR="00DE7F96" w:rsidRPr="005E65B3" w:rsidRDefault="00DE7F96" w:rsidP="00071C67"/>
    <w:p w14:paraId="3AA69816" w14:textId="77777777" w:rsidR="00071C67" w:rsidRPr="005E65B3" w:rsidRDefault="00071C67" w:rsidP="00071C67">
      <w:r w:rsidRPr="005E65B3">
        <w:t>Oppdragsgivers bestilling inneholder en dato for når arbeidene skal være ferdigstilt, og om denne dato ikke kan overholdes skal dette meldes omgående til behovshaver. Behovshaver kan typisk være teknisk forvalter eller prosjektledere. Oppdragsgivers bestillinger sendes ut av 3. part og er derfor ikke et kontaktpunkt for bestillinger, men behovshaver.</w:t>
      </w:r>
    </w:p>
    <w:p w14:paraId="24254FBF" w14:textId="77777777" w:rsidR="00071C67" w:rsidRPr="005E65B3" w:rsidRDefault="00071C67" w:rsidP="00071C67"/>
    <w:p w14:paraId="46711E5D" w14:textId="77777777" w:rsidR="00071C67" w:rsidRPr="005E65B3" w:rsidRDefault="00071C67" w:rsidP="00071C67">
      <w:r w:rsidRPr="005E65B3">
        <w:t>Der oppstartstidspunkt og tid for ferdigstillelse ikke er angitt gjelder kontraktens krav til rasjonell fremdrift, jf. Standardvilkår for Oslo kommunes kjøp av håndverkertjenester, punkt 7.</w:t>
      </w:r>
    </w:p>
    <w:p w14:paraId="7CA6B6AA" w14:textId="77777777" w:rsidR="00071C67" w:rsidRPr="005E65B3" w:rsidRDefault="00071C67" w:rsidP="00071C67">
      <w:r w:rsidRPr="005E65B3">
        <w:t>Leverandør skal ved behov og sammen med Oppdragsgiver, foreta en befaring på arbeidsstedet før oppstart og en ferdigbefaring ved ferdigstillelse av oppdraget. Oppdragsgiver beslutter eventuell befaring. Befaringer skal være inkludert i tilbudte enhets- og timepriser. Innenfor kontraktens ramme skal Leverandøren samarbeide med andre leverandører Oppdragsgiver har engasjert, jf. Standardvilkårene punkt 4.7</w:t>
      </w:r>
    </w:p>
    <w:p w14:paraId="22BA92A4" w14:textId="77777777" w:rsidR="00071C67" w:rsidRPr="005E65B3" w:rsidRDefault="00071C67" w:rsidP="00071C67"/>
    <w:p w14:paraId="6A987338" w14:textId="77777777" w:rsidR="00071C67" w:rsidRPr="005E65B3" w:rsidRDefault="00071C67" w:rsidP="00071C67">
      <w:r w:rsidRPr="005E65B3">
        <w:t xml:space="preserve">Alle bestillinger / arbeidsordrer har et eget bestillingsnummer / løpenummer som leverandøren skal videreføre i ordrebekreftelser og EHF-fakturaer. </w:t>
      </w:r>
    </w:p>
    <w:p w14:paraId="75891CC8" w14:textId="77777777" w:rsidR="00071C67" w:rsidRPr="005E65B3" w:rsidRDefault="00071C67" w:rsidP="00071C67"/>
    <w:p w14:paraId="28222503" w14:textId="77777777" w:rsidR="00071C67" w:rsidRPr="005E65B3" w:rsidRDefault="00071C67" w:rsidP="00071C67">
      <w:r w:rsidRPr="005E65B3">
        <w:lastRenderedPageBreak/>
        <w:t xml:space="preserve">Av alle bestillinger / arbeidsordrer </w:t>
      </w:r>
      <w:proofErr w:type="gramStart"/>
      <w:r w:rsidRPr="005E65B3">
        <w:t>fremgår</w:t>
      </w:r>
      <w:proofErr w:type="gramEnd"/>
      <w:r w:rsidRPr="005E65B3">
        <w:t xml:space="preserve"> videre bestillers ressursnummer. Ressursnummeret starter med «B6», etterfulgt av 5-6 tall (f.eks. B612345). Dette ressursnummeret skal fylles ut i feltet «Deres ref.» i fakturaer til Oslobygg. </w:t>
      </w:r>
    </w:p>
    <w:p w14:paraId="40F29D69" w14:textId="77777777" w:rsidR="00071C67" w:rsidRPr="005E65B3" w:rsidRDefault="00071C67" w:rsidP="00071C67"/>
    <w:p w14:paraId="65C5E63E" w14:textId="368D9D43" w:rsidR="00071C67" w:rsidRPr="00071C67" w:rsidRDefault="00071C67" w:rsidP="00071C67">
      <w:r w:rsidRPr="005E65B3">
        <w:t>Ved bestilling av endringsarbeid eller arbeid utover bestillingens størrelse skal endringsmelding / endringsskjema, signert av oppdragsgiver og oppdragstaker foreligge før gjennomføring av arbeidet. Den signerte endringsmeldingen skal vedlegges fakturaen.</w:t>
      </w:r>
    </w:p>
    <w:p w14:paraId="3CBB997F" w14:textId="77777777" w:rsidR="00813D5C" w:rsidRDefault="00813D5C" w:rsidP="00343B88">
      <w:pPr>
        <w:pStyle w:val="Overskrift2"/>
      </w:pPr>
      <w:bookmarkStart w:id="39" w:name="_Toc233814785"/>
      <w:r>
        <w:t>Utføring</w:t>
      </w:r>
      <w:bookmarkEnd w:id="39"/>
    </w:p>
    <w:p w14:paraId="62372E54" w14:textId="011639B3" w:rsidR="00762789" w:rsidRPr="00002DA2" w:rsidRDefault="00762789" w:rsidP="00762789">
      <w:r w:rsidRPr="00002DA2">
        <w:t>Ved oppdrag</w:t>
      </w:r>
      <w:r w:rsidR="00DA4546">
        <w:t xml:space="preserve"> på dagtid, eller som</w:t>
      </w:r>
      <w:r w:rsidR="00CD06EE">
        <w:t xml:space="preserve"> krever at man </w:t>
      </w:r>
      <w:r w:rsidR="00D251FD">
        <w:t>må låses in</w:t>
      </w:r>
      <w:r w:rsidR="00435963">
        <w:t>n,</w:t>
      </w:r>
      <w:r w:rsidRPr="00002DA2">
        <w:t xml:space="preserve"> skal leverandøren henvende seg til eiendommens administrasjon og redegjøre / informere for sin tilstedeværelse. Dette kommer i tillegg til registrering i HMSREG.</w:t>
      </w:r>
    </w:p>
    <w:p w14:paraId="4D36AD1B" w14:textId="77777777" w:rsidR="00762789" w:rsidRPr="00002DA2" w:rsidRDefault="00762789" w:rsidP="00762789"/>
    <w:p w14:paraId="26309374" w14:textId="069EF4C4" w:rsidR="00762789" w:rsidRPr="00762789" w:rsidRDefault="00762789" w:rsidP="00762789">
      <w:r w:rsidRPr="00002DA2">
        <w:t>På grunn av mulige endringer i oppdragsgivers budsjettsituasjon i avtaleperioden skal alle arbeider være avsluttet og fakturert innen årsslutt, så lenge ikke noe annet er avtalt.</w:t>
      </w:r>
    </w:p>
    <w:p w14:paraId="1A485A82" w14:textId="5994CE4F" w:rsidR="00F85809" w:rsidRDefault="00F85809" w:rsidP="00343B88">
      <w:pPr>
        <w:pStyle w:val="Overskrift2"/>
      </w:pPr>
      <w:bookmarkStart w:id="40" w:name="_Toc233814786"/>
      <w:r>
        <w:t>Arbeidstid</w:t>
      </w:r>
      <w:bookmarkEnd w:id="40"/>
    </w:p>
    <w:p w14:paraId="607F0101" w14:textId="116A68E7" w:rsidR="00EC498B" w:rsidRPr="00002DA2" w:rsidRDefault="00091A1F" w:rsidP="00EC498B">
      <w:r>
        <w:t>Størsteparten av arbeidene gje</w:t>
      </w:r>
      <w:r w:rsidR="00AE201F">
        <w:t>nnomføres på bakgrunn av værforhold</w:t>
      </w:r>
      <w:r>
        <w:t>,</w:t>
      </w:r>
      <w:r w:rsidR="00AE201F">
        <w:t xml:space="preserve"> og</w:t>
      </w:r>
      <w:r w:rsidR="00945F9B">
        <w:t xml:space="preserve"> vil derfor foregå</w:t>
      </w:r>
      <w:r>
        <w:t xml:space="preserve"> gjennom ulik</w:t>
      </w:r>
      <w:r w:rsidR="00AE201F">
        <w:t>e</w:t>
      </w:r>
      <w:r>
        <w:t xml:space="preserve"> deler av døgnet</w:t>
      </w:r>
      <w:r w:rsidR="003F0DD2">
        <w:t>.</w:t>
      </w:r>
      <w:r w:rsidR="00FC167B">
        <w:t xml:space="preserve"> </w:t>
      </w:r>
    </w:p>
    <w:p w14:paraId="5083AA02" w14:textId="00F531E9" w:rsidR="00395214" w:rsidRDefault="00395214" w:rsidP="00343B88">
      <w:pPr>
        <w:pStyle w:val="Overskrift2"/>
      </w:pPr>
      <w:bookmarkStart w:id="41" w:name="_Toc233814787"/>
      <w:r>
        <w:t>Krav til språk</w:t>
      </w:r>
      <w:bookmarkEnd w:id="41"/>
    </w:p>
    <w:p w14:paraId="47CA7638" w14:textId="3FA0FC57" w:rsidR="00EE7F3E" w:rsidRDefault="00D33438" w:rsidP="00D33438">
      <w:r w:rsidRPr="00D33438">
        <w:t xml:space="preserve">Gjennomføring av denne </w:t>
      </w:r>
      <w:r w:rsidR="002E3D12">
        <w:t>drifts</w:t>
      </w:r>
      <w:r w:rsidRPr="00D33438">
        <w:t>avtalen skal foregå ved bruk av norsk språk. Dette omfatter alle forhold</w:t>
      </w:r>
      <w:r w:rsidR="00CB5626">
        <w:t xml:space="preserve">, inkludert gjennomføring av avrop. </w:t>
      </w:r>
    </w:p>
    <w:p w14:paraId="35C48601" w14:textId="7C056A80" w:rsidR="00EE7F3E" w:rsidRDefault="00EE7F3E" w:rsidP="00DC37F3">
      <w:pPr>
        <w:pStyle w:val="Overskrift2"/>
      </w:pPr>
      <w:bookmarkStart w:id="42" w:name="_Toc233814788"/>
      <w:r>
        <w:t>Rapportering</w:t>
      </w:r>
      <w:bookmarkEnd w:id="42"/>
    </w:p>
    <w:p w14:paraId="3FAA8FDE" w14:textId="70C08B64" w:rsidR="00EE7F3E" w:rsidRPr="00D33438" w:rsidRDefault="00DC37F3" w:rsidP="00D33438">
      <w:r w:rsidRPr="00DC37F3">
        <w:t xml:space="preserve">Det skal utarbeides en </w:t>
      </w:r>
      <w:proofErr w:type="spellStart"/>
      <w:r w:rsidRPr="00DC37F3">
        <w:t>vedlikeholdsrapport</w:t>
      </w:r>
      <w:proofErr w:type="spellEnd"/>
      <w:r w:rsidRPr="00DC37F3">
        <w:t xml:space="preserve"> i tillegg til bilder som dokumenterer utført arbeid for hvert bygg som tilhører eiendommen i til enhver tid gjeldende FDVU system. Rapporter skal leveres i henhold til NS, FG, etc.</w:t>
      </w:r>
    </w:p>
    <w:p w14:paraId="0D608A2B" w14:textId="086D83D3" w:rsidR="00940948" w:rsidRPr="00EE07FD" w:rsidRDefault="00F17AB1" w:rsidP="0076271E">
      <w:pPr>
        <w:pStyle w:val="Overskrift1"/>
        <w:rPr>
          <w:sz w:val="24"/>
          <w:szCs w:val="24"/>
        </w:rPr>
      </w:pPr>
      <w:bookmarkStart w:id="43" w:name="_Toc233814789"/>
      <w:r w:rsidRPr="00EE07FD">
        <w:rPr>
          <w:sz w:val="24"/>
          <w:szCs w:val="24"/>
        </w:rPr>
        <w:t>Leverandørens plikter</w:t>
      </w:r>
      <w:bookmarkEnd w:id="37"/>
      <w:bookmarkEnd w:id="43"/>
    </w:p>
    <w:p w14:paraId="0D608A2C" w14:textId="77777777" w:rsidR="00940948" w:rsidRDefault="00F17AB1" w:rsidP="0076271E">
      <w:pPr>
        <w:pStyle w:val="Overskrift2"/>
      </w:pPr>
      <w:bookmarkStart w:id="44" w:name="_Toc503511035"/>
      <w:bookmarkStart w:id="45" w:name="_Toc233814790"/>
      <w:r>
        <w:t>Kvalifikasjonskrav</w:t>
      </w:r>
      <w:bookmarkEnd w:id="44"/>
      <w:bookmarkEnd w:id="45"/>
    </w:p>
    <w:p w14:paraId="0D608A2D" w14:textId="03C3F192" w:rsidR="00940948" w:rsidRDefault="00F17AB1">
      <w:pPr>
        <w:rPr>
          <w:rFonts w:ascii="Oslo Sans Office" w:hAnsi="Oslo Sans Office"/>
        </w:rPr>
      </w:pPr>
      <w:r>
        <w:rPr>
          <w:rFonts w:ascii="Oslo Sans Office" w:hAnsi="Oslo Sans Office"/>
        </w:rPr>
        <w:t>Leverandøren skal påse at han selv oppfyller de kvalifikasjonskrav som beskrevet i konkurransegrunnlaget gjennom hele avtaleperioden. Der en Leverandør støttet seg på en underleverandør for å bli kvalifisert, skal Leverandøren også påse at hans underleverandører oppfyller kvalifikasjonskravene gjennom hele avtaleperioden</w:t>
      </w:r>
      <w:r w:rsidR="00E17100">
        <w:rPr>
          <w:rFonts w:ascii="Oslo Sans Office" w:hAnsi="Oslo Sans Office"/>
        </w:rPr>
        <w:t xml:space="preserve"> og utfører det aktuelle kontraktsarbeidet</w:t>
      </w:r>
      <w:r>
        <w:rPr>
          <w:rFonts w:ascii="Oslo Sans Office" w:hAnsi="Oslo Sans Office"/>
        </w:rPr>
        <w:t>.</w:t>
      </w:r>
    </w:p>
    <w:p w14:paraId="0D608A2E" w14:textId="23CC4CF7" w:rsidR="00940948" w:rsidRPr="00D14E11" w:rsidRDefault="00F17AB1" w:rsidP="0076271E">
      <w:pPr>
        <w:pStyle w:val="Overskrift2"/>
      </w:pPr>
      <w:bookmarkStart w:id="46" w:name="_Toc503511036"/>
      <w:bookmarkStart w:id="47" w:name="_Toc233814791"/>
      <w:r w:rsidRPr="00D14E11">
        <w:t>Personell</w:t>
      </w:r>
      <w:bookmarkEnd w:id="46"/>
      <w:bookmarkEnd w:id="47"/>
    </w:p>
    <w:p w14:paraId="0D608A3F" w14:textId="77777777" w:rsidR="00940948" w:rsidRDefault="00F17AB1" w:rsidP="00960614">
      <w:pPr>
        <w:spacing w:before="240"/>
        <w:rPr>
          <w:rFonts w:ascii="Oslo Sans Office" w:hAnsi="Oslo Sans Office"/>
          <w:szCs w:val="22"/>
        </w:rPr>
      </w:pPr>
      <w:r>
        <w:rPr>
          <w:rFonts w:ascii="Oslo Sans Office" w:hAnsi="Oslo Sans Office"/>
          <w:szCs w:val="22"/>
        </w:rPr>
        <w:t xml:space="preserve">Leverandøren skal sørge for kontinuitet i oppdraget. Oppdraget skal utføres av personene som er navngitte i kontrakten. Leverandøren er ansvarlig for at oppdraget blir utført av de navngitte personer med den grad av deltakelse slik det </w:t>
      </w:r>
      <w:proofErr w:type="gramStart"/>
      <w:r>
        <w:rPr>
          <w:rFonts w:ascii="Oslo Sans Office" w:hAnsi="Oslo Sans Office"/>
          <w:szCs w:val="22"/>
        </w:rPr>
        <w:t>fremkommer</w:t>
      </w:r>
      <w:proofErr w:type="gramEnd"/>
      <w:r>
        <w:rPr>
          <w:rFonts w:ascii="Oslo Sans Office" w:hAnsi="Oslo Sans Office"/>
          <w:szCs w:val="22"/>
        </w:rPr>
        <w:t xml:space="preserve"> av Leverandørens tilbud. </w:t>
      </w:r>
    </w:p>
    <w:p w14:paraId="0D608A40" w14:textId="77777777" w:rsidR="00940948" w:rsidRDefault="00940948">
      <w:pPr>
        <w:rPr>
          <w:rFonts w:ascii="Oslo Sans Office" w:hAnsi="Oslo Sans Office"/>
          <w:szCs w:val="22"/>
        </w:rPr>
      </w:pPr>
    </w:p>
    <w:p w14:paraId="0D608A41" w14:textId="1ED5919C" w:rsidR="00940948" w:rsidRDefault="00F17AB1">
      <w:pPr>
        <w:rPr>
          <w:rFonts w:ascii="Oslo Sans Office" w:hAnsi="Oslo Sans Office"/>
          <w:szCs w:val="22"/>
        </w:rPr>
      </w:pPr>
      <w:r>
        <w:rPr>
          <w:rFonts w:ascii="Oslo Sans Office" w:hAnsi="Oslo Sans Office"/>
          <w:szCs w:val="22"/>
        </w:rPr>
        <w:t xml:space="preserve">Tilbudte ressurs kan ikke skiftes ut uten forutgående godkjenning fra </w:t>
      </w:r>
      <w:r w:rsidR="006B7113">
        <w:rPr>
          <w:rFonts w:ascii="Oslo Sans Office" w:hAnsi="Oslo Sans Office"/>
          <w:szCs w:val="22"/>
        </w:rPr>
        <w:t>O</w:t>
      </w:r>
      <w:r>
        <w:rPr>
          <w:rFonts w:ascii="Oslo Sans Office" w:hAnsi="Oslo Sans Office"/>
          <w:szCs w:val="22"/>
        </w:rPr>
        <w:t xml:space="preserve">ppdragsgiver, og en slik godkjenning kan kun gis dersom det foreligger saklig grunn, for eksempel dersom tilbudte ressurs slutter hos rådgiver, sykemeldes eller tar ut permisjon. </w:t>
      </w:r>
      <w:r w:rsidRPr="00A04B17">
        <w:rPr>
          <w:rFonts w:ascii="Oslo Sans Office" w:hAnsi="Oslo Sans Office"/>
          <w:szCs w:val="22"/>
        </w:rPr>
        <w:t xml:space="preserve">Søknad om å bytte ressurs i et konkret oppdrag som for eksempel er begrunnet i at ressursen er tilbudt andre oppgaver, vil </w:t>
      </w:r>
      <w:r w:rsidRPr="00A04B17">
        <w:rPr>
          <w:rFonts w:ascii="Oslo Sans Office" w:hAnsi="Oslo Sans Office"/>
          <w:szCs w:val="22"/>
        </w:rPr>
        <w:lastRenderedPageBreak/>
        <w:t>ikke bli godkjent.</w:t>
      </w:r>
      <w:r>
        <w:rPr>
          <w:rFonts w:ascii="Oslo Sans Office" w:hAnsi="Oslo Sans Office"/>
          <w:szCs w:val="22"/>
        </w:rPr>
        <w:t xml:space="preserve"> Bytte av ressurs forutsetter at ny ressurs har samme eller bedre kompetansenivå og erfaring som opprinnelig tilbudte ressurs i prosjektet. Vurderingen av ny ressurs gjøres ut </w:t>
      </w:r>
      <w:r w:rsidR="000521B3">
        <w:rPr>
          <w:rFonts w:ascii="Oslo Sans Office" w:hAnsi="Oslo Sans Office"/>
          <w:szCs w:val="22"/>
        </w:rPr>
        <w:t>ifra</w:t>
      </w:r>
      <w:r>
        <w:rPr>
          <w:rFonts w:ascii="Oslo Sans Office" w:hAnsi="Oslo Sans Office"/>
          <w:szCs w:val="22"/>
        </w:rPr>
        <w:t xml:space="preserve"> de samme kriterier som angitt i konkurransegrunnlaget.</w:t>
      </w:r>
    </w:p>
    <w:p w14:paraId="0D608A42" w14:textId="77777777" w:rsidR="00940948" w:rsidRDefault="00940948">
      <w:pPr>
        <w:rPr>
          <w:rFonts w:ascii="Oslo Sans Office" w:hAnsi="Oslo Sans Office"/>
          <w:szCs w:val="22"/>
        </w:rPr>
      </w:pPr>
    </w:p>
    <w:p w14:paraId="0D608A43" w14:textId="77777777" w:rsidR="00940948" w:rsidRDefault="00F17AB1">
      <w:pPr>
        <w:rPr>
          <w:rFonts w:ascii="Oslo Sans Office" w:hAnsi="Oslo Sans Office"/>
          <w:szCs w:val="22"/>
        </w:rPr>
      </w:pPr>
      <w:r>
        <w:rPr>
          <w:rFonts w:ascii="Oslo Sans Office" w:hAnsi="Oslo Sans Office"/>
          <w:szCs w:val="22"/>
        </w:rPr>
        <w:t>Dersom en person skal erstattes, skal Leverandøren på forhånd innhente skriftlig samtykke fra Oppdragsgiveren.</w:t>
      </w:r>
    </w:p>
    <w:p w14:paraId="0D608A44" w14:textId="77777777" w:rsidR="00940948" w:rsidRDefault="00940948">
      <w:pPr>
        <w:rPr>
          <w:rFonts w:ascii="Oslo Sans Office" w:hAnsi="Oslo Sans Office"/>
          <w:szCs w:val="22"/>
        </w:rPr>
      </w:pPr>
    </w:p>
    <w:p w14:paraId="0D608A45" w14:textId="77777777" w:rsidR="00940948" w:rsidRDefault="00F17AB1">
      <w:pPr>
        <w:rPr>
          <w:rFonts w:ascii="Oslo Sans Office" w:hAnsi="Oslo Sans Office"/>
        </w:rPr>
      </w:pPr>
      <w:r>
        <w:rPr>
          <w:rFonts w:ascii="Oslo Sans Office" w:hAnsi="Oslo Sans Office"/>
        </w:rPr>
        <w:t xml:space="preserve">Dersom det skal benyttes annet personell til deler av gjennomføringen, skal dette avklares med Oppdragsgiver på forhånd. </w:t>
      </w:r>
    </w:p>
    <w:p w14:paraId="0D608A46" w14:textId="77777777" w:rsidR="00940948" w:rsidRDefault="00940948">
      <w:pPr>
        <w:rPr>
          <w:rFonts w:ascii="Oslo Sans Office" w:hAnsi="Oslo Sans Office"/>
        </w:rPr>
      </w:pPr>
    </w:p>
    <w:p w14:paraId="0D608A47" w14:textId="77777777" w:rsidR="00940948" w:rsidRDefault="00F17AB1">
      <w:pPr>
        <w:rPr>
          <w:rFonts w:ascii="Oslo Sans Office" w:hAnsi="Oslo Sans Office"/>
        </w:rPr>
      </w:pPr>
      <w:r>
        <w:rPr>
          <w:rFonts w:ascii="Oslo Sans Office" w:hAnsi="Oslo Sans Office"/>
        </w:rPr>
        <w:t>Nødvendig opplæring av ny person, bekostes av Leverandøren og kan ikke belastes Oppdragsgiver. Med opplæring forstås også den tid som går med til å sette seg inn i arbeidet.</w:t>
      </w:r>
    </w:p>
    <w:p w14:paraId="0D608A48" w14:textId="77777777" w:rsidR="00940948" w:rsidRDefault="00940948">
      <w:pPr>
        <w:rPr>
          <w:rFonts w:ascii="Oslo Sans Office" w:hAnsi="Oslo Sans Office"/>
        </w:rPr>
      </w:pPr>
    </w:p>
    <w:p w14:paraId="0D608A4A" w14:textId="2F18F8EA" w:rsidR="00940948" w:rsidRDefault="00F17AB1">
      <w:pPr>
        <w:rPr>
          <w:rFonts w:ascii="Oslo Sans Office" w:hAnsi="Oslo Sans Office"/>
        </w:rPr>
      </w:pPr>
      <w:r>
        <w:rPr>
          <w:rFonts w:ascii="Oslo Sans Office" w:hAnsi="Oslo Sans Office"/>
        </w:rPr>
        <w:t xml:space="preserve">Oppdragsgiver forbeholder seg retten til å kreve personer utskiftet dersom det oppstår situasjoner i prosjektene som gjør dette nødvendig </w:t>
      </w:r>
    </w:p>
    <w:p w14:paraId="019C46D8" w14:textId="77777777" w:rsidR="00784D38" w:rsidRDefault="00784D38" w:rsidP="0076271E">
      <w:pPr>
        <w:pStyle w:val="Overskrift2"/>
      </w:pPr>
      <w:bookmarkStart w:id="48" w:name="_Toc503511039"/>
      <w:bookmarkStart w:id="49" w:name="_Toc233814792"/>
      <w:r>
        <w:t>Gjennomføring av oppdraget og leveringstid</w:t>
      </w:r>
      <w:bookmarkEnd w:id="49"/>
    </w:p>
    <w:p w14:paraId="0E6CAF76" w14:textId="1D92FD8F" w:rsidR="00EE1AF7" w:rsidRDefault="00EE1AF7" w:rsidP="00EE1AF7">
      <w:r w:rsidRPr="00116316">
        <w:t xml:space="preserve">Oppdragsgiver krever at leverandøren utarbeider en fremdriftsplan innenfor tildelt </w:t>
      </w:r>
      <w:r w:rsidR="00567FE3">
        <w:t>delkontrakt</w:t>
      </w:r>
      <w:r w:rsidRPr="00116316">
        <w:t xml:space="preserve"> ut ifra den kapasitet som tilbys. </w:t>
      </w:r>
    </w:p>
    <w:p w14:paraId="4094ABC4" w14:textId="77777777" w:rsidR="00280322" w:rsidRDefault="00280322" w:rsidP="00EE1AF7"/>
    <w:p w14:paraId="659EA2BC" w14:textId="4C27E385" w:rsidR="00280322" w:rsidRPr="00EE1AF7" w:rsidRDefault="00F66495" w:rsidP="00EE1AF7">
      <w:r w:rsidRPr="00F66495">
        <w:t>For en nærmere beskrivelse se vedlegg 1 - Ytelsesbeskrivelse.</w:t>
      </w:r>
    </w:p>
    <w:p w14:paraId="34BB0C13" w14:textId="43F69C19" w:rsidR="00784D38" w:rsidRDefault="00784D38" w:rsidP="0076271E">
      <w:pPr>
        <w:pStyle w:val="Overskrift2"/>
      </w:pPr>
      <w:bookmarkStart w:id="50" w:name="_Toc233814793"/>
      <w:r>
        <w:t>Vaktordning</w:t>
      </w:r>
      <w:bookmarkEnd w:id="50"/>
    </w:p>
    <w:p w14:paraId="4DFD2160" w14:textId="77777777" w:rsidR="003D568D" w:rsidRDefault="003D568D" w:rsidP="003D568D">
      <w:r>
        <w:t xml:space="preserve">Leverandøren skal ha en velfungerende vaktordning 24/7/365 dager i året, Telefonnummer/e-postadresse til Leverandørens supporttelefon er: </w:t>
      </w:r>
    </w:p>
    <w:p w14:paraId="02F62DBB" w14:textId="77777777" w:rsidR="003D568D" w:rsidRDefault="003D568D" w:rsidP="003D568D"/>
    <w:p w14:paraId="394507D8" w14:textId="77777777" w:rsidR="003D568D" w:rsidRDefault="003D568D" w:rsidP="003D568D">
      <w:r>
        <w:t xml:space="preserve"> Tlf.: </w:t>
      </w:r>
    </w:p>
    <w:p w14:paraId="2190A15C" w14:textId="6D787A88" w:rsidR="00FB65CD" w:rsidRDefault="003D568D" w:rsidP="000A009F">
      <w:r>
        <w:t xml:space="preserve"> E-post:</w:t>
      </w:r>
    </w:p>
    <w:p w14:paraId="0D608A59" w14:textId="75F10C20" w:rsidR="00940948" w:rsidRDefault="00F17AB1" w:rsidP="0076271E">
      <w:pPr>
        <w:pStyle w:val="Overskrift2"/>
      </w:pPr>
      <w:bookmarkStart w:id="51" w:name="_Toc233814794"/>
      <w:r>
        <w:t>Koordinering med andre avtaler/rammeavtaler</w:t>
      </w:r>
      <w:bookmarkEnd w:id="48"/>
      <w:r>
        <w:t>/leverandører</w:t>
      </w:r>
      <w:bookmarkEnd w:id="51"/>
    </w:p>
    <w:p w14:paraId="79EF6D7D" w14:textId="77777777" w:rsidR="00A679A6" w:rsidRDefault="00A679A6" w:rsidP="00A679A6">
      <w:pPr>
        <w:rPr>
          <w:rFonts w:ascii="Oslo Sans Office" w:hAnsi="Oslo Sans Office"/>
        </w:rPr>
      </w:pPr>
      <w:r w:rsidRPr="00A679A6">
        <w:rPr>
          <w:rFonts w:ascii="Oslo Sans Office" w:hAnsi="Oslo Sans Office"/>
        </w:rPr>
        <w:t>Dersom det er behov for kompetanse eller ytelser som ikke omfattes av denne avtalen, benytter oppdragsgiver andre relevante avtaleleverandører der slike foreligger.</w:t>
      </w:r>
    </w:p>
    <w:p w14:paraId="00EF72FA" w14:textId="77777777" w:rsidR="00A679A6" w:rsidRPr="00A679A6" w:rsidRDefault="00A679A6" w:rsidP="00A679A6">
      <w:pPr>
        <w:rPr>
          <w:rFonts w:ascii="Oslo Sans Office" w:hAnsi="Oslo Sans Office"/>
        </w:rPr>
      </w:pPr>
    </w:p>
    <w:p w14:paraId="71483BA9" w14:textId="77777777" w:rsidR="00A679A6" w:rsidRPr="00A679A6" w:rsidRDefault="00A679A6" w:rsidP="00A679A6">
      <w:pPr>
        <w:rPr>
          <w:rFonts w:ascii="Oslo Sans Office" w:hAnsi="Oslo Sans Office"/>
        </w:rPr>
      </w:pPr>
      <w:r w:rsidRPr="00A679A6">
        <w:rPr>
          <w:rFonts w:ascii="Oslo Sans Office" w:hAnsi="Oslo Sans Office"/>
        </w:rPr>
        <w:t>Leverandøren skal, etter nærmere avtale med oppdragsgiver, medvirke til nødvendig koordinering av arbeidene. Dette kan innebære både å koordinere egne arbeider med andre leverandører, eller å inngå som del av en koordinert utførelse ledet av oppdragsgiver eller annen leverandør.</w:t>
      </w:r>
    </w:p>
    <w:p w14:paraId="7B25A7EB" w14:textId="77777777" w:rsidR="00A679A6" w:rsidRDefault="00A679A6" w:rsidP="00A679A6">
      <w:pPr>
        <w:rPr>
          <w:rFonts w:ascii="Oslo Sans Office" w:hAnsi="Oslo Sans Office"/>
        </w:rPr>
      </w:pPr>
      <w:r w:rsidRPr="00A679A6">
        <w:rPr>
          <w:rFonts w:ascii="Oslo Sans Office" w:hAnsi="Oslo Sans Office"/>
        </w:rPr>
        <w:t>Øvrige leverandører fakturerer direkte til oppdragsgiver.</w:t>
      </w:r>
    </w:p>
    <w:p w14:paraId="0D3C2E5D" w14:textId="77777777" w:rsidR="00A679A6" w:rsidRPr="00A679A6" w:rsidRDefault="00A679A6" w:rsidP="00A679A6">
      <w:pPr>
        <w:rPr>
          <w:rFonts w:ascii="Oslo Sans Office" w:hAnsi="Oslo Sans Office"/>
        </w:rPr>
      </w:pPr>
    </w:p>
    <w:p w14:paraId="61157346" w14:textId="6EA7E75E" w:rsidR="00321A05" w:rsidRPr="00321A05" w:rsidRDefault="00A679A6" w:rsidP="00A679A6">
      <w:pPr>
        <w:rPr>
          <w:lang w:eastAsia="nb-NO"/>
        </w:rPr>
      </w:pPr>
      <w:r w:rsidRPr="00A679A6">
        <w:rPr>
          <w:rFonts w:ascii="Oslo Sans Office" w:hAnsi="Oslo Sans Office"/>
        </w:rPr>
        <w:t>Koordinering som utføres av leverandøren etter avtale, honoreres etter medgått tid i henhold til avtalte timepriser.</w:t>
      </w:r>
    </w:p>
    <w:p w14:paraId="0404B9CC" w14:textId="77777777" w:rsidR="00143D77" w:rsidRDefault="002F6AE6" w:rsidP="0040323D">
      <w:pPr>
        <w:pStyle w:val="Overskrift2"/>
        <w:rPr>
          <w:lang w:eastAsia="nb-NO"/>
        </w:rPr>
      </w:pPr>
      <w:bookmarkStart w:id="52" w:name="_Toc233814795"/>
      <w:proofErr w:type="spellStart"/>
      <w:r>
        <w:rPr>
          <w:lang w:eastAsia="nb-NO"/>
        </w:rPr>
        <w:t>Tiltrans</w:t>
      </w:r>
      <w:r w:rsidR="00143D77">
        <w:rPr>
          <w:lang w:eastAsia="nb-NO"/>
        </w:rPr>
        <w:t>port</w:t>
      </w:r>
      <w:bookmarkEnd w:id="52"/>
      <w:proofErr w:type="spellEnd"/>
    </w:p>
    <w:p w14:paraId="3144891D" w14:textId="5A14ACF4" w:rsidR="009F3875" w:rsidRPr="00EE07FD" w:rsidRDefault="00E37EEC" w:rsidP="003F24B9">
      <w:pPr>
        <w:rPr>
          <w:lang w:eastAsia="nb-NO"/>
        </w:rPr>
      </w:pPr>
      <w:r w:rsidRPr="00E37EEC">
        <w:rPr>
          <w:lang w:eastAsia="nb-NO"/>
        </w:rPr>
        <w:t xml:space="preserve">Oppdragsgiver forbeholder seg retten til å pålegge og underlegge leverandøren </w:t>
      </w:r>
      <w:proofErr w:type="spellStart"/>
      <w:r w:rsidRPr="00E37EEC">
        <w:rPr>
          <w:lang w:eastAsia="nb-NO"/>
        </w:rPr>
        <w:t>tiltransport</w:t>
      </w:r>
      <w:proofErr w:type="spellEnd"/>
      <w:r w:rsidRPr="00E37EEC">
        <w:rPr>
          <w:lang w:eastAsia="nb-NO"/>
        </w:rPr>
        <w:t>.</w:t>
      </w:r>
    </w:p>
    <w:p w14:paraId="46345CCB" w14:textId="46C62AA0" w:rsidR="009F3875" w:rsidRDefault="009F3875" w:rsidP="00042907">
      <w:pPr>
        <w:pStyle w:val="Overskrift2"/>
        <w:rPr>
          <w:lang w:eastAsia="nb-NO"/>
        </w:rPr>
      </w:pPr>
      <w:bookmarkStart w:id="53" w:name="_Toc233814796"/>
      <w:r>
        <w:rPr>
          <w:lang w:eastAsia="nb-NO"/>
        </w:rPr>
        <w:t>Kvalitet på arbeidet</w:t>
      </w:r>
      <w:bookmarkEnd w:id="53"/>
      <w:r>
        <w:rPr>
          <w:lang w:eastAsia="nb-NO"/>
        </w:rPr>
        <w:t xml:space="preserve"> </w:t>
      </w:r>
    </w:p>
    <w:p w14:paraId="7661A156" w14:textId="77777777" w:rsidR="00237B83" w:rsidRDefault="00237B83" w:rsidP="00237B83">
      <w:pPr>
        <w:rPr>
          <w:rFonts w:ascii="Oslo Sans Office" w:hAnsi="Oslo Sans Office"/>
          <w:lang w:eastAsia="nb-NO"/>
        </w:rPr>
      </w:pPr>
      <w:r w:rsidRPr="00237B83">
        <w:rPr>
          <w:rFonts w:ascii="Oslo Sans Office" w:hAnsi="Oslo Sans Office"/>
          <w:lang w:eastAsia="nb-NO"/>
        </w:rPr>
        <w:t>Leverandøren skal utføre arbeidene i samsvar med gjeldende lover og forskrifter, samt i henhold til kravene i denne avtalen med tilhørende vedlegg.</w:t>
      </w:r>
    </w:p>
    <w:p w14:paraId="6434659D" w14:textId="77777777" w:rsidR="00237B83" w:rsidRPr="00237B83" w:rsidRDefault="00237B83" w:rsidP="00237B83">
      <w:pPr>
        <w:rPr>
          <w:rFonts w:ascii="Oslo Sans Office" w:hAnsi="Oslo Sans Office"/>
          <w:lang w:eastAsia="nb-NO"/>
        </w:rPr>
      </w:pPr>
    </w:p>
    <w:p w14:paraId="1A7765C4" w14:textId="77777777" w:rsidR="00237B83" w:rsidRDefault="00237B83" w:rsidP="00237B83">
      <w:pPr>
        <w:rPr>
          <w:rFonts w:ascii="Oslo Sans Office" w:hAnsi="Oslo Sans Office"/>
          <w:lang w:eastAsia="nb-NO"/>
        </w:rPr>
      </w:pPr>
      <w:r w:rsidRPr="00237B83">
        <w:rPr>
          <w:rFonts w:ascii="Oslo Sans Office" w:hAnsi="Oslo Sans Office"/>
          <w:lang w:eastAsia="nb-NO"/>
        </w:rPr>
        <w:lastRenderedPageBreak/>
        <w:t>Arbeidene skal planlegges og gjennomføres etter anerkjente faglige standarder og god driftspraksis, og slik at sikkerhet, fremkommelighet og hensynet til brukerne av eiendommene ivaretas.</w:t>
      </w:r>
    </w:p>
    <w:p w14:paraId="17A880C6" w14:textId="77777777" w:rsidR="00237B83" w:rsidRPr="00237B83" w:rsidRDefault="00237B83" w:rsidP="00237B83">
      <w:pPr>
        <w:rPr>
          <w:rFonts w:ascii="Oslo Sans Office" w:hAnsi="Oslo Sans Office"/>
          <w:lang w:eastAsia="nb-NO"/>
        </w:rPr>
      </w:pPr>
    </w:p>
    <w:p w14:paraId="7187DE0D" w14:textId="77777777" w:rsidR="00237B83" w:rsidRPr="00237B83" w:rsidRDefault="00237B83" w:rsidP="00237B83">
      <w:pPr>
        <w:rPr>
          <w:rFonts w:ascii="Oslo Sans Office" w:hAnsi="Oslo Sans Office"/>
          <w:lang w:eastAsia="nb-NO"/>
        </w:rPr>
      </w:pPr>
      <w:r w:rsidRPr="00237B83">
        <w:rPr>
          <w:rFonts w:ascii="Oslo Sans Office" w:hAnsi="Oslo Sans Office"/>
          <w:lang w:eastAsia="nb-NO"/>
        </w:rPr>
        <w:t>Leverandøren skal ha et hensiktsmessig kvalitetssystem og internkontroll som sikrer at arbeidene holder avtalt kvalitet før de meldes som utført.</w:t>
      </w:r>
    </w:p>
    <w:p w14:paraId="7EA4D01A" w14:textId="3DEADF52" w:rsidR="003F24B9" w:rsidRPr="00FD6DF2" w:rsidRDefault="00237B83" w:rsidP="00237B83">
      <w:pPr>
        <w:rPr>
          <w:rFonts w:ascii="Oslo Sans Office" w:hAnsi="Oslo Sans Office"/>
          <w:lang w:eastAsia="nb-NO"/>
        </w:rPr>
      </w:pPr>
      <w:r w:rsidRPr="00237B83">
        <w:rPr>
          <w:rFonts w:ascii="Oslo Sans Office" w:hAnsi="Oslo Sans Office"/>
          <w:lang w:eastAsia="nb-NO"/>
        </w:rPr>
        <w:t xml:space="preserve">Utførelsen skal være konsistent og tilpasset de enkelte eiendommenes forutsetninger, herunder eventuelle særlige forhold som </w:t>
      </w:r>
      <w:proofErr w:type="gramStart"/>
      <w:r w:rsidRPr="00237B83">
        <w:rPr>
          <w:rFonts w:ascii="Oslo Sans Office" w:hAnsi="Oslo Sans Office"/>
          <w:lang w:eastAsia="nb-NO"/>
        </w:rPr>
        <w:t>fremgår</w:t>
      </w:r>
      <w:proofErr w:type="gramEnd"/>
      <w:r w:rsidRPr="00237B83">
        <w:rPr>
          <w:rFonts w:ascii="Oslo Sans Office" w:hAnsi="Oslo Sans Office"/>
          <w:lang w:eastAsia="nb-NO"/>
        </w:rPr>
        <w:t xml:space="preserve"> av oppdragsgivers dokumentasjon.</w:t>
      </w:r>
    </w:p>
    <w:p w14:paraId="70997C23" w14:textId="77777777" w:rsidR="000C21F7" w:rsidRDefault="00042907" w:rsidP="0040323D">
      <w:pPr>
        <w:pStyle w:val="Overskrift2"/>
        <w:rPr>
          <w:lang w:eastAsia="nb-NO"/>
        </w:rPr>
      </w:pPr>
      <w:bookmarkStart w:id="54" w:name="_Toc233814797"/>
      <w:r>
        <w:rPr>
          <w:lang w:eastAsia="nb-NO"/>
        </w:rPr>
        <w:t>Oslo kommunes seriø</w:t>
      </w:r>
      <w:r w:rsidR="000C21F7">
        <w:rPr>
          <w:lang w:eastAsia="nb-NO"/>
        </w:rPr>
        <w:t>sitetsbestemmelser</w:t>
      </w:r>
      <w:bookmarkEnd w:id="54"/>
    </w:p>
    <w:p w14:paraId="416675E4" w14:textId="0BEC3EA7" w:rsidR="00B643DF" w:rsidRDefault="00B643DF" w:rsidP="00B643DF">
      <w:pPr>
        <w:rPr>
          <w:lang w:eastAsia="nb-NO"/>
        </w:rPr>
      </w:pPr>
      <w:r>
        <w:rPr>
          <w:lang w:eastAsia="nb-NO"/>
        </w:rPr>
        <w:t>Oslo kommunes seriøsitetsbestemmelser gjelder.</w:t>
      </w:r>
    </w:p>
    <w:p w14:paraId="12C58CDD" w14:textId="4B85833F" w:rsidR="00B643DF" w:rsidRDefault="00B643DF" w:rsidP="00E75808">
      <w:pPr>
        <w:pStyle w:val="Overskrift3"/>
        <w:rPr>
          <w:lang w:eastAsia="nb-NO"/>
        </w:rPr>
      </w:pPr>
      <w:bookmarkStart w:id="55" w:name="_Toc233814798"/>
      <w:r>
        <w:rPr>
          <w:lang w:eastAsia="nb-NO"/>
        </w:rPr>
        <w:t>Krav til lønns- og arbeidsvilkår</w:t>
      </w:r>
      <w:bookmarkEnd w:id="55"/>
    </w:p>
    <w:p w14:paraId="3FB9B661" w14:textId="77777777" w:rsidR="00B643DF" w:rsidRDefault="00B643DF" w:rsidP="00B643DF">
      <w:pPr>
        <w:rPr>
          <w:lang w:eastAsia="nb-NO"/>
        </w:rPr>
      </w:pPr>
      <w:r>
        <w:rPr>
          <w:lang w:eastAsia="nb-NO"/>
        </w:rPr>
        <w:t>Medvirkende arbeiders lønns- og arbeidsvilkår skal ikke være dårligere enn det som følger av</w:t>
      </w:r>
    </w:p>
    <w:p w14:paraId="529674A3" w14:textId="77777777" w:rsidR="00B643DF" w:rsidRDefault="00B643DF" w:rsidP="00B643DF">
      <w:pPr>
        <w:rPr>
          <w:lang w:eastAsia="nb-NO"/>
        </w:rPr>
      </w:pPr>
      <w:r>
        <w:rPr>
          <w:lang w:eastAsia="nb-NO"/>
        </w:rPr>
        <w:t>den til enhver tid gjeldende arbeidsmiljølovgivning.</w:t>
      </w:r>
    </w:p>
    <w:p w14:paraId="71058367" w14:textId="77777777" w:rsidR="00B643DF" w:rsidRDefault="00B643DF" w:rsidP="00B643DF">
      <w:pPr>
        <w:rPr>
          <w:lang w:eastAsia="nb-NO"/>
        </w:rPr>
      </w:pPr>
      <w:r>
        <w:rPr>
          <w:lang w:eastAsia="nb-NO"/>
        </w:rPr>
        <w:t xml:space="preserve"> </w:t>
      </w:r>
    </w:p>
    <w:p w14:paraId="37F55F68" w14:textId="33712F7B" w:rsidR="00B643DF" w:rsidRDefault="00B643DF" w:rsidP="00B643DF">
      <w:pPr>
        <w:rPr>
          <w:lang w:eastAsia="nb-NO"/>
        </w:rPr>
      </w:pPr>
      <w:r>
        <w:rPr>
          <w:lang w:eastAsia="nb-NO"/>
        </w:rPr>
        <w:t xml:space="preserve">Med lønns- og arbeidsvilkår menes blant annet arbeidstid, lønn herunder overtidstillegg, </w:t>
      </w:r>
      <w:proofErr w:type="spellStart"/>
      <w:r>
        <w:rPr>
          <w:lang w:eastAsia="nb-NO"/>
        </w:rPr>
        <w:t>skiftog</w:t>
      </w:r>
      <w:proofErr w:type="spellEnd"/>
      <w:r>
        <w:rPr>
          <w:lang w:eastAsia="nb-NO"/>
        </w:rPr>
        <w:t xml:space="preserve"> turnustillegg og ulempetillegg, obligatorisk tjenestepensjon og dekning av utgifter til reise,</w:t>
      </w:r>
      <w:r w:rsidR="00E75808">
        <w:rPr>
          <w:lang w:eastAsia="nb-NO"/>
        </w:rPr>
        <w:t xml:space="preserve"> </w:t>
      </w:r>
      <w:r>
        <w:rPr>
          <w:lang w:eastAsia="nb-NO"/>
        </w:rPr>
        <w:t xml:space="preserve">kost og losji. </w:t>
      </w:r>
    </w:p>
    <w:p w14:paraId="5B59F4B8" w14:textId="77777777" w:rsidR="00B643DF" w:rsidRDefault="00B643DF" w:rsidP="00B643DF">
      <w:pPr>
        <w:rPr>
          <w:lang w:eastAsia="nb-NO"/>
        </w:rPr>
      </w:pPr>
      <w:r>
        <w:rPr>
          <w:lang w:eastAsia="nb-NO"/>
        </w:rPr>
        <w:t xml:space="preserve"> </w:t>
      </w:r>
    </w:p>
    <w:p w14:paraId="250E0BD0" w14:textId="77777777" w:rsidR="00B643DF" w:rsidRDefault="00B643DF" w:rsidP="00B643DF">
      <w:pPr>
        <w:rPr>
          <w:lang w:eastAsia="nb-NO"/>
        </w:rPr>
      </w:pPr>
      <w:r>
        <w:rPr>
          <w:lang w:eastAsia="nb-NO"/>
        </w:rPr>
        <w:t>På områder som er dekket av forskrift om allmenngjort tariffavtale skal medvirkende</w:t>
      </w:r>
    </w:p>
    <w:p w14:paraId="26E803A7" w14:textId="77777777" w:rsidR="00B643DF" w:rsidRDefault="00B643DF" w:rsidP="00B643DF">
      <w:pPr>
        <w:rPr>
          <w:lang w:eastAsia="nb-NO"/>
        </w:rPr>
      </w:pPr>
      <w:r>
        <w:rPr>
          <w:lang w:eastAsia="nb-NO"/>
        </w:rPr>
        <w:t>arbeiders lønns- og arbeidsvilkår ikke være dårligere enn allmenngjøringsforskriften for den</w:t>
      </w:r>
    </w:p>
    <w:p w14:paraId="2DE0F662" w14:textId="77777777" w:rsidR="00B643DF" w:rsidRDefault="00B643DF" w:rsidP="00B643DF">
      <w:pPr>
        <w:rPr>
          <w:lang w:eastAsia="nb-NO"/>
        </w:rPr>
      </w:pPr>
      <w:r>
        <w:rPr>
          <w:lang w:eastAsia="nb-NO"/>
        </w:rPr>
        <w:t>aktuelle bransje.</w:t>
      </w:r>
    </w:p>
    <w:p w14:paraId="2A58E9D7" w14:textId="77777777" w:rsidR="00B643DF" w:rsidRDefault="00B643DF" w:rsidP="00B643DF">
      <w:pPr>
        <w:rPr>
          <w:lang w:eastAsia="nb-NO"/>
        </w:rPr>
      </w:pPr>
      <w:r>
        <w:rPr>
          <w:lang w:eastAsia="nb-NO"/>
        </w:rPr>
        <w:t xml:space="preserve"> </w:t>
      </w:r>
    </w:p>
    <w:p w14:paraId="300FA796" w14:textId="77777777" w:rsidR="00B643DF" w:rsidRDefault="00B643DF" w:rsidP="00B643DF">
      <w:pPr>
        <w:rPr>
          <w:lang w:eastAsia="nb-NO"/>
        </w:rPr>
      </w:pPr>
      <w:r>
        <w:rPr>
          <w:lang w:eastAsia="nb-NO"/>
        </w:rPr>
        <w:t>På områder som ikke er dekket av forskrift om allmenngjort tariffavtale, skal medvirkende</w:t>
      </w:r>
    </w:p>
    <w:p w14:paraId="639CEE19" w14:textId="77777777" w:rsidR="00B643DF" w:rsidRDefault="00B643DF" w:rsidP="00B643DF">
      <w:pPr>
        <w:rPr>
          <w:lang w:eastAsia="nb-NO"/>
        </w:rPr>
      </w:pPr>
      <w:r>
        <w:rPr>
          <w:lang w:eastAsia="nb-NO"/>
        </w:rPr>
        <w:t>arbeiders lønns- og arbeidsvilkår ikke være dårligere enn landsomfattende tariffavtale for den</w:t>
      </w:r>
    </w:p>
    <w:p w14:paraId="16670F4C" w14:textId="77777777" w:rsidR="00B643DF" w:rsidRDefault="00B643DF" w:rsidP="00B643DF">
      <w:pPr>
        <w:rPr>
          <w:lang w:eastAsia="nb-NO"/>
        </w:rPr>
      </w:pPr>
      <w:r>
        <w:rPr>
          <w:lang w:eastAsia="nb-NO"/>
        </w:rPr>
        <w:t>aktuelle bransje.</w:t>
      </w:r>
    </w:p>
    <w:p w14:paraId="0AC2A4C3" w14:textId="77777777" w:rsidR="00B643DF" w:rsidRDefault="00B643DF" w:rsidP="00B643DF">
      <w:pPr>
        <w:rPr>
          <w:lang w:eastAsia="nb-NO"/>
        </w:rPr>
      </w:pPr>
      <w:r>
        <w:rPr>
          <w:lang w:eastAsia="nb-NO"/>
        </w:rPr>
        <w:t xml:space="preserve"> </w:t>
      </w:r>
    </w:p>
    <w:p w14:paraId="6837919F" w14:textId="77777777" w:rsidR="00B643DF" w:rsidRDefault="00B643DF" w:rsidP="00B643DF">
      <w:pPr>
        <w:rPr>
          <w:lang w:eastAsia="nb-NO"/>
        </w:rPr>
      </w:pPr>
      <w:r>
        <w:rPr>
          <w:lang w:eastAsia="nb-NO"/>
        </w:rPr>
        <w:t>På områder som ikke er dekket av allmenngjøringsforskrift eller landsdekkende tariffavtale,</w:t>
      </w:r>
    </w:p>
    <w:p w14:paraId="36DA7739" w14:textId="77777777" w:rsidR="00B643DF" w:rsidRDefault="00B643DF" w:rsidP="00B643DF">
      <w:pPr>
        <w:rPr>
          <w:lang w:eastAsia="nb-NO"/>
        </w:rPr>
      </w:pPr>
      <w:r>
        <w:rPr>
          <w:lang w:eastAsia="nb-NO"/>
        </w:rPr>
        <w:t>skal Leverandøren se hen til allmenngjort eller landsdekkende tariffavtaler for lignende</w:t>
      </w:r>
    </w:p>
    <w:p w14:paraId="761CA636" w14:textId="77777777" w:rsidR="00B643DF" w:rsidRDefault="00B643DF" w:rsidP="00B643DF">
      <w:pPr>
        <w:rPr>
          <w:lang w:eastAsia="nb-NO"/>
        </w:rPr>
      </w:pPr>
      <w:r>
        <w:rPr>
          <w:lang w:eastAsia="nb-NO"/>
        </w:rPr>
        <w:t>arbeidsområder, og fastsette lønns- og arbeidsvilkår for medvirkende arbeider som ikke er</w:t>
      </w:r>
    </w:p>
    <w:p w14:paraId="44216405" w14:textId="77777777" w:rsidR="00B643DF" w:rsidRDefault="00B643DF" w:rsidP="00B643DF">
      <w:pPr>
        <w:rPr>
          <w:lang w:eastAsia="nb-NO"/>
        </w:rPr>
      </w:pPr>
      <w:r>
        <w:rPr>
          <w:lang w:eastAsia="nb-NO"/>
        </w:rPr>
        <w:t>dårligere enn disse.</w:t>
      </w:r>
    </w:p>
    <w:p w14:paraId="5006FE24" w14:textId="77777777" w:rsidR="00B643DF" w:rsidRDefault="00B643DF" w:rsidP="00B643DF">
      <w:pPr>
        <w:rPr>
          <w:lang w:eastAsia="nb-NO"/>
        </w:rPr>
      </w:pPr>
      <w:r>
        <w:rPr>
          <w:lang w:eastAsia="nb-NO"/>
        </w:rPr>
        <w:t xml:space="preserve"> </w:t>
      </w:r>
    </w:p>
    <w:p w14:paraId="37507B41" w14:textId="77777777" w:rsidR="00B643DF" w:rsidRDefault="00B643DF" w:rsidP="00B643DF">
      <w:pPr>
        <w:rPr>
          <w:lang w:eastAsia="nb-NO"/>
        </w:rPr>
      </w:pPr>
      <w:r>
        <w:rPr>
          <w:lang w:eastAsia="nb-NO"/>
        </w:rPr>
        <w:t>Der det ikke finnes allmenngjort eller landsdekkende tariffavtale for lignende arbeidsområde,</w:t>
      </w:r>
    </w:p>
    <w:p w14:paraId="25952DBA" w14:textId="77777777" w:rsidR="00B643DF" w:rsidRDefault="00B643DF" w:rsidP="00B643DF">
      <w:pPr>
        <w:rPr>
          <w:lang w:eastAsia="nb-NO"/>
        </w:rPr>
      </w:pPr>
      <w:r>
        <w:rPr>
          <w:lang w:eastAsia="nb-NO"/>
        </w:rPr>
        <w:t>skal medvirkende arbeiders lønns- og arbeidsvilkår ikke være vesentlig dårligere enn det som</w:t>
      </w:r>
    </w:p>
    <w:p w14:paraId="67080C7D" w14:textId="77777777" w:rsidR="00B643DF" w:rsidRDefault="00B643DF" w:rsidP="00B643DF">
      <w:pPr>
        <w:rPr>
          <w:lang w:eastAsia="nb-NO"/>
        </w:rPr>
      </w:pPr>
      <w:r>
        <w:rPr>
          <w:lang w:eastAsia="nb-NO"/>
        </w:rPr>
        <w:t>er normalt i yrket og som det er naturlig å sammenligne med.</w:t>
      </w:r>
    </w:p>
    <w:p w14:paraId="3AD40209" w14:textId="77777777" w:rsidR="00B643DF" w:rsidRDefault="00B643DF" w:rsidP="00B643DF">
      <w:pPr>
        <w:rPr>
          <w:lang w:eastAsia="nb-NO"/>
        </w:rPr>
      </w:pPr>
      <w:r>
        <w:rPr>
          <w:lang w:eastAsia="nb-NO"/>
        </w:rPr>
        <w:t xml:space="preserve"> </w:t>
      </w:r>
    </w:p>
    <w:p w14:paraId="725ED8F3" w14:textId="77777777" w:rsidR="00B643DF" w:rsidRDefault="00B643DF" w:rsidP="00B643DF">
      <w:pPr>
        <w:rPr>
          <w:lang w:eastAsia="nb-NO"/>
        </w:rPr>
      </w:pPr>
      <w:r>
        <w:rPr>
          <w:lang w:eastAsia="nb-NO"/>
        </w:rPr>
        <w:t>Der Leverandøren eller underleverandør tilbyr innkvartering for arbeidere som medvirker til</w:t>
      </w:r>
    </w:p>
    <w:p w14:paraId="3BB5DFA2" w14:textId="77777777" w:rsidR="00B643DF" w:rsidRDefault="00B643DF" w:rsidP="00B643DF">
      <w:pPr>
        <w:rPr>
          <w:lang w:eastAsia="nb-NO"/>
        </w:rPr>
      </w:pPr>
      <w:r>
        <w:rPr>
          <w:lang w:eastAsia="nb-NO"/>
        </w:rPr>
        <w:t>oppfyllelse av denne kontrakten, skal Leverandøren på forespørsel dokumentere at</w:t>
      </w:r>
    </w:p>
    <w:p w14:paraId="4B511F58" w14:textId="77777777" w:rsidR="00B643DF" w:rsidRDefault="00B643DF" w:rsidP="00B643DF">
      <w:pPr>
        <w:rPr>
          <w:lang w:eastAsia="nb-NO"/>
        </w:rPr>
      </w:pPr>
      <w:r>
        <w:rPr>
          <w:lang w:eastAsia="nb-NO"/>
        </w:rPr>
        <w:t>boliglokalene er forsvarlig utformet, innredet og vedlikeholdt i tråd med arbeidsmiljøloven</w:t>
      </w:r>
    </w:p>
    <w:p w14:paraId="022C567A" w14:textId="77777777" w:rsidR="00B643DF" w:rsidRDefault="00B643DF" w:rsidP="00B643DF">
      <w:pPr>
        <w:rPr>
          <w:lang w:eastAsia="nb-NO"/>
        </w:rPr>
      </w:pPr>
      <w:r>
        <w:rPr>
          <w:lang w:eastAsia="nb-NO"/>
        </w:rPr>
        <w:t>eller tariffavtaler der disse stiller høyere krav til innkvartering. Leverandøren skal også på</w:t>
      </w:r>
    </w:p>
    <w:p w14:paraId="79FE422F" w14:textId="77777777" w:rsidR="00B643DF" w:rsidRDefault="00B643DF" w:rsidP="00B643DF">
      <w:pPr>
        <w:rPr>
          <w:lang w:eastAsia="nb-NO"/>
        </w:rPr>
      </w:pPr>
      <w:r>
        <w:rPr>
          <w:lang w:eastAsia="nb-NO"/>
        </w:rPr>
        <w:t>forespørsel dokumentere at innkreving av husleie er i henhold til arbeidsmiljøloven og</w:t>
      </w:r>
    </w:p>
    <w:p w14:paraId="2A3E0A4D" w14:textId="77777777" w:rsidR="00B643DF" w:rsidRDefault="00B643DF" w:rsidP="00B643DF">
      <w:pPr>
        <w:rPr>
          <w:lang w:eastAsia="nb-NO"/>
        </w:rPr>
      </w:pPr>
      <w:r>
        <w:rPr>
          <w:lang w:eastAsia="nb-NO"/>
        </w:rPr>
        <w:t>husleieloven.</w:t>
      </w:r>
    </w:p>
    <w:p w14:paraId="291DF4E1" w14:textId="77777777" w:rsidR="00B643DF" w:rsidRDefault="00B643DF" w:rsidP="00B643DF">
      <w:pPr>
        <w:rPr>
          <w:lang w:eastAsia="nb-NO"/>
        </w:rPr>
      </w:pPr>
      <w:r>
        <w:rPr>
          <w:lang w:eastAsia="nb-NO"/>
        </w:rPr>
        <w:t xml:space="preserve"> </w:t>
      </w:r>
    </w:p>
    <w:p w14:paraId="7D482B75" w14:textId="77777777" w:rsidR="00B643DF" w:rsidRDefault="00B643DF" w:rsidP="00B643DF">
      <w:pPr>
        <w:rPr>
          <w:lang w:eastAsia="nb-NO"/>
        </w:rPr>
      </w:pPr>
      <w:r>
        <w:rPr>
          <w:lang w:eastAsia="nb-NO"/>
        </w:rPr>
        <w:t>Leverandøren skal på forespørsel vederlagsfritt dokumentere at krav som følger av denne</w:t>
      </w:r>
    </w:p>
    <w:p w14:paraId="54B831E5" w14:textId="77777777" w:rsidR="00B643DF" w:rsidRDefault="00B643DF" w:rsidP="00B643DF">
      <w:pPr>
        <w:rPr>
          <w:lang w:eastAsia="nb-NO"/>
        </w:rPr>
      </w:pPr>
      <w:r>
        <w:rPr>
          <w:lang w:eastAsia="nb-NO"/>
        </w:rPr>
        <w:t>bestemmelsen er oppfylt. Dokumentasjon som minimum kan kreves er kopi av arbeidsavtale,</w:t>
      </w:r>
    </w:p>
    <w:p w14:paraId="395F0AEA" w14:textId="77777777" w:rsidR="00B643DF" w:rsidRDefault="00B643DF" w:rsidP="00B643DF">
      <w:pPr>
        <w:rPr>
          <w:lang w:eastAsia="nb-NO"/>
        </w:rPr>
      </w:pPr>
      <w:r>
        <w:rPr>
          <w:lang w:eastAsia="nb-NO"/>
        </w:rPr>
        <w:t>lønnsslipp, timeliste, arbeiderens CV og arbeidsgiverens bankutskrift.</w:t>
      </w:r>
    </w:p>
    <w:p w14:paraId="0E327BFE" w14:textId="77777777" w:rsidR="00B643DF" w:rsidRDefault="00B643DF" w:rsidP="00B643DF">
      <w:pPr>
        <w:rPr>
          <w:lang w:eastAsia="nb-NO"/>
        </w:rPr>
      </w:pPr>
      <w:r>
        <w:rPr>
          <w:lang w:eastAsia="nb-NO"/>
        </w:rPr>
        <w:t xml:space="preserve"> </w:t>
      </w:r>
    </w:p>
    <w:p w14:paraId="41CB6F9A" w14:textId="77777777" w:rsidR="00B643DF" w:rsidRDefault="00B643DF" w:rsidP="00B643DF">
      <w:pPr>
        <w:rPr>
          <w:lang w:eastAsia="nb-NO"/>
        </w:rPr>
      </w:pPr>
      <w:r>
        <w:rPr>
          <w:lang w:eastAsia="nb-NO"/>
        </w:rPr>
        <w:t>Leverandøren og eventuelle underleverandører plikter å føre timelister. Timelistene skal</w:t>
      </w:r>
    </w:p>
    <w:p w14:paraId="348546DB" w14:textId="77777777" w:rsidR="00B643DF" w:rsidRDefault="00B643DF" w:rsidP="00B643DF">
      <w:pPr>
        <w:rPr>
          <w:lang w:eastAsia="nb-NO"/>
        </w:rPr>
      </w:pPr>
      <w:r>
        <w:rPr>
          <w:lang w:eastAsia="nb-NO"/>
        </w:rPr>
        <w:lastRenderedPageBreak/>
        <w:t>minimum vise dato og klokkeslett for arbeidets begynnelse og slutt, varighet på lovpålagte</w:t>
      </w:r>
    </w:p>
    <w:p w14:paraId="77FC0636" w14:textId="77777777" w:rsidR="00B643DF" w:rsidRDefault="00B643DF" w:rsidP="00B643DF">
      <w:pPr>
        <w:rPr>
          <w:lang w:eastAsia="nb-NO"/>
        </w:rPr>
      </w:pPr>
      <w:r>
        <w:rPr>
          <w:lang w:eastAsia="nb-NO"/>
        </w:rPr>
        <w:t>pauser, og det totale antall arbeidede timer per dag og per uke. Det skal fremgå tydelig hvilke</w:t>
      </w:r>
    </w:p>
    <w:p w14:paraId="1A8750D6" w14:textId="77777777" w:rsidR="00B643DF" w:rsidRDefault="00B643DF" w:rsidP="00B643DF">
      <w:pPr>
        <w:rPr>
          <w:lang w:eastAsia="nb-NO"/>
        </w:rPr>
      </w:pPr>
      <w:r>
        <w:rPr>
          <w:lang w:eastAsia="nb-NO"/>
        </w:rPr>
        <w:t>oppdrag timene gjelder for.</w:t>
      </w:r>
    </w:p>
    <w:p w14:paraId="5434E819" w14:textId="77777777" w:rsidR="00B643DF" w:rsidRDefault="00B643DF" w:rsidP="00B643DF">
      <w:pPr>
        <w:rPr>
          <w:lang w:eastAsia="nb-NO"/>
        </w:rPr>
      </w:pPr>
      <w:r>
        <w:rPr>
          <w:lang w:eastAsia="nb-NO"/>
        </w:rPr>
        <w:t xml:space="preserve"> </w:t>
      </w:r>
    </w:p>
    <w:p w14:paraId="0CB8F66E" w14:textId="77777777" w:rsidR="00B643DF" w:rsidRDefault="00B643DF" w:rsidP="00B643DF">
      <w:pPr>
        <w:rPr>
          <w:lang w:eastAsia="nb-NO"/>
        </w:rPr>
      </w:pPr>
      <w:r>
        <w:rPr>
          <w:lang w:eastAsia="nb-NO"/>
        </w:rPr>
        <w:t>Leverandøren skal på forespørsel dokumentere skriftlig avtale om trekk i lønn,</w:t>
      </w:r>
    </w:p>
    <w:p w14:paraId="2ED28A4B" w14:textId="77777777" w:rsidR="00B643DF" w:rsidRDefault="00B643DF" w:rsidP="00B643DF">
      <w:pPr>
        <w:rPr>
          <w:lang w:eastAsia="nb-NO"/>
        </w:rPr>
      </w:pPr>
      <w:r>
        <w:rPr>
          <w:lang w:eastAsia="nb-NO"/>
        </w:rPr>
        <w:t>gjennomsnittsberegning av arbeidstid og arbeidsplan.</w:t>
      </w:r>
    </w:p>
    <w:p w14:paraId="5E1018CA" w14:textId="77777777" w:rsidR="00B643DF" w:rsidRDefault="00B643DF" w:rsidP="00B643DF">
      <w:pPr>
        <w:rPr>
          <w:lang w:eastAsia="nb-NO"/>
        </w:rPr>
      </w:pPr>
      <w:r>
        <w:rPr>
          <w:lang w:eastAsia="nb-NO"/>
        </w:rPr>
        <w:t xml:space="preserve"> </w:t>
      </w:r>
    </w:p>
    <w:p w14:paraId="2A93EA68" w14:textId="77777777" w:rsidR="00B643DF" w:rsidRDefault="00B643DF" w:rsidP="00B643DF">
      <w:pPr>
        <w:rPr>
          <w:lang w:eastAsia="nb-NO"/>
        </w:rPr>
      </w:pPr>
      <w:r>
        <w:rPr>
          <w:lang w:eastAsia="nb-NO"/>
        </w:rPr>
        <w:t>Leverandøren skal på forespørsel dokumentere betaling for kostnader knyttet til kost, losji og</w:t>
      </w:r>
    </w:p>
    <w:p w14:paraId="07945646" w14:textId="77777777" w:rsidR="00B643DF" w:rsidRDefault="00B643DF" w:rsidP="00B643DF">
      <w:pPr>
        <w:rPr>
          <w:lang w:eastAsia="nb-NO"/>
        </w:rPr>
      </w:pPr>
      <w:r>
        <w:rPr>
          <w:lang w:eastAsia="nb-NO"/>
        </w:rPr>
        <w:t>reise der arbeideren har rett til slik utgiftsdekning.</w:t>
      </w:r>
    </w:p>
    <w:p w14:paraId="60BE81A3" w14:textId="77777777" w:rsidR="00B643DF" w:rsidRDefault="00B643DF" w:rsidP="00B643DF">
      <w:pPr>
        <w:rPr>
          <w:lang w:eastAsia="nb-NO"/>
        </w:rPr>
      </w:pPr>
      <w:r>
        <w:rPr>
          <w:lang w:eastAsia="nb-NO"/>
        </w:rPr>
        <w:t xml:space="preserve"> </w:t>
      </w:r>
    </w:p>
    <w:p w14:paraId="07802BA0" w14:textId="77777777" w:rsidR="00B643DF" w:rsidRDefault="00B643DF" w:rsidP="00B643DF">
      <w:pPr>
        <w:rPr>
          <w:lang w:eastAsia="nb-NO"/>
        </w:rPr>
      </w:pPr>
      <w:r>
        <w:rPr>
          <w:lang w:eastAsia="nb-NO"/>
        </w:rPr>
        <w:t xml:space="preserve">Leverandøren skal utarbeide en plan for å gjennomføre nødvendig kontroll hos sine underleverandører for å påse at pliktene etter Oslo kommunes seriøsitetsbestemmelser overholdes. Leverandøren skal gjennomføre risikovurderinger ved oppstart av kontraktsarbeidet. </w:t>
      </w:r>
    </w:p>
    <w:p w14:paraId="5B1651B2" w14:textId="77777777" w:rsidR="00B643DF" w:rsidRDefault="00B643DF" w:rsidP="00B643DF">
      <w:pPr>
        <w:rPr>
          <w:lang w:eastAsia="nb-NO"/>
        </w:rPr>
      </w:pPr>
    </w:p>
    <w:p w14:paraId="0248F8D4" w14:textId="77777777" w:rsidR="00B643DF" w:rsidRDefault="00B643DF" w:rsidP="00B643DF">
      <w:pPr>
        <w:rPr>
          <w:lang w:eastAsia="nb-NO"/>
        </w:rPr>
      </w:pPr>
      <w:r>
        <w:rPr>
          <w:lang w:eastAsia="nb-NO"/>
        </w:rPr>
        <w:t xml:space="preserve">Leverandøren skal månedlig gjennomgå liste over nye underleverandører og oppdatere risikovurdering. Risikovurderingene skal ved forespørsel oversendes oppdragsgiver med kopi til seriositet@obf.oslo.kommune.no. Leverandøren kan velge å bruke oppdragsgivers mal for risikovurdering som er vedlagt i </w:t>
      </w:r>
      <w:proofErr w:type="spellStart"/>
      <w:r>
        <w:rPr>
          <w:lang w:eastAsia="nb-NO"/>
        </w:rPr>
        <w:t>kontraktsgrunnlaget</w:t>
      </w:r>
      <w:proofErr w:type="spellEnd"/>
      <w:r>
        <w:rPr>
          <w:lang w:eastAsia="nb-NO"/>
        </w:rPr>
        <w:t xml:space="preserve">. Kontroll av underleverandører skal gjennomføres. </w:t>
      </w:r>
    </w:p>
    <w:p w14:paraId="447E845A" w14:textId="77777777" w:rsidR="00B643DF" w:rsidRDefault="00B643DF" w:rsidP="00B643DF">
      <w:pPr>
        <w:rPr>
          <w:lang w:eastAsia="nb-NO"/>
        </w:rPr>
      </w:pPr>
    </w:p>
    <w:p w14:paraId="44A85866" w14:textId="77777777" w:rsidR="00B643DF" w:rsidRDefault="00B643DF" w:rsidP="00B643DF">
      <w:pPr>
        <w:rPr>
          <w:lang w:eastAsia="nb-NO"/>
        </w:rPr>
      </w:pPr>
      <w:r>
        <w:rPr>
          <w:lang w:eastAsia="nb-NO"/>
        </w:rPr>
        <w:t xml:space="preserve">Kontrollene skal gjennomføres i oppdragsgivers seriøsitetsmodul i </w:t>
      </w:r>
      <w:proofErr w:type="spellStart"/>
      <w:r>
        <w:rPr>
          <w:lang w:eastAsia="nb-NO"/>
        </w:rPr>
        <w:t>HMSreg</w:t>
      </w:r>
      <w:proofErr w:type="spellEnd"/>
      <w:r>
        <w:rPr>
          <w:lang w:eastAsia="nb-NO"/>
        </w:rPr>
        <w:t xml:space="preserve">. Leverandør skal gi oppdragsgiver lesetilgang til alle kontroller som gjennomføres. Personvern skal ivaretas ved kontroll. Leverandøren skal </w:t>
      </w:r>
      <w:proofErr w:type="gramStart"/>
      <w:r>
        <w:rPr>
          <w:lang w:eastAsia="nb-NO"/>
        </w:rPr>
        <w:t>for øvrig</w:t>
      </w:r>
      <w:proofErr w:type="gramEnd"/>
      <w:r>
        <w:rPr>
          <w:lang w:eastAsia="nb-NO"/>
        </w:rPr>
        <w:t xml:space="preserve"> overholde den til enhver tid gjeldende arbeidsmiljølov.</w:t>
      </w:r>
    </w:p>
    <w:p w14:paraId="09541A86" w14:textId="77777777" w:rsidR="00B643DF" w:rsidRDefault="00B643DF" w:rsidP="00B643DF">
      <w:pPr>
        <w:rPr>
          <w:lang w:eastAsia="nb-NO"/>
        </w:rPr>
      </w:pPr>
      <w:r>
        <w:rPr>
          <w:lang w:eastAsia="nb-NO"/>
        </w:rPr>
        <w:t>Ved brudd på denne bestemmelsen skal Leverandøren rette forholdet umiddelbart.</w:t>
      </w:r>
    </w:p>
    <w:p w14:paraId="7A8A3582" w14:textId="77777777" w:rsidR="00B643DF" w:rsidRDefault="00B643DF" w:rsidP="00B643DF">
      <w:pPr>
        <w:rPr>
          <w:lang w:eastAsia="nb-NO"/>
        </w:rPr>
      </w:pPr>
      <w:r>
        <w:rPr>
          <w:lang w:eastAsia="nb-NO"/>
        </w:rPr>
        <w:t>Oppdragsgiver har rett til å holde tilbake et forholdsmessig beløp på opptil to ganger</w:t>
      </w:r>
    </w:p>
    <w:p w14:paraId="2333AA39" w14:textId="77777777" w:rsidR="00B643DF" w:rsidRDefault="00B643DF" w:rsidP="00B643DF">
      <w:pPr>
        <w:rPr>
          <w:lang w:eastAsia="nb-NO"/>
        </w:rPr>
      </w:pPr>
      <w:r>
        <w:rPr>
          <w:lang w:eastAsia="nb-NO"/>
        </w:rPr>
        <w:t>uberettiget besparelse frem til forholdet er rettet.</w:t>
      </w:r>
    </w:p>
    <w:p w14:paraId="10161910" w14:textId="77777777" w:rsidR="00B643DF" w:rsidRDefault="00B643DF" w:rsidP="00B643DF">
      <w:pPr>
        <w:rPr>
          <w:lang w:eastAsia="nb-NO"/>
        </w:rPr>
      </w:pPr>
      <w:r>
        <w:rPr>
          <w:lang w:eastAsia="nb-NO"/>
        </w:rPr>
        <w:t xml:space="preserve"> </w:t>
      </w:r>
    </w:p>
    <w:p w14:paraId="3ACC31CF" w14:textId="77777777" w:rsidR="00B643DF" w:rsidRDefault="00B643DF" w:rsidP="00B643DF">
      <w:pPr>
        <w:rPr>
          <w:lang w:eastAsia="nb-NO"/>
        </w:rPr>
      </w:pPr>
      <w:r>
        <w:rPr>
          <w:lang w:eastAsia="nb-NO"/>
        </w:rPr>
        <w:t>Ved brudd på denne bestemmelsen har Oppdragsgiver rett til å ilegge et forholdsmessig gebyr</w:t>
      </w:r>
    </w:p>
    <w:p w14:paraId="469FB87A" w14:textId="77777777" w:rsidR="00B643DF" w:rsidRDefault="00B643DF" w:rsidP="00B643DF">
      <w:pPr>
        <w:rPr>
          <w:lang w:eastAsia="nb-NO"/>
        </w:rPr>
      </w:pPr>
      <w:r>
        <w:rPr>
          <w:lang w:eastAsia="nb-NO"/>
        </w:rPr>
        <w:t>og/eller forholdsmessig avkorte vederlaget til Leverandøren. Beløpet skal ikke være mindre</w:t>
      </w:r>
    </w:p>
    <w:p w14:paraId="7874F7D5" w14:textId="77777777" w:rsidR="00B643DF" w:rsidRDefault="00B643DF" w:rsidP="00B643DF">
      <w:pPr>
        <w:rPr>
          <w:lang w:eastAsia="nb-NO"/>
        </w:rPr>
      </w:pPr>
      <w:r>
        <w:rPr>
          <w:lang w:eastAsia="nb-NO"/>
        </w:rPr>
        <w:t>enn kr 1 500 per brudd per person. Ved vurderingen av hva som er forholdsmessig, skal det</w:t>
      </w:r>
    </w:p>
    <w:p w14:paraId="3A54AC93" w14:textId="77777777" w:rsidR="00B643DF" w:rsidRDefault="00B643DF" w:rsidP="00B643DF">
      <w:pPr>
        <w:rPr>
          <w:lang w:eastAsia="nb-NO"/>
        </w:rPr>
      </w:pPr>
      <w:r>
        <w:rPr>
          <w:lang w:eastAsia="nb-NO"/>
        </w:rPr>
        <w:t>særlig legges vekt på bruddets alvorlighetsgrad, omfang, varighet og betydning for</w:t>
      </w:r>
    </w:p>
    <w:p w14:paraId="5D6D6987" w14:textId="77777777" w:rsidR="00B643DF" w:rsidRDefault="00B643DF" w:rsidP="00B643DF">
      <w:pPr>
        <w:rPr>
          <w:lang w:eastAsia="nb-NO"/>
        </w:rPr>
      </w:pPr>
      <w:r>
        <w:rPr>
          <w:lang w:eastAsia="nb-NO"/>
        </w:rPr>
        <w:t>Oppdragsgiver.</w:t>
      </w:r>
    </w:p>
    <w:p w14:paraId="49764FFC" w14:textId="77777777" w:rsidR="00B643DF" w:rsidRDefault="00B643DF" w:rsidP="00B643DF">
      <w:pPr>
        <w:rPr>
          <w:lang w:eastAsia="nb-NO"/>
        </w:rPr>
      </w:pPr>
      <w:r>
        <w:rPr>
          <w:lang w:eastAsia="nb-NO"/>
        </w:rPr>
        <w:t xml:space="preserve"> </w:t>
      </w:r>
    </w:p>
    <w:p w14:paraId="5AE75E9F" w14:textId="77777777" w:rsidR="00B643DF" w:rsidRDefault="00B643DF" w:rsidP="00B643DF">
      <w:pPr>
        <w:rPr>
          <w:lang w:eastAsia="nb-NO"/>
        </w:rPr>
      </w:pPr>
      <w:r>
        <w:rPr>
          <w:lang w:eastAsia="nb-NO"/>
        </w:rPr>
        <w:t>Ved vesentlig brudd på bestemmelsen hos underleverandør, kan Oppdragsgiver kreve at</w:t>
      </w:r>
    </w:p>
    <w:p w14:paraId="7925DF10" w14:textId="77777777" w:rsidR="00B643DF" w:rsidRDefault="00B643DF" w:rsidP="00B643DF">
      <w:pPr>
        <w:rPr>
          <w:lang w:eastAsia="nb-NO"/>
        </w:rPr>
      </w:pPr>
      <w:r>
        <w:rPr>
          <w:lang w:eastAsia="nb-NO"/>
        </w:rPr>
        <w:t>Leverandøren skifter ut underleverandør. Utskiftingen skal skje uten kostnad for</w:t>
      </w:r>
    </w:p>
    <w:p w14:paraId="3CEB58D5" w14:textId="77777777" w:rsidR="00B643DF" w:rsidRDefault="00B643DF" w:rsidP="00B643DF">
      <w:pPr>
        <w:rPr>
          <w:lang w:eastAsia="nb-NO"/>
        </w:rPr>
      </w:pPr>
      <w:r>
        <w:rPr>
          <w:lang w:eastAsia="nb-NO"/>
        </w:rPr>
        <w:t>Oppdragsgiver.</w:t>
      </w:r>
    </w:p>
    <w:p w14:paraId="2BBBAC23" w14:textId="77777777" w:rsidR="00B643DF" w:rsidRDefault="00B643DF" w:rsidP="00B643DF">
      <w:pPr>
        <w:rPr>
          <w:lang w:eastAsia="nb-NO"/>
        </w:rPr>
      </w:pPr>
      <w:r>
        <w:rPr>
          <w:lang w:eastAsia="nb-NO"/>
        </w:rPr>
        <w:t xml:space="preserve"> </w:t>
      </w:r>
    </w:p>
    <w:p w14:paraId="59C77C80" w14:textId="77777777" w:rsidR="00B643DF" w:rsidRDefault="00B643DF" w:rsidP="00B643DF">
      <w:pPr>
        <w:rPr>
          <w:lang w:eastAsia="nb-NO"/>
        </w:rPr>
      </w:pPr>
      <w:r>
        <w:rPr>
          <w:lang w:eastAsia="nb-NO"/>
        </w:rPr>
        <w:t>Ved vesentlig brudd på denne bestemmelsen kan Oppdragsgiver heve avtalen, uavhengig av om</w:t>
      </w:r>
    </w:p>
    <w:p w14:paraId="550026C5" w14:textId="77777777" w:rsidR="00B643DF" w:rsidRDefault="00B643DF" w:rsidP="00B643DF">
      <w:pPr>
        <w:rPr>
          <w:lang w:eastAsia="nb-NO"/>
        </w:rPr>
      </w:pPr>
      <w:r>
        <w:rPr>
          <w:lang w:eastAsia="nb-NO"/>
        </w:rPr>
        <w:t>Leverandøren retter forholdene. Dersom Oppdragsgiver hever kontrakten med Leverandøren,</w:t>
      </w:r>
    </w:p>
    <w:p w14:paraId="01DC3F78" w14:textId="77777777" w:rsidR="00B643DF" w:rsidRDefault="00B643DF" w:rsidP="00B643DF">
      <w:pPr>
        <w:rPr>
          <w:lang w:eastAsia="nb-NO"/>
        </w:rPr>
      </w:pPr>
      <w:r>
        <w:rPr>
          <w:lang w:eastAsia="nb-NO"/>
        </w:rPr>
        <w:t>kan Oppdragsgiver kreve å få tiltransportert Leverandørens kontrakter med</w:t>
      </w:r>
    </w:p>
    <w:p w14:paraId="797B8148" w14:textId="77777777" w:rsidR="00B643DF" w:rsidRDefault="00B643DF" w:rsidP="00B643DF">
      <w:pPr>
        <w:rPr>
          <w:lang w:eastAsia="nb-NO"/>
        </w:rPr>
      </w:pPr>
      <w:r>
        <w:rPr>
          <w:lang w:eastAsia="nb-NO"/>
        </w:rPr>
        <w:t>underleverandører.</w:t>
      </w:r>
    </w:p>
    <w:p w14:paraId="121BAB2F" w14:textId="77777777" w:rsidR="00B643DF" w:rsidRDefault="00B643DF" w:rsidP="00B643DF">
      <w:pPr>
        <w:rPr>
          <w:lang w:eastAsia="nb-NO"/>
        </w:rPr>
      </w:pPr>
      <w:r>
        <w:rPr>
          <w:lang w:eastAsia="nb-NO"/>
        </w:rPr>
        <w:t xml:space="preserve"> </w:t>
      </w:r>
    </w:p>
    <w:p w14:paraId="4A82F693" w14:textId="77777777" w:rsidR="00B643DF" w:rsidRDefault="00B643DF" w:rsidP="00B643DF">
      <w:pPr>
        <w:rPr>
          <w:lang w:eastAsia="nb-NO"/>
        </w:rPr>
      </w:pPr>
      <w:r>
        <w:rPr>
          <w:lang w:eastAsia="nb-NO"/>
        </w:rPr>
        <w:t>Alle avtaler Leverandøren inngår for utførelse av arbeid under denne kontrakten, skal</w:t>
      </w:r>
    </w:p>
    <w:p w14:paraId="6136C110" w14:textId="3DD5086D" w:rsidR="00B643DF" w:rsidRDefault="00B643DF" w:rsidP="00B643DF">
      <w:pPr>
        <w:rPr>
          <w:lang w:eastAsia="nb-NO"/>
        </w:rPr>
      </w:pPr>
      <w:r>
        <w:rPr>
          <w:lang w:eastAsia="nb-NO"/>
        </w:rPr>
        <w:t>inneholde tilsvarende bestemmelser.</w:t>
      </w:r>
    </w:p>
    <w:p w14:paraId="0C995B15" w14:textId="163B9EE0" w:rsidR="00B643DF" w:rsidRDefault="00B643DF" w:rsidP="00E75808">
      <w:pPr>
        <w:pStyle w:val="Overskrift3"/>
        <w:rPr>
          <w:lang w:eastAsia="nb-NO"/>
        </w:rPr>
      </w:pPr>
      <w:bookmarkStart w:id="56" w:name="_Toc233814799"/>
      <w:r>
        <w:rPr>
          <w:lang w:eastAsia="nb-NO"/>
        </w:rPr>
        <w:t>Krav om elektronisk betaling og oppgjør</w:t>
      </w:r>
      <w:bookmarkEnd w:id="56"/>
    </w:p>
    <w:p w14:paraId="7247E70E" w14:textId="77777777" w:rsidR="00B643DF" w:rsidRDefault="00B643DF" w:rsidP="00B643DF">
      <w:pPr>
        <w:rPr>
          <w:lang w:eastAsia="nb-NO"/>
        </w:rPr>
      </w:pPr>
      <w:r>
        <w:rPr>
          <w:lang w:eastAsia="nb-NO"/>
        </w:rPr>
        <w:t>All betaling og oppgjør i forbindelse med oppfyllelse av denne kontrakten skal foretas med</w:t>
      </w:r>
    </w:p>
    <w:p w14:paraId="4B77E74A" w14:textId="77777777" w:rsidR="00B643DF" w:rsidRDefault="00B643DF" w:rsidP="00B643DF">
      <w:pPr>
        <w:rPr>
          <w:lang w:eastAsia="nb-NO"/>
        </w:rPr>
      </w:pPr>
      <w:r>
        <w:rPr>
          <w:lang w:eastAsia="nb-NO"/>
        </w:rPr>
        <w:t>elektronisk betalingsmiddel, og skal kunne dokumenteres.</w:t>
      </w:r>
    </w:p>
    <w:p w14:paraId="51F0EE9A" w14:textId="77777777" w:rsidR="00B643DF" w:rsidRDefault="00B643DF" w:rsidP="00B643DF">
      <w:pPr>
        <w:rPr>
          <w:lang w:eastAsia="nb-NO"/>
        </w:rPr>
      </w:pPr>
      <w:r>
        <w:rPr>
          <w:lang w:eastAsia="nb-NO"/>
        </w:rPr>
        <w:lastRenderedPageBreak/>
        <w:t xml:space="preserve"> </w:t>
      </w:r>
    </w:p>
    <w:p w14:paraId="22FE794A" w14:textId="77777777" w:rsidR="00B643DF" w:rsidRDefault="00B643DF" w:rsidP="00B643DF">
      <w:pPr>
        <w:rPr>
          <w:lang w:eastAsia="nb-NO"/>
        </w:rPr>
      </w:pPr>
      <w:r>
        <w:rPr>
          <w:lang w:eastAsia="nb-NO"/>
        </w:rPr>
        <w:t>Ved brudd på denne bestemmelsen har Oppdragsgiver rett til å ilegge et forholdsmessig gebyr</w:t>
      </w:r>
    </w:p>
    <w:p w14:paraId="177FE294" w14:textId="77777777" w:rsidR="00B643DF" w:rsidRDefault="00B643DF" w:rsidP="00B643DF">
      <w:pPr>
        <w:rPr>
          <w:lang w:eastAsia="nb-NO"/>
        </w:rPr>
      </w:pPr>
      <w:r>
        <w:rPr>
          <w:lang w:eastAsia="nb-NO"/>
        </w:rPr>
        <w:t>og/eller forholdsmessig avkorte vederlaget til Leverandøren med et beløp på inntil 1 prosent</w:t>
      </w:r>
    </w:p>
    <w:p w14:paraId="20240150" w14:textId="77777777" w:rsidR="00B643DF" w:rsidRDefault="00B643DF" w:rsidP="00B643DF">
      <w:pPr>
        <w:rPr>
          <w:lang w:eastAsia="nb-NO"/>
        </w:rPr>
      </w:pPr>
      <w:r>
        <w:rPr>
          <w:lang w:eastAsia="nb-NO"/>
        </w:rPr>
        <w:t>av kontraktssummen. Beløpet skal uansett ikke være mindre enn kr 1 500 per brudd. I</w:t>
      </w:r>
    </w:p>
    <w:p w14:paraId="205320B9" w14:textId="77777777" w:rsidR="00B643DF" w:rsidRDefault="00B643DF" w:rsidP="00B643DF">
      <w:pPr>
        <w:rPr>
          <w:lang w:eastAsia="nb-NO"/>
        </w:rPr>
      </w:pPr>
      <w:r>
        <w:rPr>
          <w:lang w:eastAsia="nb-NO"/>
        </w:rPr>
        <w:t>vurderingen av hva som er forholdsmessig, skal det særlig legges vekt på bruddets</w:t>
      </w:r>
    </w:p>
    <w:p w14:paraId="301B17B3" w14:textId="77777777" w:rsidR="00B643DF" w:rsidRDefault="00B643DF" w:rsidP="00B643DF">
      <w:pPr>
        <w:rPr>
          <w:lang w:eastAsia="nb-NO"/>
        </w:rPr>
      </w:pPr>
      <w:r>
        <w:rPr>
          <w:lang w:eastAsia="nb-NO"/>
        </w:rPr>
        <w:t>alvorlighetsgrad, omfang, varighet og betydning for Oppdragsgiver.</w:t>
      </w:r>
    </w:p>
    <w:p w14:paraId="1A68F43D" w14:textId="77777777" w:rsidR="00B643DF" w:rsidRDefault="00B643DF" w:rsidP="00B643DF">
      <w:pPr>
        <w:rPr>
          <w:lang w:eastAsia="nb-NO"/>
        </w:rPr>
      </w:pPr>
      <w:r>
        <w:rPr>
          <w:lang w:eastAsia="nb-NO"/>
        </w:rPr>
        <w:t>Alle avtaler Leverandøren inngår for utførelse av arbeid under denne kontrakten, skal</w:t>
      </w:r>
    </w:p>
    <w:p w14:paraId="75AC40D2" w14:textId="2F810F9B" w:rsidR="00B643DF" w:rsidRDefault="00B643DF" w:rsidP="00B643DF">
      <w:pPr>
        <w:rPr>
          <w:lang w:eastAsia="nb-NO"/>
        </w:rPr>
      </w:pPr>
      <w:r>
        <w:rPr>
          <w:lang w:eastAsia="nb-NO"/>
        </w:rPr>
        <w:t>inneholde tilsvarende bestemmelser.</w:t>
      </w:r>
    </w:p>
    <w:p w14:paraId="6C3FBDCF" w14:textId="757DE1AA" w:rsidR="00B643DF" w:rsidRDefault="00B643DF" w:rsidP="00E75808">
      <w:pPr>
        <w:pStyle w:val="Overskrift3"/>
        <w:rPr>
          <w:lang w:eastAsia="nb-NO"/>
        </w:rPr>
      </w:pPr>
      <w:bookmarkStart w:id="57" w:name="_Toc233814800"/>
      <w:r>
        <w:rPr>
          <w:lang w:eastAsia="nb-NO"/>
        </w:rPr>
        <w:t>Krav om elektronisk utbetaling av lønn til arbeiders bankkonto</w:t>
      </w:r>
      <w:bookmarkEnd w:id="57"/>
    </w:p>
    <w:p w14:paraId="6461A269" w14:textId="77777777" w:rsidR="00B643DF" w:rsidRDefault="00B643DF" w:rsidP="00B643DF">
      <w:pPr>
        <w:rPr>
          <w:lang w:eastAsia="nb-NO"/>
        </w:rPr>
      </w:pPr>
      <w:r>
        <w:rPr>
          <w:lang w:eastAsia="nb-NO"/>
        </w:rPr>
        <w:t>Lønn, vederlag og annen godtgjørelse til arbeider som medvirker til å oppfylle kontrakten, skal</w:t>
      </w:r>
    </w:p>
    <w:p w14:paraId="10A08BDC" w14:textId="77777777" w:rsidR="00B643DF" w:rsidRDefault="00B643DF" w:rsidP="00B643DF">
      <w:pPr>
        <w:rPr>
          <w:lang w:eastAsia="nb-NO"/>
        </w:rPr>
      </w:pPr>
      <w:r>
        <w:rPr>
          <w:lang w:eastAsia="nb-NO"/>
        </w:rPr>
        <w:t>utbetales til den enkelte arbeiders bankkonto uten kostnader for arbeideren.</w:t>
      </w:r>
    </w:p>
    <w:p w14:paraId="7A22381B" w14:textId="77777777" w:rsidR="00B643DF" w:rsidRDefault="00B643DF" w:rsidP="00B643DF">
      <w:pPr>
        <w:rPr>
          <w:lang w:eastAsia="nb-NO"/>
        </w:rPr>
      </w:pPr>
      <w:r>
        <w:rPr>
          <w:lang w:eastAsia="nb-NO"/>
        </w:rPr>
        <w:t>Ved brudd på denne bestemmelsen har Oppdragsgiver rett til å ilegge et forholdsmessig gebyr</w:t>
      </w:r>
    </w:p>
    <w:p w14:paraId="0DCF6510" w14:textId="77777777" w:rsidR="00B643DF" w:rsidRDefault="00B643DF" w:rsidP="00B643DF">
      <w:pPr>
        <w:rPr>
          <w:lang w:eastAsia="nb-NO"/>
        </w:rPr>
      </w:pPr>
      <w:r>
        <w:rPr>
          <w:lang w:eastAsia="nb-NO"/>
        </w:rPr>
        <w:t>og/eller forholdsmessig avkorte vederlaget til Leverandøren med et beløp på inntil 1 prosent</w:t>
      </w:r>
    </w:p>
    <w:p w14:paraId="6864D706" w14:textId="77777777" w:rsidR="00B643DF" w:rsidRDefault="00B643DF" w:rsidP="00B643DF">
      <w:pPr>
        <w:rPr>
          <w:lang w:eastAsia="nb-NO"/>
        </w:rPr>
      </w:pPr>
      <w:r>
        <w:rPr>
          <w:lang w:eastAsia="nb-NO"/>
        </w:rPr>
        <w:t>av kontraktssummen. Beløpet skal uansett ikke være mindre enn kr 1 500 per brudd per</w:t>
      </w:r>
    </w:p>
    <w:p w14:paraId="7F99F491" w14:textId="77777777" w:rsidR="00B643DF" w:rsidRDefault="00B643DF" w:rsidP="00B643DF">
      <w:pPr>
        <w:rPr>
          <w:lang w:eastAsia="nb-NO"/>
        </w:rPr>
      </w:pPr>
      <w:r>
        <w:rPr>
          <w:lang w:eastAsia="nb-NO"/>
        </w:rPr>
        <w:t>person. I vurderingen av hva som er forholdsmessig, skal det særlig legges vekt på bruddets</w:t>
      </w:r>
    </w:p>
    <w:p w14:paraId="50485463" w14:textId="77777777" w:rsidR="00B643DF" w:rsidRDefault="00B643DF" w:rsidP="00B643DF">
      <w:pPr>
        <w:rPr>
          <w:lang w:eastAsia="nb-NO"/>
        </w:rPr>
      </w:pPr>
      <w:r>
        <w:rPr>
          <w:lang w:eastAsia="nb-NO"/>
        </w:rPr>
        <w:t>alvorlighetsgrad, omfang, varighet og betydning for Oppdragsgiver.</w:t>
      </w:r>
    </w:p>
    <w:p w14:paraId="01DA4198" w14:textId="77777777" w:rsidR="00B643DF" w:rsidRDefault="00B643DF" w:rsidP="00B643DF">
      <w:pPr>
        <w:rPr>
          <w:lang w:eastAsia="nb-NO"/>
        </w:rPr>
      </w:pPr>
      <w:r>
        <w:rPr>
          <w:lang w:eastAsia="nb-NO"/>
        </w:rPr>
        <w:t xml:space="preserve"> </w:t>
      </w:r>
    </w:p>
    <w:p w14:paraId="2D131FB7" w14:textId="77777777" w:rsidR="00B643DF" w:rsidRDefault="00B643DF" w:rsidP="00B643DF">
      <w:pPr>
        <w:rPr>
          <w:lang w:eastAsia="nb-NO"/>
        </w:rPr>
      </w:pPr>
      <w:r>
        <w:rPr>
          <w:lang w:eastAsia="nb-NO"/>
        </w:rPr>
        <w:t>Alle avtaler Leverandøren inngår for utførelse av arbeid under denne kontrakten, skal</w:t>
      </w:r>
    </w:p>
    <w:p w14:paraId="118CEAF0" w14:textId="420D2ABC" w:rsidR="00B643DF" w:rsidRDefault="00B643DF" w:rsidP="00B643DF">
      <w:pPr>
        <w:rPr>
          <w:lang w:eastAsia="nb-NO"/>
        </w:rPr>
      </w:pPr>
      <w:r>
        <w:rPr>
          <w:lang w:eastAsia="nb-NO"/>
        </w:rPr>
        <w:t>inneholde tilsvarende bestemmelser.</w:t>
      </w:r>
    </w:p>
    <w:p w14:paraId="661DC011" w14:textId="02B07AD4" w:rsidR="00B643DF" w:rsidRDefault="00B643DF" w:rsidP="00E75808">
      <w:pPr>
        <w:pStyle w:val="Overskrift3"/>
        <w:rPr>
          <w:lang w:eastAsia="nb-NO"/>
        </w:rPr>
      </w:pPr>
      <w:bookmarkStart w:id="58" w:name="_Toc233814801"/>
      <w:r>
        <w:rPr>
          <w:lang w:eastAsia="nb-NO"/>
        </w:rPr>
        <w:t>Krav om yrkesmessig integritet og dokumentasjonsplikt</w:t>
      </w:r>
      <w:bookmarkEnd w:id="58"/>
    </w:p>
    <w:p w14:paraId="1E5E45F0" w14:textId="77777777" w:rsidR="00B643DF" w:rsidRDefault="00B643DF" w:rsidP="00B643DF">
      <w:pPr>
        <w:rPr>
          <w:lang w:eastAsia="nb-NO"/>
        </w:rPr>
      </w:pPr>
      <w:r>
        <w:rPr>
          <w:lang w:eastAsia="nb-NO"/>
        </w:rPr>
        <w:t>Dersom Oppdragsgiver har berettiget tvil om Leverandørens eller eventuelle</w:t>
      </w:r>
    </w:p>
    <w:p w14:paraId="21ADC209" w14:textId="77777777" w:rsidR="00B643DF" w:rsidRDefault="00B643DF" w:rsidP="00B643DF">
      <w:pPr>
        <w:rPr>
          <w:lang w:eastAsia="nb-NO"/>
        </w:rPr>
      </w:pPr>
      <w:r>
        <w:rPr>
          <w:lang w:eastAsia="nb-NO"/>
        </w:rPr>
        <w:t>underleverandørers yrkesmessige integritet eller hvem som er kommunens reelle</w:t>
      </w:r>
    </w:p>
    <w:p w14:paraId="21F98F70" w14:textId="77777777" w:rsidR="00B643DF" w:rsidRDefault="00B643DF" w:rsidP="00B643DF">
      <w:pPr>
        <w:rPr>
          <w:lang w:eastAsia="nb-NO"/>
        </w:rPr>
      </w:pPr>
      <w:r>
        <w:rPr>
          <w:lang w:eastAsia="nb-NO"/>
        </w:rPr>
        <w:t>kontraktspart, plikter Leverandøren på forespørsel å fremlegge relevant dokumentasjon på at</w:t>
      </w:r>
    </w:p>
    <w:p w14:paraId="7E00900E" w14:textId="77777777" w:rsidR="00B643DF" w:rsidRDefault="00B643DF" w:rsidP="00B643DF">
      <w:pPr>
        <w:rPr>
          <w:lang w:eastAsia="nb-NO"/>
        </w:rPr>
      </w:pPr>
      <w:r>
        <w:rPr>
          <w:lang w:eastAsia="nb-NO"/>
        </w:rPr>
        <w:t>Leverandøren/underleverandør ikke har begått alvorlige feil som kan medføre tvil om</w:t>
      </w:r>
    </w:p>
    <w:p w14:paraId="76A35727" w14:textId="77777777" w:rsidR="00B643DF" w:rsidRDefault="00B643DF" w:rsidP="00B643DF">
      <w:pPr>
        <w:rPr>
          <w:lang w:eastAsia="nb-NO"/>
        </w:rPr>
      </w:pPr>
      <w:r>
        <w:rPr>
          <w:lang w:eastAsia="nb-NO"/>
        </w:rPr>
        <w:t>yrkesmessig integritet og/eller hvem som er reell kontraktspart.</w:t>
      </w:r>
    </w:p>
    <w:p w14:paraId="73536CEC" w14:textId="77777777" w:rsidR="00B643DF" w:rsidRDefault="00B643DF" w:rsidP="00B643DF">
      <w:pPr>
        <w:rPr>
          <w:lang w:eastAsia="nb-NO"/>
        </w:rPr>
      </w:pPr>
      <w:r>
        <w:rPr>
          <w:lang w:eastAsia="nb-NO"/>
        </w:rPr>
        <w:t xml:space="preserve"> </w:t>
      </w:r>
    </w:p>
    <w:p w14:paraId="6286A061" w14:textId="77777777" w:rsidR="00B643DF" w:rsidRDefault="00B643DF" w:rsidP="00B643DF">
      <w:pPr>
        <w:rPr>
          <w:lang w:eastAsia="nb-NO"/>
        </w:rPr>
      </w:pPr>
      <w:r>
        <w:rPr>
          <w:lang w:eastAsia="nb-NO"/>
        </w:rPr>
        <w:t>Dersom Leverandøren på forespørsel ikke fremlegger relevant dokumentasjon som nevnt over,</w:t>
      </w:r>
    </w:p>
    <w:p w14:paraId="61C392CF" w14:textId="77777777" w:rsidR="00B643DF" w:rsidRDefault="00B643DF" w:rsidP="00B643DF">
      <w:pPr>
        <w:rPr>
          <w:lang w:eastAsia="nb-NO"/>
        </w:rPr>
      </w:pPr>
      <w:r>
        <w:rPr>
          <w:lang w:eastAsia="nb-NO"/>
        </w:rPr>
        <w:t>eller det avdekkes andre forhold som kunne ført til avvisning i konkurransen som ligger til</w:t>
      </w:r>
    </w:p>
    <w:p w14:paraId="26E40CC8" w14:textId="77777777" w:rsidR="00B643DF" w:rsidRDefault="00B643DF" w:rsidP="00B643DF">
      <w:pPr>
        <w:rPr>
          <w:lang w:eastAsia="nb-NO"/>
        </w:rPr>
      </w:pPr>
      <w:r>
        <w:rPr>
          <w:lang w:eastAsia="nb-NO"/>
        </w:rPr>
        <w:t>grunn for kontrakten, kan Oppdragsgiver for Leverandørens regning og risiko heve kontrakten,</w:t>
      </w:r>
    </w:p>
    <w:p w14:paraId="15CB189E" w14:textId="77777777" w:rsidR="00B643DF" w:rsidRDefault="00B643DF" w:rsidP="00B643DF">
      <w:pPr>
        <w:rPr>
          <w:lang w:eastAsia="nb-NO"/>
        </w:rPr>
      </w:pPr>
      <w:r>
        <w:rPr>
          <w:lang w:eastAsia="nb-NO"/>
        </w:rPr>
        <w:t>eller kreve utskiftning av underleverandør dersom tvil om yrkesmessig integritet og/eller reelt</w:t>
      </w:r>
    </w:p>
    <w:p w14:paraId="2B7C3593" w14:textId="77777777" w:rsidR="00B643DF" w:rsidRDefault="00B643DF" w:rsidP="00B643DF">
      <w:pPr>
        <w:rPr>
          <w:lang w:eastAsia="nb-NO"/>
        </w:rPr>
      </w:pPr>
      <w:r>
        <w:rPr>
          <w:lang w:eastAsia="nb-NO"/>
        </w:rPr>
        <w:t>eierskap gjelder underleverandør.</w:t>
      </w:r>
    </w:p>
    <w:p w14:paraId="57200984" w14:textId="77777777" w:rsidR="00B643DF" w:rsidRDefault="00B643DF" w:rsidP="00B643DF">
      <w:pPr>
        <w:rPr>
          <w:lang w:eastAsia="nb-NO"/>
        </w:rPr>
      </w:pPr>
      <w:r>
        <w:rPr>
          <w:lang w:eastAsia="nb-NO"/>
        </w:rPr>
        <w:t xml:space="preserve"> </w:t>
      </w:r>
    </w:p>
    <w:p w14:paraId="0319E0E0" w14:textId="77777777" w:rsidR="00B643DF" w:rsidRDefault="00B643DF" w:rsidP="00B643DF">
      <w:pPr>
        <w:rPr>
          <w:lang w:eastAsia="nb-NO"/>
        </w:rPr>
      </w:pPr>
      <w:r>
        <w:rPr>
          <w:lang w:eastAsia="nb-NO"/>
        </w:rPr>
        <w:t>Alle avtaler Leverandøren inngår for utførelse av arbeid under denne kontrakten, skal</w:t>
      </w:r>
    </w:p>
    <w:p w14:paraId="0548F3E8" w14:textId="2448F496" w:rsidR="00B643DF" w:rsidRDefault="00B643DF" w:rsidP="00B643DF">
      <w:pPr>
        <w:rPr>
          <w:lang w:eastAsia="nb-NO"/>
        </w:rPr>
      </w:pPr>
      <w:r>
        <w:rPr>
          <w:lang w:eastAsia="nb-NO"/>
        </w:rPr>
        <w:t>inneholde tilsvarende bestemmelser.</w:t>
      </w:r>
    </w:p>
    <w:p w14:paraId="5AC1AC8C" w14:textId="77025A0E" w:rsidR="00B643DF" w:rsidRDefault="00B643DF" w:rsidP="00E75808">
      <w:pPr>
        <w:pStyle w:val="Overskrift3"/>
        <w:rPr>
          <w:lang w:eastAsia="nb-NO"/>
        </w:rPr>
      </w:pPr>
      <w:bookmarkStart w:id="59" w:name="_Toc233814802"/>
      <w:r>
        <w:rPr>
          <w:lang w:eastAsia="nb-NO"/>
        </w:rPr>
        <w:t>Oppdragsgivers rett til å gjennomføre revisjon og stedlig kontroll</w:t>
      </w:r>
      <w:bookmarkEnd w:id="59"/>
    </w:p>
    <w:p w14:paraId="53056993" w14:textId="77777777" w:rsidR="00B643DF" w:rsidRDefault="00B643DF" w:rsidP="00B643DF">
      <w:pPr>
        <w:rPr>
          <w:lang w:eastAsia="nb-NO"/>
        </w:rPr>
      </w:pPr>
      <w:r>
        <w:rPr>
          <w:lang w:eastAsia="nb-NO"/>
        </w:rPr>
        <w:t>Oslo kommune kan gjennomføre leverandørrevisjoner og innhente all dokumentasjon som</w:t>
      </w:r>
    </w:p>
    <w:p w14:paraId="11B009C4" w14:textId="77777777" w:rsidR="00B643DF" w:rsidRDefault="00B643DF" w:rsidP="00B643DF">
      <w:pPr>
        <w:rPr>
          <w:lang w:eastAsia="nb-NO"/>
        </w:rPr>
      </w:pPr>
      <w:r>
        <w:rPr>
          <w:lang w:eastAsia="nb-NO"/>
        </w:rPr>
        <w:t>anses nødvendig for å verifisere at kontraktens krav og lovkrav er oppfylt. Revisjon kan</w:t>
      </w:r>
    </w:p>
    <w:p w14:paraId="2973641E" w14:textId="77777777" w:rsidR="00B643DF" w:rsidRDefault="00B643DF" w:rsidP="00B643DF">
      <w:pPr>
        <w:rPr>
          <w:lang w:eastAsia="nb-NO"/>
        </w:rPr>
      </w:pPr>
      <w:r>
        <w:rPr>
          <w:lang w:eastAsia="nb-NO"/>
        </w:rPr>
        <w:t>gjennomføres fra kontraktsinngåelse og frem til seks måneder etter at sluttfaktura er betalt.</w:t>
      </w:r>
    </w:p>
    <w:p w14:paraId="4AD4AA6A" w14:textId="77777777" w:rsidR="00B643DF" w:rsidRDefault="00B643DF" w:rsidP="00B643DF">
      <w:pPr>
        <w:rPr>
          <w:lang w:eastAsia="nb-NO"/>
        </w:rPr>
      </w:pPr>
      <w:r>
        <w:rPr>
          <w:lang w:eastAsia="nb-NO"/>
        </w:rPr>
        <w:t>Revisjon kan omfatte undersøkelser, innhenting av dokumentasjon og stedlig kontroll både hos</w:t>
      </w:r>
    </w:p>
    <w:p w14:paraId="5B9A8457" w14:textId="77777777" w:rsidR="00B643DF" w:rsidRDefault="00B643DF" w:rsidP="00B643DF">
      <w:pPr>
        <w:rPr>
          <w:lang w:eastAsia="nb-NO"/>
        </w:rPr>
      </w:pPr>
      <w:r>
        <w:rPr>
          <w:lang w:eastAsia="nb-NO"/>
        </w:rPr>
        <w:t>Leverandøren, eventuelle underleverandører og på steder der kontraktsarbeidet utføres.</w:t>
      </w:r>
    </w:p>
    <w:p w14:paraId="51D3E3A8" w14:textId="77777777" w:rsidR="00B643DF" w:rsidRDefault="00B643DF" w:rsidP="00B643DF">
      <w:pPr>
        <w:rPr>
          <w:lang w:eastAsia="nb-NO"/>
        </w:rPr>
      </w:pPr>
      <w:r>
        <w:rPr>
          <w:lang w:eastAsia="nb-NO"/>
        </w:rPr>
        <w:t xml:space="preserve"> </w:t>
      </w:r>
    </w:p>
    <w:p w14:paraId="48D18D01" w14:textId="77777777" w:rsidR="00B643DF" w:rsidRDefault="00B643DF" w:rsidP="00B643DF">
      <w:pPr>
        <w:rPr>
          <w:lang w:eastAsia="nb-NO"/>
        </w:rPr>
      </w:pPr>
      <w:r>
        <w:rPr>
          <w:lang w:eastAsia="nb-NO"/>
        </w:rPr>
        <w:t>Leverandøren skal vederlagsfritt stille nødvendige ressurser til disposisjon og oversende</w:t>
      </w:r>
    </w:p>
    <w:p w14:paraId="2A1B4B90" w14:textId="77777777" w:rsidR="00B643DF" w:rsidRDefault="00B643DF" w:rsidP="00B643DF">
      <w:pPr>
        <w:rPr>
          <w:lang w:eastAsia="nb-NO"/>
        </w:rPr>
      </w:pPr>
      <w:r>
        <w:rPr>
          <w:lang w:eastAsia="nb-NO"/>
        </w:rPr>
        <w:t>etterspurt dokumentasjon i forbindelse med revisjon eller kontroll. Medvirknings- og</w:t>
      </w:r>
    </w:p>
    <w:p w14:paraId="742E91E0" w14:textId="77777777" w:rsidR="00B643DF" w:rsidRDefault="00B643DF" w:rsidP="00B643DF">
      <w:pPr>
        <w:rPr>
          <w:lang w:eastAsia="nb-NO"/>
        </w:rPr>
      </w:pPr>
      <w:r>
        <w:rPr>
          <w:lang w:eastAsia="nb-NO"/>
        </w:rPr>
        <w:t>dokumentasjonsplikten omfatter også underleverandører.</w:t>
      </w:r>
    </w:p>
    <w:p w14:paraId="399F31EA" w14:textId="77777777" w:rsidR="00B643DF" w:rsidRDefault="00B643DF" w:rsidP="00B643DF">
      <w:pPr>
        <w:rPr>
          <w:lang w:eastAsia="nb-NO"/>
        </w:rPr>
      </w:pPr>
      <w:r>
        <w:rPr>
          <w:lang w:eastAsia="nb-NO"/>
        </w:rPr>
        <w:t>Tillitsvalgte kan ikke nektes adgang ved stedlig kontroll der kontraktsarbeidet utføres.</w:t>
      </w:r>
    </w:p>
    <w:p w14:paraId="2B4ABB72" w14:textId="77777777" w:rsidR="00B643DF" w:rsidRDefault="00B643DF" w:rsidP="00B643DF">
      <w:pPr>
        <w:rPr>
          <w:lang w:eastAsia="nb-NO"/>
        </w:rPr>
      </w:pPr>
      <w:r>
        <w:rPr>
          <w:lang w:eastAsia="nb-NO"/>
        </w:rPr>
        <w:t>Revisjon og stedlig kontroll kan utføres av Oslo kommune eller tredjepart engasjert av</w:t>
      </w:r>
    </w:p>
    <w:p w14:paraId="6D05CB4B" w14:textId="77777777" w:rsidR="00B643DF" w:rsidRDefault="00B643DF" w:rsidP="00B643DF">
      <w:pPr>
        <w:rPr>
          <w:lang w:eastAsia="nb-NO"/>
        </w:rPr>
      </w:pPr>
      <w:r>
        <w:rPr>
          <w:lang w:eastAsia="nb-NO"/>
        </w:rPr>
        <w:lastRenderedPageBreak/>
        <w:t>Oppdragsgiver. Slik tredjepart identifiseres i denne bestemmelsen med Oppdragsgiver.</w:t>
      </w:r>
    </w:p>
    <w:p w14:paraId="1254F602" w14:textId="77777777" w:rsidR="00B643DF" w:rsidRDefault="00B643DF" w:rsidP="00B643DF">
      <w:pPr>
        <w:rPr>
          <w:lang w:eastAsia="nb-NO"/>
        </w:rPr>
      </w:pPr>
      <w:r>
        <w:rPr>
          <w:lang w:eastAsia="nb-NO"/>
        </w:rPr>
        <w:t>Leverandøren kan motsette seg at en direkte konkurrent av Leverandøren blir oppnevnt som</w:t>
      </w:r>
    </w:p>
    <w:p w14:paraId="606E64A5" w14:textId="77777777" w:rsidR="00B643DF" w:rsidRDefault="00B643DF" w:rsidP="00B643DF">
      <w:pPr>
        <w:rPr>
          <w:lang w:eastAsia="nb-NO"/>
        </w:rPr>
      </w:pPr>
      <w:r>
        <w:rPr>
          <w:lang w:eastAsia="nb-NO"/>
        </w:rPr>
        <w:t>tredjepart.</w:t>
      </w:r>
    </w:p>
    <w:p w14:paraId="0617F772" w14:textId="77777777" w:rsidR="00B643DF" w:rsidRDefault="00B643DF" w:rsidP="00B643DF">
      <w:pPr>
        <w:rPr>
          <w:lang w:eastAsia="nb-NO"/>
        </w:rPr>
      </w:pPr>
      <w:r>
        <w:rPr>
          <w:lang w:eastAsia="nb-NO"/>
        </w:rPr>
        <w:t xml:space="preserve"> </w:t>
      </w:r>
    </w:p>
    <w:p w14:paraId="607C7A4C" w14:textId="77777777" w:rsidR="00B643DF" w:rsidRDefault="00B643DF" w:rsidP="00B643DF">
      <w:pPr>
        <w:rPr>
          <w:lang w:eastAsia="nb-NO"/>
        </w:rPr>
      </w:pPr>
      <w:r>
        <w:rPr>
          <w:lang w:eastAsia="nb-NO"/>
        </w:rPr>
        <w:t>Oppdragsgiver har rett til å samarbeide med andre offentlige oppdragsgivere og</w:t>
      </w:r>
    </w:p>
    <w:p w14:paraId="226CA40E" w14:textId="77777777" w:rsidR="00B643DF" w:rsidRDefault="00B643DF" w:rsidP="00B643DF">
      <w:pPr>
        <w:rPr>
          <w:lang w:eastAsia="nb-NO"/>
        </w:rPr>
      </w:pPr>
      <w:r>
        <w:rPr>
          <w:lang w:eastAsia="nb-NO"/>
        </w:rPr>
        <w:t>samarbeidspartnere i oppfølgingen av seriøsitetsbestemmelser, samt innenfor lovverkets</w:t>
      </w:r>
    </w:p>
    <w:p w14:paraId="3CDE7CE3" w14:textId="77777777" w:rsidR="00B643DF" w:rsidRDefault="00B643DF" w:rsidP="00B643DF">
      <w:pPr>
        <w:rPr>
          <w:lang w:eastAsia="nb-NO"/>
        </w:rPr>
      </w:pPr>
      <w:r>
        <w:rPr>
          <w:lang w:eastAsia="nb-NO"/>
        </w:rPr>
        <w:t>rammer å dele relevant informasjon og dokumentasjon fra oppfølgingen. Oppdragsgiver skal</w:t>
      </w:r>
    </w:p>
    <w:p w14:paraId="3E69D519" w14:textId="77777777" w:rsidR="00B643DF" w:rsidRDefault="00B643DF" w:rsidP="00B643DF">
      <w:pPr>
        <w:rPr>
          <w:lang w:eastAsia="nb-NO"/>
        </w:rPr>
      </w:pPr>
      <w:r>
        <w:rPr>
          <w:lang w:eastAsia="nb-NO"/>
        </w:rPr>
        <w:t>sikre at informasjonen deles på forsvarlig måte.</w:t>
      </w:r>
    </w:p>
    <w:p w14:paraId="7D21089B" w14:textId="77777777" w:rsidR="00B643DF" w:rsidRDefault="00B643DF" w:rsidP="00B643DF">
      <w:pPr>
        <w:rPr>
          <w:lang w:eastAsia="nb-NO"/>
        </w:rPr>
      </w:pPr>
      <w:r>
        <w:rPr>
          <w:lang w:eastAsia="nb-NO"/>
        </w:rPr>
        <w:t xml:space="preserve"> </w:t>
      </w:r>
    </w:p>
    <w:p w14:paraId="77540B0E" w14:textId="77777777" w:rsidR="00B643DF" w:rsidRDefault="00B643DF" w:rsidP="00B643DF">
      <w:pPr>
        <w:rPr>
          <w:lang w:eastAsia="nb-NO"/>
        </w:rPr>
      </w:pPr>
      <w:r>
        <w:rPr>
          <w:lang w:eastAsia="nb-NO"/>
        </w:rPr>
        <w:t>Ved brudd på denne bestemmelsen har Oppdragsgiver rett til å ilegge et forholdsmessig gebyr</w:t>
      </w:r>
    </w:p>
    <w:p w14:paraId="6E3915E3" w14:textId="77777777" w:rsidR="00B643DF" w:rsidRDefault="00B643DF" w:rsidP="00B643DF">
      <w:pPr>
        <w:rPr>
          <w:lang w:eastAsia="nb-NO"/>
        </w:rPr>
      </w:pPr>
      <w:r>
        <w:rPr>
          <w:lang w:eastAsia="nb-NO"/>
        </w:rPr>
        <w:t>og/eller forholdsmessig avkorte vederlaget til Leverandøren med et beløp på inntil 1 prosent</w:t>
      </w:r>
    </w:p>
    <w:p w14:paraId="1F09A4C5" w14:textId="77777777" w:rsidR="00B643DF" w:rsidRDefault="00B643DF" w:rsidP="00B643DF">
      <w:pPr>
        <w:rPr>
          <w:lang w:eastAsia="nb-NO"/>
        </w:rPr>
      </w:pPr>
      <w:r>
        <w:rPr>
          <w:lang w:eastAsia="nb-NO"/>
        </w:rPr>
        <w:t>av kontraktssummen. Beløpet skal uansett ikke være mindre enn kr 1 500 per brudd. I</w:t>
      </w:r>
    </w:p>
    <w:p w14:paraId="5002E46B" w14:textId="77777777" w:rsidR="00B643DF" w:rsidRDefault="00B643DF" w:rsidP="00B643DF">
      <w:pPr>
        <w:rPr>
          <w:lang w:eastAsia="nb-NO"/>
        </w:rPr>
      </w:pPr>
      <w:r>
        <w:rPr>
          <w:lang w:eastAsia="nb-NO"/>
        </w:rPr>
        <w:t>vurderingen av hva som er forholdsmessig, skal det særlig legges vekt på bruddets</w:t>
      </w:r>
    </w:p>
    <w:p w14:paraId="1A01C852" w14:textId="77777777" w:rsidR="00B643DF" w:rsidRDefault="00B643DF" w:rsidP="00B643DF">
      <w:pPr>
        <w:rPr>
          <w:lang w:eastAsia="nb-NO"/>
        </w:rPr>
      </w:pPr>
      <w:r>
        <w:rPr>
          <w:lang w:eastAsia="nb-NO"/>
        </w:rPr>
        <w:t>alvorlighetsgrad, omfang, varighet og betydning for Oppdragsgiver.</w:t>
      </w:r>
    </w:p>
    <w:p w14:paraId="516EB766" w14:textId="77777777" w:rsidR="00B643DF" w:rsidRDefault="00B643DF" w:rsidP="00B643DF">
      <w:pPr>
        <w:rPr>
          <w:lang w:eastAsia="nb-NO"/>
        </w:rPr>
      </w:pPr>
      <w:r>
        <w:rPr>
          <w:lang w:eastAsia="nb-NO"/>
        </w:rPr>
        <w:t xml:space="preserve"> </w:t>
      </w:r>
    </w:p>
    <w:p w14:paraId="1F7E9415" w14:textId="77777777" w:rsidR="00B643DF" w:rsidRDefault="00B643DF" w:rsidP="00B643DF">
      <w:pPr>
        <w:rPr>
          <w:lang w:eastAsia="nb-NO"/>
        </w:rPr>
      </w:pPr>
      <w:r>
        <w:rPr>
          <w:lang w:eastAsia="nb-NO"/>
        </w:rPr>
        <w:t>Alle avtaler Leverandøren inngår for utførelse av arbeid under denne kontrakten, skal</w:t>
      </w:r>
    </w:p>
    <w:p w14:paraId="63A366FF" w14:textId="62DB0453" w:rsidR="00B643DF" w:rsidRDefault="00B643DF" w:rsidP="00B643DF">
      <w:pPr>
        <w:rPr>
          <w:lang w:eastAsia="nb-NO"/>
        </w:rPr>
      </w:pPr>
      <w:r>
        <w:rPr>
          <w:lang w:eastAsia="nb-NO"/>
        </w:rPr>
        <w:t>inneholde tilsvarende bestemmelser.</w:t>
      </w:r>
    </w:p>
    <w:p w14:paraId="0EB32E84" w14:textId="5234E204" w:rsidR="00B643DF" w:rsidRDefault="00B643DF" w:rsidP="00E75808">
      <w:pPr>
        <w:pStyle w:val="Overskrift3"/>
        <w:rPr>
          <w:lang w:eastAsia="nb-NO"/>
        </w:rPr>
      </w:pPr>
      <w:bookmarkStart w:id="60" w:name="_Toc233814803"/>
      <w:r>
        <w:rPr>
          <w:lang w:eastAsia="nb-NO"/>
        </w:rPr>
        <w:t>Konsekvenser ved brudd på konkurranselovgivningen</w:t>
      </w:r>
      <w:bookmarkEnd w:id="60"/>
    </w:p>
    <w:p w14:paraId="0B0C2452" w14:textId="77777777" w:rsidR="00B643DF" w:rsidRDefault="00B643DF" w:rsidP="00B643DF">
      <w:pPr>
        <w:rPr>
          <w:lang w:eastAsia="nb-NO"/>
        </w:rPr>
      </w:pPr>
      <w:r>
        <w:rPr>
          <w:lang w:eastAsia="nb-NO"/>
        </w:rPr>
        <w:t>Dersom Oppdragsgiver har klare holdepunkter for at Leverandøren eller underleverandør har</w:t>
      </w:r>
    </w:p>
    <w:p w14:paraId="6BDA1143" w14:textId="77777777" w:rsidR="00B643DF" w:rsidRDefault="00B643DF" w:rsidP="00B643DF">
      <w:pPr>
        <w:rPr>
          <w:lang w:eastAsia="nb-NO"/>
        </w:rPr>
      </w:pPr>
      <w:r>
        <w:rPr>
          <w:lang w:eastAsia="nb-NO"/>
        </w:rPr>
        <w:t>inngått avtaler med hensikt om å vri konkurransen, kan Oppdragsgiver heve kontrakten eller</w:t>
      </w:r>
    </w:p>
    <w:p w14:paraId="27D52F60" w14:textId="77777777" w:rsidR="00B643DF" w:rsidRDefault="00B643DF" w:rsidP="00B643DF">
      <w:pPr>
        <w:rPr>
          <w:lang w:eastAsia="nb-NO"/>
        </w:rPr>
      </w:pPr>
      <w:r>
        <w:rPr>
          <w:lang w:eastAsia="nb-NO"/>
        </w:rPr>
        <w:t>kreve utskifting av underleverandør for Leverandørens regning og risiko. Dersom</w:t>
      </w:r>
    </w:p>
    <w:p w14:paraId="38874F6A" w14:textId="77777777" w:rsidR="00B643DF" w:rsidRDefault="00B643DF" w:rsidP="00B643DF">
      <w:pPr>
        <w:rPr>
          <w:lang w:eastAsia="nb-NO"/>
        </w:rPr>
      </w:pPr>
      <w:r>
        <w:rPr>
          <w:lang w:eastAsia="nb-NO"/>
        </w:rPr>
        <w:t>Oppdragsgiver hever kontrakten med Leverandøren, kan Oppdragsgiver kreve å få</w:t>
      </w:r>
    </w:p>
    <w:p w14:paraId="39FE71AC" w14:textId="77777777" w:rsidR="00B643DF" w:rsidRDefault="00B643DF" w:rsidP="00B643DF">
      <w:pPr>
        <w:rPr>
          <w:lang w:eastAsia="nb-NO"/>
        </w:rPr>
      </w:pPr>
      <w:r>
        <w:rPr>
          <w:lang w:eastAsia="nb-NO"/>
        </w:rPr>
        <w:t>tiltransportert Leverandørens kontrakter med underleverandører.</w:t>
      </w:r>
    </w:p>
    <w:p w14:paraId="715B96FE" w14:textId="77777777" w:rsidR="00B643DF" w:rsidRDefault="00B643DF" w:rsidP="00B643DF">
      <w:pPr>
        <w:rPr>
          <w:lang w:eastAsia="nb-NO"/>
        </w:rPr>
      </w:pPr>
      <w:r>
        <w:rPr>
          <w:lang w:eastAsia="nb-NO"/>
        </w:rPr>
        <w:t xml:space="preserve"> </w:t>
      </w:r>
    </w:p>
    <w:p w14:paraId="61BC815D" w14:textId="77777777" w:rsidR="00B643DF" w:rsidRDefault="00B643DF" w:rsidP="00B643DF">
      <w:pPr>
        <w:rPr>
          <w:lang w:eastAsia="nb-NO"/>
        </w:rPr>
      </w:pPr>
      <w:r>
        <w:rPr>
          <w:lang w:eastAsia="nb-NO"/>
        </w:rPr>
        <w:t>Før heving eller utskiftning av underleverandør skjer, skal Oppdragiver vurdere tiden som er</w:t>
      </w:r>
    </w:p>
    <w:p w14:paraId="17BBA6A1" w14:textId="77777777" w:rsidR="00B643DF" w:rsidRDefault="00B643DF" w:rsidP="00B643DF">
      <w:pPr>
        <w:rPr>
          <w:lang w:eastAsia="nb-NO"/>
        </w:rPr>
      </w:pPr>
      <w:r>
        <w:rPr>
          <w:lang w:eastAsia="nb-NO"/>
        </w:rPr>
        <w:t xml:space="preserve">gått siden bruddet på konkurranseloven ble begått, hvilke </w:t>
      </w:r>
      <w:proofErr w:type="spellStart"/>
      <w:r>
        <w:rPr>
          <w:lang w:eastAsia="nb-NO"/>
        </w:rPr>
        <w:t>self</w:t>
      </w:r>
      <w:proofErr w:type="spellEnd"/>
      <w:r>
        <w:rPr>
          <w:lang w:eastAsia="nb-NO"/>
        </w:rPr>
        <w:t>-</w:t>
      </w:r>
      <w:proofErr w:type="spellStart"/>
      <w:r>
        <w:rPr>
          <w:lang w:eastAsia="nb-NO"/>
        </w:rPr>
        <w:t>cleaning</w:t>
      </w:r>
      <w:proofErr w:type="spellEnd"/>
      <w:r>
        <w:rPr>
          <w:lang w:eastAsia="nb-NO"/>
        </w:rPr>
        <w:t>-tiltak som er iverksatt</w:t>
      </w:r>
    </w:p>
    <w:p w14:paraId="14F419CD" w14:textId="77777777" w:rsidR="00B643DF" w:rsidRDefault="00B643DF" w:rsidP="00B643DF">
      <w:pPr>
        <w:rPr>
          <w:lang w:eastAsia="nb-NO"/>
        </w:rPr>
      </w:pPr>
      <w:r>
        <w:rPr>
          <w:lang w:eastAsia="nb-NO"/>
        </w:rPr>
        <w:t>fra Leverandørens eller underleverandørens side og eventuelt andre momenter som kan ha</w:t>
      </w:r>
    </w:p>
    <w:p w14:paraId="738E807F" w14:textId="77777777" w:rsidR="00B643DF" w:rsidRDefault="00B643DF" w:rsidP="00B643DF">
      <w:pPr>
        <w:rPr>
          <w:lang w:eastAsia="nb-NO"/>
        </w:rPr>
      </w:pPr>
      <w:r>
        <w:rPr>
          <w:lang w:eastAsia="nb-NO"/>
        </w:rPr>
        <w:t>betydning for vurderingen av om hevingen eller utskiftningen av underleverandør er</w:t>
      </w:r>
    </w:p>
    <w:p w14:paraId="3CE47CBA" w14:textId="77777777" w:rsidR="00B643DF" w:rsidRDefault="00B643DF" w:rsidP="00B643DF">
      <w:pPr>
        <w:rPr>
          <w:lang w:eastAsia="nb-NO"/>
        </w:rPr>
      </w:pPr>
      <w:r>
        <w:rPr>
          <w:lang w:eastAsia="nb-NO"/>
        </w:rPr>
        <w:t>forholdsmessig. Dersom bruddet på konkurranselovgivningen direkte har rammet eller berørt</w:t>
      </w:r>
    </w:p>
    <w:p w14:paraId="2491B753" w14:textId="77777777" w:rsidR="00B643DF" w:rsidRDefault="00B643DF" w:rsidP="00B643DF">
      <w:pPr>
        <w:rPr>
          <w:lang w:eastAsia="nb-NO"/>
        </w:rPr>
      </w:pPr>
      <w:r>
        <w:rPr>
          <w:lang w:eastAsia="nb-NO"/>
        </w:rPr>
        <w:t>Oslo kommune, vil heving alltid anses å være forholdsmessig.</w:t>
      </w:r>
    </w:p>
    <w:p w14:paraId="0532B722" w14:textId="77777777" w:rsidR="00B643DF" w:rsidRDefault="00B643DF" w:rsidP="00B643DF">
      <w:pPr>
        <w:rPr>
          <w:lang w:eastAsia="nb-NO"/>
        </w:rPr>
      </w:pPr>
      <w:r>
        <w:rPr>
          <w:lang w:eastAsia="nb-NO"/>
        </w:rPr>
        <w:t xml:space="preserve"> </w:t>
      </w:r>
    </w:p>
    <w:p w14:paraId="05A84DE0" w14:textId="77777777" w:rsidR="00B643DF" w:rsidRDefault="00B643DF" w:rsidP="00B643DF">
      <w:pPr>
        <w:rPr>
          <w:lang w:eastAsia="nb-NO"/>
        </w:rPr>
      </w:pPr>
      <w:r>
        <w:rPr>
          <w:lang w:eastAsia="nb-NO"/>
        </w:rPr>
        <w:t>Alle avtaler Leverandøren inngår om utførelse av arbeid under denne kontrakten skal</w:t>
      </w:r>
    </w:p>
    <w:p w14:paraId="7D458F0C" w14:textId="79A17065" w:rsidR="00B643DF" w:rsidRDefault="00B643DF" w:rsidP="00B643DF">
      <w:pPr>
        <w:rPr>
          <w:lang w:eastAsia="nb-NO"/>
        </w:rPr>
      </w:pPr>
      <w:r>
        <w:rPr>
          <w:lang w:eastAsia="nb-NO"/>
        </w:rPr>
        <w:t>inneholde tilsvarende krav.</w:t>
      </w:r>
    </w:p>
    <w:p w14:paraId="708DB0CC" w14:textId="2B15F110" w:rsidR="00B643DF" w:rsidRDefault="00B643DF" w:rsidP="00E75808">
      <w:pPr>
        <w:pStyle w:val="Overskrift3"/>
        <w:rPr>
          <w:lang w:eastAsia="nb-NO"/>
        </w:rPr>
      </w:pPr>
      <w:bookmarkStart w:id="61" w:name="_Toc233814804"/>
      <w:r>
        <w:rPr>
          <w:lang w:eastAsia="nb-NO"/>
        </w:rPr>
        <w:t xml:space="preserve">Krav om oppfyllelse av skatte- og </w:t>
      </w:r>
      <w:proofErr w:type="spellStart"/>
      <w:r>
        <w:rPr>
          <w:lang w:eastAsia="nb-NO"/>
        </w:rPr>
        <w:t>avgiftsforpliktelser</w:t>
      </w:r>
      <w:bookmarkEnd w:id="61"/>
      <w:proofErr w:type="spellEnd"/>
    </w:p>
    <w:p w14:paraId="06C4829D" w14:textId="77777777" w:rsidR="00B643DF" w:rsidRDefault="00B643DF" w:rsidP="00B643DF">
      <w:pPr>
        <w:rPr>
          <w:lang w:eastAsia="nb-NO"/>
        </w:rPr>
      </w:pPr>
      <w:r>
        <w:rPr>
          <w:lang w:eastAsia="nb-NO"/>
        </w:rPr>
        <w:t>Leverandøren og eventuell underleverandør skal til enhver tid oppfylle sine forpliktelser til å</w:t>
      </w:r>
    </w:p>
    <w:p w14:paraId="3BD3884B" w14:textId="77777777" w:rsidR="00B643DF" w:rsidRDefault="00B643DF" w:rsidP="00B643DF">
      <w:pPr>
        <w:rPr>
          <w:lang w:eastAsia="nb-NO"/>
        </w:rPr>
      </w:pPr>
      <w:r>
        <w:rPr>
          <w:lang w:eastAsia="nb-NO"/>
        </w:rPr>
        <w:t>betale skatter og avgifter. Leverandøren er ansvarlig for å dokumentere at underleverandører</w:t>
      </w:r>
    </w:p>
    <w:p w14:paraId="3D20751F" w14:textId="77777777" w:rsidR="00B643DF" w:rsidRDefault="00B643DF" w:rsidP="00B643DF">
      <w:pPr>
        <w:rPr>
          <w:lang w:eastAsia="nb-NO"/>
        </w:rPr>
      </w:pPr>
      <w:r>
        <w:rPr>
          <w:lang w:eastAsia="nb-NO"/>
        </w:rPr>
        <w:t xml:space="preserve">oppfyller sine skatte- og </w:t>
      </w:r>
      <w:proofErr w:type="spellStart"/>
      <w:r>
        <w:rPr>
          <w:lang w:eastAsia="nb-NO"/>
        </w:rPr>
        <w:t>avgiftsforpliktelser</w:t>
      </w:r>
      <w:proofErr w:type="spellEnd"/>
      <w:r>
        <w:rPr>
          <w:lang w:eastAsia="nb-NO"/>
        </w:rPr>
        <w:t>.</w:t>
      </w:r>
    </w:p>
    <w:p w14:paraId="2139F1DE" w14:textId="77777777" w:rsidR="00B643DF" w:rsidRDefault="00B643DF" w:rsidP="00B643DF">
      <w:pPr>
        <w:rPr>
          <w:lang w:eastAsia="nb-NO"/>
        </w:rPr>
      </w:pPr>
      <w:r>
        <w:rPr>
          <w:lang w:eastAsia="nb-NO"/>
        </w:rPr>
        <w:t xml:space="preserve"> </w:t>
      </w:r>
    </w:p>
    <w:p w14:paraId="47008FB0" w14:textId="77777777" w:rsidR="00B643DF" w:rsidRDefault="00B643DF" w:rsidP="00B643DF">
      <w:pPr>
        <w:rPr>
          <w:lang w:eastAsia="nb-NO"/>
        </w:rPr>
      </w:pPr>
      <w:r>
        <w:rPr>
          <w:lang w:eastAsia="nb-NO"/>
        </w:rPr>
        <w:t>Oppdragsgiver kan til enhver tid kreve fremleggelse av attest for skatt og merverdiavgift som</w:t>
      </w:r>
    </w:p>
    <w:p w14:paraId="7B953C0F" w14:textId="77777777" w:rsidR="00B643DF" w:rsidRDefault="00B643DF" w:rsidP="00B643DF">
      <w:pPr>
        <w:rPr>
          <w:lang w:eastAsia="nb-NO"/>
        </w:rPr>
      </w:pPr>
      <w:r>
        <w:rPr>
          <w:lang w:eastAsia="nb-NO"/>
        </w:rPr>
        <w:t>ikke er eldre enn 6 måneder og foreta kontroll av Leverandørens og eventuelle</w:t>
      </w:r>
    </w:p>
    <w:p w14:paraId="272E0596" w14:textId="77777777" w:rsidR="00B643DF" w:rsidRDefault="00B643DF" w:rsidP="00B643DF">
      <w:pPr>
        <w:rPr>
          <w:lang w:eastAsia="nb-NO"/>
        </w:rPr>
      </w:pPr>
      <w:r>
        <w:rPr>
          <w:lang w:eastAsia="nb-NO"/>
        </w:rPr>
        <w:t>underleverandørers oppfyllelse av forpliktelser til å betale skatt og/eller avgifter. Fra</w:t>
      </w:r>
    </w:p>
    <w:p w14:paraId="2B9901F7" w14:textId="77777777" w:rsidR="00B643DF" w:rsidRDefault="00B643DF" w:rsidP="00B643DF">
      <w:pPr>
        <w:rPr>
          <w:lang w:eastAsia="nb-NO"/>
        </w:rPr>
      </w:pPr>
      <w:r>
        <w:rPr>
          <w:lang w:eastAsia="nb-NO"/>
        </w:rPr>
        <w:t>underleverandører med forretningsadresse i andre EØS-land enn Norge, skal det innhentes</w:t>
      </w:r>
    </w:p>
    <w:p w14:paraId="27ED3C98" w14:textId="77777777" w:rsidR="00B643DF" w:rsidRDefault="00B643DF" w:rsidP="00B643DF">
      <w:pPr>
        <w:rPr>
          <w:lang w:eastAsia="nb-NO"/>
        </w:rPr>
      </w:pPr>
      <w:r>
        <w:rPr>
          <w:lang w:eastAsia="nb-NO"/>
        </w:rPr>
        <w:t>tilsvarende attest. Attestene skal til enhver tid finnes lett tilgjengelig for Oppdragsgiver.</w:t>
      </w:r>
    </w:p>
    <w:p w14:paraId="533A6138" w14:textId="77777777" w:rsidR="00B643DF" w:rsidRDefault="00B643DF" w:rsidP="00B643DF">
      <w:pPr>
        <w:rPr>
          <w:lang w:eastAsia="nb-NO"/>
        </w:rPr>
      </w:pPr>
      <w:r>
        <w:rPr>
          <w:lang w:eastAsia="nb-NO"/>
        </w:rPr>
        <w:t>Ved brudd på bestemmelsen skal Leverandøren og eventuell underleverandør rette forholdet.</w:t>
      </w:r>
    </w:p>
    <w:p w14:paraId="01B07E8F" w14:textId="77777777" w:rsidR="00B643DF" w:rsidRDefault="00B643DF" w:rsidP="00B643DF">
      <w:pPr>
        <w:rPr>
          <w:lang w:eastAsia="nb-NO"/>
        </w:rPr>
      </w:pPr>
      <w:r>
        <w:rPr>
          <w:lang w:eastAsia="nb-NO"/>
        </w:rPr>
        <w:t>Oppdragsgiver kan kreve at forholdet er rettet før Leverandøren eller eventuelle</w:t>
      </w:r>
    </w:p>
    <w:p w14:paraId="6AF3E5ED" w14:textId="77777777" w:rsidR="00B643DF" w:rsidRDefault="00B643DF" w:rsidP="00B643DF">
      <w:pPr>
        <w:rPr>
          <w:lang w:eastAsia="nb-NO"/>
        </w:rPr>
      </w:pPr>
      <w:r>
        <w:rPr>
          <w:lang w:eastAsia="nb-NO"/>
        </w:rPr>
        <w:t>underleverandører påbegynner sitt kontraktsarbeid. Oppdragsgiver kan ilegge et gebyr på kr</w:t>
      </w:r>
    </w:p>
    <w:p w14:paraId="29C894DC" w14:textId="77777777" w:rsidR="00B643DF" w:rsidRDefault="00B643DF" w:rsidP="00B643DF">
      <w:pPr>
        <w:rPr>
          <w:lang w:eastAsia="nb-NO"/>
        </w:rPr>
      </w:pPr>
      <w:r>
        <w:rPr>
          <w:lang w:eastAsia="nb-NO"/>
        </w:rPr>
        <w:t>1 500 per hverdag frem til forholdet er rettet.</w:t>
      </w:r>
    </w:p>
    <w:p w14:paraId="0F038BB9" w14:textId="77777777" w:rsidR="00B643DF" w:rsidRDefault="00B643DF" w:rsidP="00B643DF">
      <w:pPr>
        <w:rPr>
          <w:lang w:eastAsia="nb-NO"/>
        </w:rPr>
      </w:pPr>
      <w:r>
        <w:rPr>
          <w:lang w:eastAsia="nb-NO"/>
        </w:rPr>
        <w:lastRenderedPageBreak/>
        <w:t xml:space="preserve"> </w:t>
      </w:r>
    </w:p>
    <w:p w14:paraId="1613FCD8" w14:textId="77777777" w:rsidR="00B643DF" w:rsidRDefault="00B643DF" w:rsidP="00B643DF">
      <w:pPr>
        <w:rPr>
          <w:lang w:eastAsia="nb-NO"/>
        </w:rPr>
      </w:pPr>
      <w:r>
        <w:rPr>
          <w:lang w:eastAsia="nb-NO"/>
        </w:rPr>
        <w:t>Ved vesentlig mislighold kan Oppdragsgiver i tillegg til å ilegge et gebyr, stanse arbeidet frem</w:t>
      </w:r>
    </w:p>
    <w:p w14:paraId="17D7ACA2" w14:textId="77777777" w:rsidR="00B643DF" w:rsidRDefault="00B643DF" w:rsidP="00B643DF">
      <w:pPr>
        <w:rPr>
          <w:lang w:eastAsia="nb-NO"/>
        </w:rPr>
      </w:pPr>
      <w:r>
        <w:rPr>
          <w:lang w:eastAsia="nb-NO"/>
        </w:rPr>
        <w:t>til forholdet er rettet eller heve avtalen. Dette gjelder uavhengig av om misligholdet skjer hos</w:t>
      </w:r>
    </w:p>
    <w:p w14:paraId="4806853D" w14:textId="77777777" w:rsidR="00B643DF" w:rsidRDefault="00B643DF" w:rsidP="00B643DF">
      <w:pPr>
        <w:rPr>
          <w:lang w:eastAsia="nb-NO"/>
        </w:rPr>
      </w:pPr>
      <w:r>
        <w:rPr>
          <w:lang w:eastAsia="nb-NO"/>
        </w:rPr>
        <w:t>Leverandøren eller underleverandør.</w:t>
      </w:r>
    </w:p>
    <w:p w14:paraId="3D324C74" w14:textId="77777777" w:rsidR="00B643DF" w:rsidRDefault="00B643DF" w:rsidP="00B643DF">
      <w:pPr>
        <w:rPr>
          <w:lang w:eastAsia="nb-NO"/>
        </w:rPr>
      </w:pPr>
      <w:r>
        <w:rPr>
          <w:lang w:eastAsia="nb-NO"/>
        </w:rPr>
        <w:t xml:space="preserve"> </w:t>
      </w:r>
    </w:p>
    <w:p w14:paraId="4DABC912" w14:textId="77777777" w:rsidR="00B643DF" w:rsidRDefault="00B643DF" w:rsidP="00B643DF">
      <w:pPr>
        <w:rPr>
          <w:lang w:eastAsia="nb-NO"/>
        </w:rPr>
      </w:pPr>
      <w:r>
        <w:rPr>
          <w:lang w:eastAsia="nb-NO"/>
        </w:rPr>
        <w:t>Ved vesentlig brudd på bestemmelsen hos underleverandør, kan Oppdragsgiver kreve at</w:t>
      </w:r>
    </w:p>
    <w:p w14:paraId="524D8397" w14:textId="77777777" w:rsidR="00B643DF" w:rsidRDefault="00B643DF" w:rsidP="00B643DF">
      <w:pPr>
        <w:rPr>
          <w:lang w:eastAsia="nb-NO"/>
        </w:rPr>
      </w:pPr>
      <w:r>
        <w:rPr>
          <w:lang w:eastAsia="nb-NO"/>
        </w:rPr>
        <w:t>Leverandøren skifter ut underleverandøren. Utskiftingen skal skje uten kostnad for</w:t>
      </w:r>
    </w:p>
    <w:p w14:paraId="02BE1FB6" w14:textId="77777777" w:rsidR="00B643DF" w:rsidRDefault="00B643DF" w:rsidP="00B643DF">
      <w:pPr>
        <w:rPr>
          <w:lang w:eastAsia="nb-NO"/>
        </w:rPr>
      </w:pPr>
      <w:r>
        <w:rPr>
          <w:lang w:eastAsia="nb-NO"/>
        </w:rPr>
        <w:t>Oppdragsgiver. Oppdragsgiver kan heve avtalen med Leverandøren dersom</w:t>
      </w:r>
    </w:p>
    <w:p w14:paraId="52D33327" w14:textId="77777777" w:rsidR="00B643DF" w:rsidRDefault="00B643DF" w:rsidP="00B643DF">
      <w:pPr>
        <w:rPr>
          <w:lang w:eastAsia="nb-NO"/>
        </w:rPr>
      </w:pPr>
      <w:r>
        <w:rPr>
          <w:lang w:eastAsia="nb-NO"/>
        </w:rPr>
        <w:t>underleverandøren som har begått det aktuelle bruddet ikke blir skiftet ut innen en satt frist</w:t>
      </w:r>
    </w:p>
    <w:p w14:paraId="0B5E3531" w14:textId="77777777" w:rsidR="00B643DF" w:rsidRDefault="00B643DF" w:rsidP="00B643DF">
      <w:pPr>
        <w:rPr>
          <w:lang w:eastAsia="nb-NO"/>
        </w:rPr>
      </w:pPr>
      <w:r>
        <w:rPr>
          <w:lang w:eastAsia="nb-NO"/>
        </w:rPr>
        <w:t>fra Oppdragsgiver.</w:t>
      </w:r>
    </w:p>
    <w:p w14:paraId="382B50FF" w14:textId="77777777" w:rsidR="00B643DF" w:rsidRDefault="00B643DF" w:rsidP="00B643DF">
      <w:pPr>
        <w:rPr>
          <w:lang w:eastAsia="nb-NO"/>
        </w:rPr>
      </w:pPr>
      <w:r>
        <w:rPr>
          <w:lang w:eastAsia="nb-NO"/>
        </w:rPr>
        <w:t xml:space="preserve"> </w:t>
      </w:r>
    </w:p>
    <w:p w14:paraId="70CF2951" w14:textId="77777777" w:rsidR="00B643DF" w:rsidRDefault="00B643DF" w:rsidP="00B643DF">
      <w:pPr>
        <w:rPr>
          <w:lang w:eastAsia="nb-NO"/>
        </w:rPr>
      </w:pPr>
      <w:r>
        <w:rPr>
          <w:lang w:eastAsia="nb-NO"/>
        </w:rPr>
        <w:t>Retten til å kreve forholdet rettet, stanse arbeidene eller heve gjelder ikke dersom kravet</w:t>
      </w:r>
    </w:p>
    <w:p w14:paraId="5670EABB" w14:textId="77777777" w:rsidR="00B643DF" w:rsidRDefault="00B643DF" w:rsidP="00B643DF">
      <w:pPr>
        <w:rPr>
          <w:lang w:eastAsia="nb-NO"/>
        </w:rPr>
      </w:pPr>
      <w:r>
        <w:rPr>
          <w:lang w:eastAsia="nb-NO"/>
        </w:rPr>
        <w:t>formelt er bestridt overfor kompetent myndighet og Leverandøren kan sannsynliggjøre overfor</w:t>
      </w:r>
    </w:p>
    <w:p w14:paraId="44E9EDC3" w14:textId="77777777" w:rsidR="00B643DF" w:rsidRDefault="00B643DF" w:rsidP="00B643DF">
      <w:pPr>
        <w:rPr>
          <w:lang w:eastAsia="nb-NO"/>
        </w:rPr>
      </w:pPr>
      <w:r>
        <w:rPr>
          <w:lang w:eastAsia="nb-NO"/>
        </w:rPr>
        <w:t>Oppdragsgiver at det er berettiget å bestride kravet.</w:t>
      </w:r>
    </w:p>
    <w:p w14:paraId="5D5325E8" w14:textId="77777777" w:rsidR="00B643DF" w:rsidRDefault="00B643DF" w:rsidP="00B643DF">
      <w:pPr>
        <w:rPr>
          <w:lang w:eastAsia="nb-NO"/>
        </w:rPr>
      </w:pPr>
      <w:r>
        <w:rPr>
          <w:lang w:eastAsia="nb-NO"/>
        </w:rPr>
        <w:t xml:space="preserve"> </w:t>
      </w:r>
    </w:p>
    <w:p w14:paraId="59E22DD7" w14:textId="77777777" w:rsidR="00B643DF" w:rsidRDefault="00B643DF" w:rsidP="00B643DF">
      <w:pPr>
        <w:rPr>
          <w:lang w:eastAsia="nb-NO"/>
        </w:rPr>
      </w:pPr>
      <w:r>
        <w:rPr>
          <w:lang w:eastAsia="nb-NO"/>
        </w:rPr>
        <w:t>Alle avtaler Leverandøren inngår om utførelse av arbeid under denne kontrakten skal</w:t>
      </w:r>
    </w:p>
    <w:p w14:paraId="4D62E663" w14:textId="721107A7" w:rsidR="00B643DF" w:rsidRDefault="00B643DF" w:rsidP="00B643DF">
      <w:pPr>
        <w:rPr>
          <w:lang w:eastAsia="nb-NO"/>
        </w:rPr>
      </w:pPr>
      <w:r>
        <w:rPr>
          <w:lang w:eastAsia="nb-NO"/>
        </w:rPr>
        <w:t>inneholde tilsvarende krav.</w:t>
      </w:r>
    </w:p>
    <w:p w14:paraId="662D3256" w14:textId="2827AA63" w:rsidR="00B643DF" w:rsidRDefault="00B643DF" w:rsidP="00E75808">
      <w:pPr>
        <w:pStyle w:val="Overskrift3"/>
        <w:rPr>
          <w:lang w:eastAsia="nb-NO"/>
        </w:rPr>
      </w:pPr>
      <w:bookmarkStart w:id="62" w:name="_Toc233814805"/>
      <w:r>
        <w:rPr>
          <w:lang w:eastAsia="nb-NO"/>
        </w:rPr>
        <w:t>Krav om begrensning i antall ledd underleverandører i vertikal kjede</w:t>
      </w:r>
      <w:bookmarkEnd w:id="62"/>
    </w:p>
    <w:p w14:paraId="6EF10D4B" w14:textId="4639A206" w:rsidR="00B643DF" w:rsidRDefault="00B643DF" w:rsidP="00B643DF">
      <w:pPr>
        <w:rPr>
          <w:lang w:eastAsia="nb-NO"/>
        </w:rPr>
      </w:pPr>
      <w:r>
        <w:rPr>
          <w:lang w:eastAsia="nb-NO"/>
        </w:rPr>
        <w:t>Leverandøren kan maksimalt benytte ett ledd underleverandører i vertikal kjede. Innleie</w:t>
      </w:r>
    </w:p>
    <w:p w14:paraId="3097E059" w14:textId="77777777" w:rsidR="00B643DF" w:rsidRDefault="00B643DF" w:rsidP="00B643DF">
      <w:pPr>
        <w:rPr>
          <w:lang w:eastAsia="nb-NO"/>
        </w:rPr>
      </w:pPr>
      <w:r>
        <w:rPr>
          <w:lang w:eastAsia="nb-NO"/>
        </w:rPr>
        <w:t xml:space="preserve">regnes som ett ledd. Med </w:t>
      </w:r>
      <w:proofErr w:type="gramStart"/>
      <w:r>
        <w:rPr>
          <w:lang w:eastAsia="nb-NO"/>
        </w:rPr>
        <w:t>innleie</w:t>
      </w:r>
      <w:proofErr w:type="gramEnd"/>
      <w:r>
        <w:rPr>
          <w:lang w:eastAsia="nb-NO"/>
        </w:rPr>
        <w:t xml:space="preserve"> menes både innleie fra produksjonsbedrift og</w:t>
      </w:r>
    </w:p>
    <w:p w14:paraId="4D86719A" w14:textId="77777777" w:rsidR="00B643DF" w:rsidRDefault="00B643DF" w:rsidP="00B643DF">
      <w:pPr>
        <w:rPr>
          <w:lang w:eastAsia="nb-NO"/>
        </w:rPr>
      </w:pPr>
      <w:r>
        <w:rPr>
          <w:lang w:eastAsia="nb-NO"/>
        </w:rPr>
        <w:t>bemanningsforetak.</w:t>
      </w:r>
    </w:p>
    <w:p w14:paraId="39C0EE6C" w14:textId="77777777" w:rsidR="00B643DF" w:rsidRDefault="00B643DF" w:rsidP="00B643DF">
      <w:pPr>
        <w:rPr>
          <w:lang w:eastAsia="nb-NO"/>
        </w:rPr>
      </w:pPr>
      <w:r>
        <w:rPr>
          <w:lang w:eastAsia="nb-NO"/>
        </w:rPr>
        <w:t xml:space="preserve"> </w:t>
      </w:r>
    </w:p>
    <w:p w14:paraId="39877808" w14:textId="77777777" w:rsidR="00B643DF" w:rsidRDefault="00B643DF" w:rsidP="00B643DF">
      <w:pPr>
        <w:rPr>
          <w:lang w:eastAsia="nb-NO"/>
        </w:rPr>
      </w:pPr>
      <w:r>
        <w:rPr>
          <w:lang w:eastAsia="nb-NO"/>
        </w:rPr>
        <w:t>Etter at kontrakten er inngått, kan Oppdragsgiver godta flere ledd dersom det på grunn av</w:t>
      </w:r>
    </w:p>
    <w:p w14:paraId="1D1499BC" w14:textId="77777777" w:rsidR="00B643DF" w:rsidRDefault="00B643DF" w:rsidP="00B643DF">
      <w:pPr>
        <w:rPr>
          <w:lang w:eastAsia="nb-NO"/>
        </w:rPr>
      </w:pPr>
      <w:r>
        <w:rPr>
          <w:lang w:eastAsia="nb-NO"/>
        </w:rPr>
        <w:t>uforutsette eller spesielle omstendigheter er nødvendig for å få gjennomført kontrakten. Det</w:t>
      </w:r>
    </w:p>
    <w:p w14:paraId="3A5A7812" w14:textId="77777777" w:rsidR="00B643DF" w:rsidRDefault="00B643DF" w:rsidP="00B643DF">
      <w:pPr>
        <w:rPr>
          <w:lang w:eastAsia="nb-NO"/>
        </w:rPr>
      </w:pPr>
      <w:r>
        <w:rPr>
          <w:lang w:eastAsia="nb-NO"/>
        </w:rPr>
        <w:t>skal ikke brukes flere ledd underleverer enn nødvendig, og ikke i større utstrekning enn det</w:t>
      </w:r>
    </w:p>
    <w:p w14:paraId="3BBD1BE9" w14:textId="77777777" w:rsidR="00B643DF" w:rsidRDefault="00B643DF" w:rsidP="00B643DF">
      <w:pPr>
        <w:rPr>
          <w:lang w:eastAsia="nb-NO"/>
        </w:rPr>
      </w:pPr>
      <w:r>
        <w:rPr>
          <w:lang w:eastAsia="nb-NO"/>
        </w:rPr>
        <w:t>som følger av forskrift om offentlige anskaffelser.</w:t>
      </w:r>
    </w:p>
    <w:p w14:paraId="60E49D86" w14:textId="77777777" w:rsidR="00B643DF" w:rsidRDefault="00B643DF" w:rsidP="00B643DF">
      <w:pPr>
        <w:rPr>
          <w:lang w:eastAsia="nb-NO"/>
        </w:rPr>
      </w:pPr>
      <w:r>
        <w:rPr>
          <w:lang w:eastAsia="nb-NO"/>
        </w:rPr>
        <w:t xml:space="preserve"> </w:t>
      </w:r>
    </w:p>
    <w:p w14:paraId="3D7BFC64" w14:textId="77777777" w:rsidR="00B643DF" w:rsidRDefault="00B643DF" w:rsidP="00B643DF">
      <w:pPr>
        <w:rPr>
          <w:lang w:eastAsia="nb-NO"/>
        </w:rPr>
      </w:pPr>
      <w:r>
        <w:rPr>
          <w:lang w:eastAsia="nb-NO"/>
        </w:rPr>
        <w:t>Ved brudd på denne bestemmelsen har Oppdragsgiver rett til å ilegge et forholdsmessig gebyr</w:t>
      </w:r>
    </w:p>
    <w:p w14:paraId="588E5295" w14:textId="77777777" w:rsidR="00B643DF" w:rsidRDefault="00B643DF" w:rsidP="00B643DF">
      <w:pPr>
        <w:rPr>
          <w:lang w:eastAsia="nb-NO"/>
        </w:rPr>
      </w:pPr>
      <w:r>
        <w:rPr>
          <w:lang w:eastAsia="nb-NO"/>
        </w:rPr>
        <w:t>og/eller forholdsmessig avkorte vederlaget til Leverandøren med et beløp på inntil 1 prosent</w:t>
      </w:r>
    </w:p>
    <w:p w14:paraId="6702F831" w14:textId="77777777" w:rsidR="00B643DF" w:rsidRDefault="00B643DF" w:rsidP="00B643DF">
      <w:pPr>
        <w:rPr>
          <w:lang w:eastAsia="nb-NO"/>
        </w:rPr>
      </w:pPr>
      <w:r>
        <w:rPr>
          <w:lang w:eastAsia="nb-NO"/>
        </w:rPr>
        <w:t>av kontraktssummen. Beløpet skal uansett ikke være mindre enn kr 3 000 per brudd. I</w:t>
      </w:r>
    </w:p>
    <w:p w14:paraId="77F85660" w14:textId="77777777" w:rsidR="00B643DF" w:rsidRDefault="00B643DF" w:rsidP="00B643DF">
      <w:pPr>
        <w:rPr>
          <w:lang w:eastAsia="nb-NO"/>
        </w:rPr>
      </w:pPr>
      <w:r>
        <w:rPr>
          <w:lang w:eastAsia="nb-NO"/>
        </w:rPr>
        <w:t>vurderingen av hva som er forholdsmessig, skal det særlig legges vekt på bruddets</w:t>
      </w:r>
    </w:p>
    <w:p w14:paraId="0D169445" w14:textId="77777777" w:rsidR="00B643DF" w:rsidRDefault="00B643DF" w:rsidP="00B643DF">
      <w:pPr>
        <w:rPr>
          <w:lang w:eastAsia="nb-NO"/>
        </w:rPr>
      </w:pPr>
      <w:r>
        <w:rPr>
          <w:lang w:eastAsia="nb-NO"/>
        </w:rPr>
        <w:t>alvorlighetsgrad, omfang, varighet og betydning for Oppdragsgiver.</w:t>
      </w:r>
    </w:p>
    <w:p w14:paraId="3642C40E" w14:textId="77777777" w:rsidR="00B643DF" w:rsidRDefault="00B643DF" w:rsidP="00B643DF">
      <w:pPr>
        <w:rPr>
          <w:lang w:eastAsia="nb-NO"/>
        </w:rPr>
      </w:pPr>
      <w:r>
        <w:rPr>
          <w:lang w:eastAsia="nb-NO"/>
        </w:rPr>
        <w:t xml:space="preserve"> </w:t>
      </w:r>
    </w:p>
    <w:p w14:paraId="3A680E46" w14:textId="77777777" w:rsidR="00B643DF" w:rsidRDefault="00B643DF" w:rsidP="00B643DF">
      <w:pPr>
        <w:rPr>
          <w:lang w:eastAsia="nb-NO"/>
        </w:rPr>
      </w:pPr>
      <w:r>
        <w:rPr>
          <w:lang w:eastAsia="nb-NO"/>
        </w:rPr>
        <w:t>Ved vesentlig mislighold av ovennevnte plikter, eller der det er klart at slikt mislighold vil</w:t>
      </w:r>
    </w:p>
    <w:p w14:paraId="44F86E51" w14:textId="77777777" w:rsidR="00B643DF" w:rsidRDefault="00B643DF" w:rsidP="00B643DF">
      <w:pPr>
        <w:rPr>
          <w:lang w:eastAsia="nb-NO"/>
        </w:rPr>
      </w:pPr>
      <w:r>
        <w:rPr>
          <w:lang w:eastAsia="nb-NO"/>
        </w:rPr>
        <w:t>inntreffe, kan Oppdragsgiver med rimelig varsel stanse arbeidene for Leverandørens regning</w:t>
      </w:r>
    </w:p>
    <w:p w14:paraId="09ACFFEE" w14:textId="77777777" w:rsidR="00B643DF" w:rsidRDefault="00B643DF" w:rsidP="00B643DF">
      <w:pPr>
        <w:rPr>
          <w:lang w:eastAsia="nb-NO"/>
        </w:rPr>
      </w:pPr>
      <w:r>
        <w:rPr>
          <w:lang w:eastAsia="nb-NO"/>
        </w:rPr>
        <w:t xml:space="preserve"> </w:t>
      </w:r>
    </w:p>
    <w:p w14:paraId="4CE31385" w14:textId="77777777" w:rsidR="00B643DF" w:rsidRDefault="00B643DF" w:rsidP="00B643DF">
      <w:pPr>
        <w:rPr>
          <w:lang w:eastAsia="nb-NO"/>
        </w:rPr>
      </w:pPr>
      <w:r>
        <w:rPr>
          <w:lang w:eastAsia="nb-NO"/>
        </w:rPr>
        <w:t>og risiko eller heve kontrakten. Dersom Oppdragsgiver hever kontrakten med Leverandøren,</w:t>
      </w:r>
    </w:p>
    <w:p w14:paraId="3E70A8C9" w14:textId="77777777" w:rsidR="00B643DF" w:rsidRDefault="00B643DF" w:rsidP="00B643DF">
      <w:pPr>
        <w:rPr>
          <w:lang w:eastAsia="nb-NO"/>
        </w:rPr>
      </w:pPr>
      <w:r>
        <w:rPr>
          <w:lang w:eastAsia="nb-NO"/>
        </w:rPr>
        <w:t>kan Oppdragsgiver kreve å få tiltransportert Leverandørens kontrakter med</w:t>
      </w:r>
    </w:p>
    <w:p w14:paraId="03080E33" w14:textId="77777777" w:rsidR="00B643DF" w:rsidRDefault="00B643DF" w:rsidP="00B643DF">
      <w:pPr>
        <w:rPr>
          <w:lang w:eastAsia="nb-NO"/>
        </w:rPr>
      </w:pPr>
      <w:r>
        <w:rPr>
          <w:lang w:eastAsia="nb-NO"/>
        </w:rPr>
        <w:t>underleverandører.</w:t>
      </w:r>
    </w:p>
    <w:p w14:paraId="67157292" w14:textId="77777777" w:rsidR="00B643DF" w:rsidRDefault="00B643DF" w:rsidP="00B643DF">
      <w:pPr>
        <w:rPr>
          <w:lang w:eastAsia="nb-NO"/>
        </w:rPr>
      </w:pPr>
      <w:r>
        <w:rPr>
          <w:lang w:eastAsia="nb-NO"/>
        </w:rPr>
        <w:t xml:space="preserve"> </w:t>
      </w:r>
    </w:p>
    <w:p w14:paraId="3CD94626" w14:textId="77777777" w:rsidR="00B643DF" w:rsidRDefault="00B643DF" w:rsidP="00B643DF">
      <w:pPr>
        <w:rPr>
          <w:lang w:eastAsia="nb-NO"/>
        </w:rPr>
      </w:pPr>
      <w:r>
        <w:rPr>
          <w:lang w:eastAsia="nb-NO"/>
        </w:rPr>
        <w:t>Alle avtaler Leverandøren inngår for utføring av arbeid under denne kontrakten skal inneholde</w:t>
      </w:r>
    </w:p>
    <w:p w14:paraId="1AFDBE4A" w14:textId="506E1D1A" w:rsidR="00B643DF" w:rsidRDefault="00B643DF" w:rsidP="00B643DF">
      <w:pPr>
        <w:rPr>
          <w:lang w:eastAsia="nb-NO"/>
        </w:rPr>
      </w:pPr>
      <w:r>
        <w:rPr>
          <w:lang w:eastAsia="nb-NO"/>
        </w:rPr>
        <w:t>tilsvarende bestemmelser.</w:t>
      </w:r>
    </w:p>
    <w:p w14:paraId="1379D276" w14:textId="0EE28202" w:rsidR="00B643DF" w:rsidRDefault="00B643DF" w:rsidP="00E75808">
      <w:pPr>
        <w:pStyle w:val="Overskrift3"/>
        <w:rPr>
          <w:lang w:eastAsia="nb-NO"/>
        </w:rPr>
      </w:pPr>
      <w:bookmarkStart w:id="63" w:name="_Toc233814806"/>
      <w:r>
        <w:rPr>
          <w:lang w:eastAsia="nb-NO"/>
        </w:rPr>
        <w:t>Krav om bruk av fast ansatte i 100 % stilling</w:t>
      </w:r>
      <w:bookmarkEnd w:id="63"/>
    </w:p>
    <w:p w14:paraId="438BA779" w14:textId="77777777" w:rsidR="00B643DF" w:rsidRDefault="00B643DF" w:rsidP="00B643DF">
      <w:pPr>
        <w:rPr>
          <w:lang w:eastAsia="nb-NO"/>
        </w:rPr>
      </w:pPr>
      <w:r>
        <w:rPr>
          <w:lang w:eastAsia="nb-NO"/>
        </w:rPr>
        <w:t>Ved oppfyllelse av denne kontrakten skal Leverandøren og eventuelle underleverandør benytte</w:t>
      </w:r>
    </w:p>
    <w:p w14:paraId="5FA4A60C" w14:textId="77777777" w:rsidR="00B643DF" w:rsidRDefault="00B643DF" w:rsidP="00B643DF">
      <w:pPr>
        <w:rPr>
          <w:lang w:eastAsia="nb-NO"/>
        </w:rPr>
      </w:pPr>
      <w:r>
        <w:rPr>
          <w:lang w:eastAsia="nb-NO"/>
        </w:rPr>
        <w:t>fast ansatte som har 100 % stilling. Lønnen skal i løpet av et kalenderår ikke være lavere enn</w:t>
      </w:r>
    </w:p>
    <w:p w14:paraId="4A82F313" w14:textId="77777777" w:rsidR="00B643DF" w:rsidRDefault="00B643DF" w:rsidP="00B643DF">
      <w:pPr>
        <w:rPr>
          <w:lang w:eastAsia="nb-NO"/>
        </w:rPr>
      </w:pPr>
      <w:r>
        <w:rPr>
          <w:lang w:eastAsia="nb-NO"/>
        </w:rPr>
        <w:t>det stillingsprosenten tilsier. Kravene gjelder uavhengig av om arbeideren er ansatt hos</w:t>
      </w:r>
    </w:p>
    <w:p w14:paraId="1CB3FC24" w14:textId="77777777" w:rsidR="00B643DF" w:rsidRDefault="00B643DF" w:rsidP="00B643DF">
      <w:pPr>
        <w:rPr>
          <w:lang w:eastAsia="nb-NO"/>
        </w:rPr>
      </w:pPr>
      <w:r>
        <w:rPr>
          <w:lang w:eastAsia="nb-NO"/>
        </w:rPr>
        <w:t>Leverandøren eller eventuelle underleverandør, og uavhengig av om utleiebedriften er</w:t>
      </w:r>
    </w:p>
    <w:p w14:paraId="3FDCBB8F" w14:textId="77777777" w:rsidR="00B643DF" w:rsidRDefault="00B643DF" w:rsidP="00B643DF">
      <w:pPr>
        <w:rPr>
          <w:lang w:eastAsia="nb-NO"/>
        </w:rPr>
      </w:pPr>
      <w:r>
        <w:rPr>
          <w:lang w:eastAsia="nb-NO"/>
        </w:rPr>
        <w:lastRenderedPageBreak/>
        <w:t>produksjonsbedrift eller bemanningsforetak.</w:t>
      </w:r>
    </w:p>
    <w:p w14:paraId="1214258F" w14:textId="77777777" w:rsidR="00B643DF" w:rsidRDefault="00B643DF" w:rsidP="00B643DF">
      <w:pPr>
        <w:rPr>
          <w:lang w:eastAsia="nb-NO"/>
        </w:rPr>
      </w:pPr>
      <w:r>
        <w:rPr>
          <w:lang w:eastAsia="nb-NO"/>
        </w:rPr>
        <w:t xml:space="preserve"> </w:t>
      </w:r>
    </w:p>
    <w:p w14:paraId="29F192CD" w14:textId="77777777" w:rsidR="00B643DF" w:rsidRDefault="00B643DF" w:rsidP="00B643DF">
      <w:pPr>
        <w:rPr>
          <w:lang w:eastAsia="nb-NO"/>
        </w:rPr>
      </w:pPr>
      <w:r>
        <w:rPr>
          <w:lang w:eastAsia="nb-NO"/>
        </w:rPr>
        <w:t>Det kan gjøres unntak fra kravet om bruk av fast ansatte der en midlertidig ansatt erstatter</w:t>
      </w:r>
    </w:p>
    <w:p w14:paraId="339990A0" w14:textId="77777777" w:rsidR="00B643DF" w:rsidRDefault="00B643DF" w:rsidP="00B643DF">
      <w:pPr>
        <w:rPr>
          <w:lang w:eastAsia="nb-NO"/>
        </w:rPr>
      </w:pPr>
      <w:r>
        <w:rPr>
          <w:lang w:eastAsia="nb-NO"/>
        </w:rPr>
        <w:t>fast ansatt som er sykmeldt, i foreldrepermisjon, avvikler ferie eller lignende.</w:t>
      </w:r>
    </w:p>
    <w:p w14:paraId="254E0EE9" w14:textId="77777777" w:rsidR="00B643DF" w:rsidRDefault="00B643DF" w:rsidP="00B643DF">
      <w:pPr>
        <w:rPr>
          <w:lang w:eastAsia="nb-NO"/>
        </w:rPr>
      </w:pPr>
      <w:r>
        <w:rPr>
          <w:lang w:eastAsia="nb-NO"/>
        </w:rPr>
        <w:t>Det kan gjøres unntak fra kravet om 100 % stilling der redusert stilling skyldes helsemessige,</w:t>
      </w:r>
    </w:p>
    <w:p w14:paraId="3E9ED0BE" w14:textId="77777777" w:rsidR="00B643DF" w:rsidRDefault="00B643DF" w:rsidP="00B643DF">
      <w:pPr>
        <w:rPr>
          <w:lang w:eastAsia="nb-NO"/>
        </w:rPr>
      </w:pPr>
      <w:r>
        <w:rPr>
          <w:lang w:eastAsia="nb-NO"/>
        </w:rPr>
        <w:t>sosiale eller andre vektige velferdsgrunner på den ansattes side. Stillingsgraden skal ikke</w:t>
      </w:r>
    </w:p>
    <w:p w14:paraId="6DBAE987" w14:textId="77777777" w:rsidR="00B643DF" w:rsidRDefault="00B643DF" w:rsidP="00B643DF">
      <w:pPr>
        <w:rPr>
          <w:lang w:eastAsia="nb-NO"/>
        </w:rPr>
      </w:pPr>
      <w:r>
        <w:rPr>
          <w:lang w:eastAsia="nb-NO"/>
        </w:rPr>
        <w:t>settes lavere enn det hensynet til arbeideren tilsier. Oppdragsgiver kan også tillate unntak der</w:t>
      </w:r>
    </w:p>
    <w:p w14:paraId="369DDE73" w14:textId="77777777" w:rsidR="00B643DF" w:rsidRDefault="00B643DF" w:rsidP="00B643DF">
      <w:pPr>
        <w:rPr>
          <w:lang w:eastAsia="nb-NO"/>
        </w:rPr>
      </w:pPr>
      <w:r>
        <w:rPr>
          <w:lang w:eastAsia="nb-NO"/>
        </w:rPr>
        <w:t>andre vektige grunner tilsier det.</w:t>
      </w:r>
    </w:p>
    <w:p w14:paraId="616BA5BC" w14:textId="77777777" w:rsidR="00B643DF" w:rsidRDefault="00B643DF" w:rsidP="00B643DF">
      <w:pPr>
        <w:rPr>
          <w:lang w:eastAsia="nb-NO"/>
        </w:rPr>
      </w:pPr>
      <w:r>
        <w:rPr>
          <w:lang w:eastAsia="nb-NO"/>
        </w:rPr>
        <w:t xml:space="preserve"> </w:t>
      </w:r>
    </w:p>
    <w:p w14:paraId="79C213D5" w14:textId="77777777" w:rsidR="00B643DF" w:rsidRDefault="00B643DF" w:rsidP="00B643DF">
      <w:pPr>
        <w:rPr>
          <w:lang w:eastAsia="nb-NO"/>
        </w:rPr>
      </w:pPr>
      <w:r>
        <w:rPr>
          <w:lang w:eastAsia="nb-NO"/>
        </w:rPr>
        <w:t>Det kan gjøres unntak fra kravene i første ledd der det er nødvendig å hente inn</w:t>
      </w:r>
    </w:p>
    <w:p w14:paraId="257FB9DB" w14:textId="77777777" w:rsidR="00B643DF" w:rsidRDefault="00B643DF" w:rsidP="00B643DF">
      <w:pPr>
        <w:rPr>
          <w:lang w:eastAsia="nb-NO"/>
        </w:rPr>
      </w:pPr>
      <w:r>
        <w:rPr>
          <w:lang w:eastAsia="nb-NO"/>
        </w:rPr>
        <w:t>spisskompetanse for en kort periode for å få gjennomført denne kontrakten.</w:t>
      </w:r>
    </w:p>
    <w:p w14:paraId="3009DA8E" w14:textId="77777777" w:rsidR="00B643DF" w:rsidRDefault="00B643DF" w:rsidP="00B643DF">
      <w:pPr>
        <w:rPr>
          <w:lang w:eastAsia="nb-NO"/>
        </w:rPr>
      </w:pPr>
      <w:r>
        <w:rPr>
          <w:lang w:eastAsia="nb-NO"/>
        </w:rPr>
        <w:t>Leverandøren skal ved kontraktsoppstart og ved eventuelle endringer oppgi antall arbeidere</w:t>
      </w:r>
    </w:p>
    <w:p w14:paraId="051244D1" w14:textId="77777777" w:rsidR="00B643DF" w:rsidRDefault="00B643DF" w:rsidP="00B643DF">
      <w:pPr>
        <w:rPr>
          <w:lang w:eastAsia="nb-NO"/>
        </w:rPr>
      </w:pPr>
      <w:r>
        <w:rPr>
          <w:lang w:eastAsia="nb-NO"/>
        </w:rPr>
        <w:t>som ikke er fast ansatte og/eller jobber redusert stilling. Leverandøren må på forespørsel</w:t>
      </w:r>
    </w:p>
    <w:p w14:paraId="28E6C77D" w14:textId="77777777" w:rsidR="00B643DF" w:rsidRDefault="00B643DF" w:rsidP="00B643DF">
      <w:pPr>
        <w:rPr>
          <w:lang w:eastAsia="nb-NO"/>
        </w:rPr>
      </w:pPr>
      <w:r>
        <w:rPr>
          <w:lang w:eastAsia="nb-NO"/>
        </w:rPr>
        <w:t>skriftlig dokumentere behovet for å fravike hovedregelen i første ledd.</w:t>
      </w:r>
    </w:p>
    <w:p w14:paraId="387FDDC7" w14:textId="77777777" w:rsidR="00B643DF" w:rsidRDefault="00B643DF" w:rsidP="00B643DF">
      <w:pPr>
        <w:rPr>
          <w:lang w:eastAsia="nb-NO"/>
        </w:rPr>
      </w:pPr>
      <w:r>
        <w:rPr>
          <w:lang w:eastAsia="nb-NO"/>
        </w:rPr>
        <w:t>Unntak fra kravene i første ledd må uansett aldri skje i større utstrekning enn det som følger</w:t>
      </w:r>
    </w:p>
    <w:p w14:paraId="1C6BED31" w14:textId="77777777" w:rsidR="00B643DF" w:rsidRDefault="00B643DF" w:rsidP="00B643DF">
      <w:pPr>
        <w:rPr>
          <w:lang w:eastAsia="nb-NO"/>
        </w:rPr>
      </w:pPr>
      <w:r>
        <w:rPr>
          <w:lang w:eastAsia="nb-NO"/>
        </w:rPr>
        <w:t>av arbeidsmiljøloven.</w:t>
      </w:r>
    </w:p>
    <w:p w14:paraId="737738BB" w14:textId="77777777" w:rsidR="00B643DF" w:rsidRDefault="00B643DF" w:rsidP="00B643DF">
      <w:pPr>
        <w:rPr>
          <w:lang w:eastAsia="nb-NO"/>
        </w:rPr>
      </w:pPr>
      <w:r>
        <w:rPr>
          <w:lang w:eastAsia="nb-NO"/>
        </w:rPr>
        <w:t xml:space="preserve"> </w:t>
      </w:r>
    </w:p>
    <w:p w14:paraId="3FC84629" w14:textId="77777777" w:rsidR="00B643DF" w:rsidRDefault="00B643DF" w:rsidP="00B643DF">
      <w:pPr>
        <w:rPr>
          <w:lang w:eastAsia="nb-NO"/>
        </w:rPr>
      </w:pPr>
      <w:r>
        <w:rPr>
          <w:lang w:eastAsia="nb-NO"/>
        </w:rPr>
        <w:t xml:space="preserve">Personer som omfattes av </w:t>
      </w:r>
      <w:proofErr w:type="spellStart"/>
      <w:r>
        <w:rPr>
          <w:lang w:eastAsia="nb-NO"/>
        </w:rPr>
        <w:t>opplæringslova</w:t>
      </w:r>
      <w:proofErr w:type="spellEnd"/>
      <w:r>
        <w:rPr>
          <w:lang w:eastAsia="nb-NO"/>
        </w:rPr>
        <w:t xml:space="preserve"> eller er på arbeidsmarkedstiltak i regi av eller i</w:t>
      </w:r>
    </w:p>
    <w:p w14:paraId="01385FDA" w14:textId="77777777" w:rsidR="00B643DF" w:rsidRDefault="00B643DF" w:rsidP="00B643DF">
      <w:pPr>
        <w:rPr>
          <w:lang w:eastAsia="nb-NO"/>
        </w:rPr>
      </w:pPr>
      <w:r>
        <w:rPr>
          <w:lang w:eastAsia="nb-NO"/>
        </w:rPr>
        <w:t>samarbeid med Arbeids- og velferdsetaten eller tilsvarende offentlig instans, kan benyttes</w:t>
      </w:r>
    </w:p>
    <w:p w14:paraId="6AC1D036" w14:textId="77777777" w:rsidR="00B643DF" w:rsidRDefault="00B643DF" w:rsidP="00B643DF">
      <w:pPr>
        <w:rPr>
          <w:lang w:eastAsia="nb-NO"/>
        </w:rPr>
      </w:pPr>
      <w:r>
        <w:rPr>
          <w:lang w:eastAsia="nb-NO"/>
        </w:rPr>
        <w:t>uavhengig av kravene i første ledd.</w:t>
      </w:r>
    </w:p>
    <w:p w14:paraId="285D934B" w14:textId="77777777" w:rsidR="00B643DF" w:rsidRDefault="00B643DF" w:rsidP="00B643DF">
      <w:pPr>
        <w:rPr>
          <w:lang w:eastAsia="nb-NO"/>
        </w:rPr>
      </w:pPr>
      <w:r>
        <w:rPr>
          <w:lang w:eastAsia="nb-NO"/>
        </w:rPr>
        <w:t xml:space="preserve"> </w:t>
      </w:r>
    </w:p>
    <w:p w14:paraId="28E863DD" w14:textId="77777777" w:rsidR="00B643DF" w:rsidRDefault="00B643DF" w:rsidP="00B643DF">
      <w:pPr>
        <w:rPr>
          <w:lang w:eastAsia="nb-NO"/>
        </w:rPr>
      </w:pPr>
      <w:r>
        <w:rPr>
          <w:lang w:eastAsia="nb-NO"/>
        </w:rPr>
        <w:t>Leverandøren skal ved kontraktsoppstart på forespørsel redegjøre for hvordan kravet vil bli</w:t>
      </w:r>
    </w:p>
    <w:p w14:paraId="764BD0ED" w14:textId="77777777" w:rsidR="00B643DF" w:rsidRDefault="00B643DF" w:rsidP="00B643DF">
      <w:pPr>
        <w:rPr>
          <w:lang w:eastAsia="nb-NO"/>
        </w:rPr>
      </w:pPr>
      <w:r>
        <w:rPr>
          <w:lang w:eastAsia="nb-NO"/>
        </w:rPr>
        <w:t>oppfylt i kontraktsperioden, samt jevnlig oversende rapporter som viser oppfyllelsesgraden.</w:t>
      </w:r>
    </w:p>
    <w:p w14:paraId="559B046A" w14:textId="77777777" w:rsidR="00B643DF" w:rsidRDefault="00B643DF" w:rsidP="00B643DF">
      <w:pPr>
        <w:rPr>
          <w:lang w:eastAsia="nb-NO"/>
        </w:rPr>
      </w:pPr>
      <w:r>
        <w:rPr>
          <w:lang w:eastAsia="nb-NO"/>
        </w:rPr>
        <w:t>Leverandøren skal gjennomføre nødvendig kontroll hos sine underleverandører for å påse at</w:t>
      </w:r>
    </w:p>
    <w:p w14:paraId="37053B23" w14:textId="77777777" w:rsidR="00B643DF" w:rsidRDefault="00B643DF" w:rsidP="00B643DF">
      <w:pPr>
        <w:rPr>
          <w:lang w:eastAsia="nb-NO"/>
        </w:rPr>
      </w:pPr>
      <w:r>
        <w:rPr>
          <w:lang w:eastAsia="nb-NO"/>
        </w:rPr>
        <w:t>kravene overholdes. Alle avtaler Leverandøren inngår for utførelse av arbeid under denne</w:t>
      </w:r>
    </w:p>
    <w:p w14:paraId="5EBA8561" w14:textId="77777777" w:rsidR="00B643DF" w:rsidRDefault="00B643DF" w:rsidP="00B643DF">
      <w:pPr>
        <w:rPr>
          <w:lang w:eastAsia="nb-NO"/>
        </w:rPr>
      </w:pPr>
      <w:r>
        <w:rPr>
          <w:lang w:eastAsia="nb-NO"/>
        </w:rPr>
        <w:t>kontrakten skal inneholde tilsvarende bestemmelser.</w:t>
      </w:r>
    </w:p>
    <w:p w14:paraId="349BC802" w14:textId="77777777" w:rsidR="00B643DF" w:rsidRDefault="00B643DF" w:rsidP="00B643DF">
      <w:pPr>
        <w:rPr>
          <w:lang w:eastAsia="nb-NO"/>
        </w:rPr>
      </w:pPr>
      <w:r>
        <w:rPr>
          <w:lang w:eastAsia="nb-NO"/>
        </w:rPr>
        <w:t xml:space="preserve"> </w:t>
      </w:r>
    </w:p>
    <w:p w14:paraId="5754D289" w14:textId="77777777" w:rsidR="00B643DF" w:rsidRDefault="00B643DF" w:rsidP="00B643DF">
      <w:pPr>
        <w:rPr>
          <w:lang w:eastAsia="nb-NO"/>
        </w:rPr>
      </w:pPr>
      <w:r>
        <w:rPr>
          <w:lang w:eastAsia="nb-NO"/>
        </w:rPr>
        <w:t xml:space="preserve">Ved </w:t>
      </w:r>
      <w:proofErr w:type="spellStart"/>
      <w:r>
        <w:rPr>
          <w:lang w:eastAsia="nb-NO"/>
        </w:rPr>
        <w:t>kontraktsavslutning</w:t>
      </w:r>
      <w:proofErr w:type="spellEnd"/>
      <w:r>
        <w:rPr>
          <w:lang w:eastAsia="nb-NO"/>
        </w:rPr>
        <w:t xml:space="preserve"> skal det fremlegges en sluttrapport med oversikt over bemanningen</w:t>
      </w:r>
    </w:p>
    <w:p w14:paraId="6C1DBB7E" w14:textId="77777777" w:rsidR="00B643DF" w:rsidRDefault="00B643DF" w:rsidP="00B643DF">
      <w:pPr>
        <w:rPr>
          <w:lang w:eastAsia="nb-NO"/>
        </w:rPr>
      </w:pPr>
      <w:r>
        <w:rPr>
          <w:lang w:eastAsia="nb-NO"/>
        </w:rPr>
        <w:t>og oppfyllelse gjennom hele kontraktsperioden. Timelister, med angivelse av tidspunktet for</w:t>
      </w:r>
    </w:p>
    <w:p w14:paraId="4BAEB5ED" w14:textId="77777777" w:rsidR="00B643DF" w:rsidRDefault="00B643DF" w:rsidP="00B643DF">
      <w:pPr>
        <w:rPr>
          <w:lang w:eastAsia="nb-NO"/>
        </w:rPr>
      </w:pPr>
      <w:r>
        <w:rPr>
          <w:lang w:eastAsia="nb-NO"/>
        </w:rPr>
        <w:t>arbeidstidens start og slutt, skal fremlegges på anmodning.</w:t>
      </w:r>
    </w:p>
    <w:p w14:paraId="08862755" w14:textId="77777777" w:rsidR="00B643DF" w:rsidRDefault="00B643DF" w:rsidP="00B643DF">
      <w:pPr>
        <w:rPr>
          <w:lang w:eastAsia="nb-NO"/>
        </w:rPr>
      </w:pPr>
      <w:r>
        <w:rPr>
          <w:lang w:eastAsia="nb-NO"/>
        </w:rPr>
        <w:t xml:space="preserve"> </w:t>
      </w:r>
    </w:p>
    <w:p w14:paraId="1D9FA061" w14:textId="77777777" w:rsidR="00B643DF" w:rsidRDefault="00B643DF" w:rsidP="00B643DF">
      <w:pPr>
        <w:rPr>
          <w:lang w:eastAsia="nb-NO"/>
        </w:rPr>
      </w:pPr>
      <w:r>
        <w:rPr>
          <w:lang w:eastAsia="nb-NO"/>
        </w:rPr>
        <w:t>Ved brudd på bestemmelsen kan Oppdragsgiver holde tilbake inntil 1 prosent av</w:t>
      </w:r>
    </w:p>
    <w:p w14:paraId="0FD85B12" w14:textId="77777777" w:rsidR="00B643DF" w:rsidRDefault="00B643DF" w:rsidP="00B643DF">
      <w:pPr>
        <w:rPr>
          <w:lang w:eastAsia="nb-NO"/>
        </w:rPr>
      </w:pPr>
      <w:r>
        <w:rPr>
          <w:lang w:eastAsia="nb-NO"/>
        </w:rPr>
        <w:t>kontraktssummen inntil forholdet er rettet.</w:t>
      </w:r>
    </w:p>
    <w:p w14:paraId="7A2A6CFF" w14:textId="77777777" w:rsidR="00B643DF" w:rsidRDefault="00B643DF" w:rsidP="00B643DF">
      <w:pPr>
        <w:rPr>
          <w:lang w:eastAsia="nb-NO"/>
        </w:rPr>
      </w:pPr>
      <w:r>
        <w:rPr>
          <w:lang w:eastAsia="nb-NO"/>
        </w:rPr>
        <w:t xml:space="preserve"> </w:t>
      </w:r>
    </w:p>
    <w:p w14:paraId="48A459F6" w14:textId="77777777" w:rsidR="00B643DF" w:rsidRDefault="00B643DF" w:rsidP="00B643DF">
      <w:pPr>
        <w:rPr>
          <w:lang w:eastAsia="nb-NO"/>
        </w:rPr>
      </w:pPr>
      <w:r>
        <w:rPr>
          <w:lang w:eastAsia="nb-NO"/>
        </w:rPr>
        <w:t>Ved brudd på bestemmelsen har Oppdragsgiver rett til å ilegge et forholdsmessig gebyr</w:t>
      </w:r>
    </w:p>
    <w:p w14:paraId="641C1EC9" w14:textId="77777777" w:rsidR="00B643DF" w:rsidRDefault="00B643DF" w:rsidP="00B643DF">
      <w:pPr>
        <w:rPr>
          <w:lang w:eastAsia="nb-NO"/>
        </w:rPr>
      </w:pPr>
      <w:r>
        <w:rPr>
          <w:lang w:eastAsia="nb-NO"/>
        </w:rPr>
        <w:t>og/eller forholdsmessig avkorte vederlaget til Leverandøren med et beløp på inntil 1 prosent</w:t>
      </w:r>
    </w:p>
    <w:p w14:paraId="25D5FEDB" w14:textId="77777777" w:rsidR="00B643DF" w:rsidRDefault="00B643DF" w:rsidP="00B643DF">
      <w:pPr>
        <w:rPr>
          <w:lang w:eastAsia="nb-NO"/>
        </w:rPr>
      </w:pPr>
      <w:r>
        <w:rPr>
          <w:lang w:eastAsia="nb-NO"/>
        </w:rPr>
        <w:t>av kontraktssummen. Beløpet skal uansett ikke være mindre enn kr 3 000 per brudd. I</w:t>
      </w:r>
    </w:p>
    <w:p w14:paraId="1D9ED860" w14:textId="77777777" w:rsidR="00B643DF" w:rsidRDefault="00B643DF" w:rsidP="00B643DF">
      <w:pPr>
        <w:rPr>
          <w:lang w:eastAsia="nb-NO"/>
        </w:rPr>
      </w:pPr>
      <w:r>
        <w:rPr>
          <w:lang w:eastAsia="nb-NO"/>
        </w:rPr>
        <w:t>vurderingen av hva som er forholdsmessig, skal det særlig legges vekt på bruddets</w:t>
      </w:r>
    </w:p>
    <w:p w14:paraId="71DF92EB" w14:textId="77777777" w:rsidR="00B643DF" w:rsidRDefault="00B643DF" w:rsidP="00B643DF">
      <w:pPr>
        <w:rPr>
          <w:lang w:eastAsia="nb-NO"/>
        </w:rPr>
      </w:pPr>
      <w:r>
        <w:rPr>
          <w:lang w:eastAsia="nb-NO"/>
        </w:rPr>
        <w:t>alvorlighetsgrad, omfang, varighet og betydning for Oppdragsgiver.</w:t>
      </w:r>
    </w:p>
    <w:p w14:paraId="29143C7B" w14:textId="77777777" w:rsidR="00B643DF" w:rsidRDefault="00B643DF" w:rsidP="00B643DF">
      <w:pPr>
        <w:rPr>
          <w:lang w:eastAsia="nb-NO"/>
        </w:rPr>
      </w:pPr>
      <w:r>
        <w:rPr>
          <w:lang w:eastAsia="nb-NO"/>
        </w:rPr>
        <w:t xml:space="preserve"> </w:t>
      </w:r>
    </w:p>
    <w:p w14:paraId="0860FEF2" w14:textId="77777777" w:rsidR="00B643DF" w:rsidRDefault="00B643DF" w:rsidP="00B643DF">
      <w:pPr>
        <w:rPr>
          <w:lang w:eastAsia="nb-NO"/>
        </w:rPr>
      </w:pPr>
      <w:r>
        <w:rPr>
          <w:lang w:eastAsia="nb-NO"/>
        </w:rPr>
        <w:t>Ved vesentlige brudd på bestemmelsen kan Oppdragsgiver stanse eller heve arbeidet for</w:t>
      </w:r>
    </w:p>
    <w:p w14:paraId="0C214F9A" w14:textId="77777777" w:rsidR="00B643DF" w:rsidRDefault="00B643DF" w:rsidP="00B643DF">
      <w:pPr>
        <w:rPr>
          <w:lang w:eastAsia="nb-NO"/>
        </w:rPr>
      </w:pPr>
      <w:r>
        <w:rPr>
          <w:lang w:eastAsia="nb-NO"/>
        </w:rPr>
        <w:t>Leverandørens regning og risiko. Leverandørens forsinkelse som følge av stansing, gir</w:t>
      </w:r>
    </w:p>
    <w:p w14:paraId="74F77792" w14:textId="77777777" w:rsidR="00B643DF" w:rsidRDefault="00B643DF" w:rsidP="00B643DF">
      <w:pPr>
        <w:rPr>
          <w:lang w:eastAsia="nb-NO"/>
        </w:rPr>
      </w:pPr>
      <w:r>
        <w:rPr>
          <w:lang w:eastAsia="nb-NO"/>
        </w:rPr>
        <w:t>Oppdragsgiver rett på dagmulkt etter kontraktens bestemmelser om forsinket levering.</w:t>
      </w:r>
    </w:p>
    <w:p w14:paraId="54B317D2" w14:textId="77777777" w:rsidR="00B643DF" w:rsidRDefault="00B643DF" w:rsidP="00B643DF">
      <w:pPr>
        <w:rPr>
          <w:lang w:eastAsia="nb-NO"/>
        </w:rPr>
      </w:pPr>
      <w:r>
        <w:rPr>
          <w:lang w:eastAsia="nb-NO"/>
        </w:rPr>
        <w:t>Dersom Oppdragsgiver hever kontrakten med Leverandøren, kan Oppdragsgiver kreve å få</w:t>
      </w:r>
    </w:p>
    <w:p w14:paraId="75A5AFD3" w14:textId="77777777" w:rsidR="00B643DF" w:rsidRDefault="00B643DF" w:rsidP="00B643DF">
      <w:pPr>
        <w:rPr>
          <w:lang w:eastAsia="nb-NO"/>
        </w:rPr>
      </w:pPr>
      <w:r>
        <w:rPr>
          <w:lang w:eastAsia="nb-NO"/>
        </w:rPr>
        <w:t>tiltransportert Leverandørens kontrakter med underleverandører.</w:t>
      </w:r>
    </w:p>
    <w:p w14:paraId="70571800" w14:textId="77777777" w:rsidR="00B643DF" w:rsidRDefault="00B643DF" w:rsidP="00B643DF">
      <w:pPr>
        <w:rPr>
          <w:lang w:eastAsia="nb-NO"/>
        </w:rPr>
      </w:pPr>
      <w:r>
        <w:rPr>
          <w:lang w:eastAsia="nb-NO"/>
        </w:rPr>
        <w:t xml:space="preserve"> </w:t>
      </w:r>
    </w:p>
    <w:p w14:paraId="5840BCFF" w14:textId="77777777" w:rsidR="00B643DF" w:rsidRDefault="00B643DF" w:rsidP="00B643DF">
      <w:pPr>
        <w:rPr>
          <w:lang w:eastAsia="nb-NO"/>
        </w:rPr>
      </w:pPr>
      <w:r>
        <w:rPr>
          <w:lang w:eastAsia="nb-NO"/>
        </w:rPr>
        <w:t>Dersom bruddet har skjedd hos underleverandøren, kan Oppdragsgiver kreve at Leverandøren</w:t>
      </w:r>
    </w:p>
    <w:p w14:paraId="469F6C5C" w14:textId="77777777" w:rsidR="00B643DF" w:rsidRDefault="00B643DF" w:rsidP="00B643DF">
      <w:pPr>
        <w:rPr>
          <w:lang w:eastAsia="nb-NO"/>
        </w:rPr>
      </w:pPr>
      <w:r>
        <w:rPr>
          <w:lang w:eastAsia="nb-NO"/>
        </w:rPr>
        <w:t>skifter ut underleverandøren for Leverandørens regning og risiko.</w:t>
      </w:r>
    </w:p>
    <w:p w14:paraId="6D0CEA93" w14:textId="77777777" w:rsidR="00B643DF" w:rsidRDefault="00B643DF" w:rsidP="00B643DF">
      <w:pPr>
        <w:rPr>
          <w:lang w:eastAsia="nb-NO"/>
        </w:rPr>
      </w:pPr>
      <w:r>
        <w:rPr>
          <w:lang w:eastAsia="nb-NO"/>
        </w:rPr>
        <w:t>Alle avtaler Leverandøren inngår for utføring av arbeid under denne kontrakten skal inneholde</w:t>
      </w:r>
    </w:p>
    <w:p w14:paraId="238FEB7C" w14:textId="77777777" w:rsidR="00B643DF" w:rsidRDefault="00B643DF" w:rsidP="00B643DF">
      <w:pPr>
        <w:rPr>
          <w:lang w:eastAsia="nb-NO"/>
        </w:rPr>
      </w:pPr>
      <w:r>
        <w:rPr>
          <w:lang w:eastAsia="nb-NO"/>
        </w:rPr>
        <w:t>tilsvarende bestemmelser.</w:t>
      </w:r>
    </w:p>
    <w:p w14:paraId="6349C50B" w14:textId="77777777" w:rsidR="00B643DF" w:rsidRDefault="00B643DF" w:rsidP="00B643DF">
      <w:pPr>
        <w:rPr>
          <w:lang w:eastAsia="nb-NO"/>
        </w:rPr>
      </w:pPr>
      <w:r>
        <w:rPr>
          <w:lang w:eastAsia="nb-NO"/>
        </w:rPr>
        <w:lastRenderedPageBreak/>
        <w:t xml:space="preserve"> </w:t>
      </w:r>
    </w:p>
    <w:p w14:paraId="20191E66" w14:textId="0125D1EE" w:rsidR="00B643DF" w:rsidRDefault="00B643DF" w:rsidP="00E75808">
      <w:pPr>
        <w:pStyle w:val="Overskrift3"/>
        <w:rPr>
          <w:lang w:eastAsia="nb-NO"/>
        </w:rPr>
      </w:pPr>
      <w:bookmarkStart w:id="64" w:name="_Toc233814807"/>
      <w:r>
        <w:rPr>
          <w:lang w:eastAsia="nb-NO"/>
        </w:rPr>
        <w:t>Krav om dokumentert yrkesskadeforsikring</w:t>
      </w:r>
      <w:bookmarkEnd w:id="64"/>
    </w:p>
    <w:p w14:paraId="7EAFFC01" w14:textId="77777777" w:rsidR="00B643DF" w:rsidRDefault="00B643DF" w:rsidP="00B643DF">
      <w:pPr>
        <w:rPr>
          <w:lang w:eastAsia="nb-NO"/>
        </w:rPr>
      </w:pPr>
      <w:r>
        <w:rPr>
          <w:lang w:eastAsia="nb-NO"/>
        </w:rPr>
        <w:t>Alle arbeidere som utfører kontraktsarbeid i Norge ved oppfyllelsen av denne kontrakten, skal</w:t>
      </w:r>
    </w:p>
    <w:p w14:paraId="4063A11C" w14:textId="77777777" w:rsidR="00B643DF" w:rsidRDefault="00B643DF" w:rsidP="00B643DF">
      <w:pPr>
        <w:rPr>
          <w:lang w:eastAsia="nb-NO"/>
        </w:rPr>
      </w:pPr>
      <w:r>
        <w:rPr>
          <w:lang w:eastAsia="nb-NO"/>
        </w:rPr>
        <w:t>være dekket av yrkesskadeforsikring, jf. lov om yrkesskadeforsikring. Leverandør skal på</w:t>
      </w:r>
    </w:p>
    <w:p w14:paraId="492874A1" w14:textId="77777777" w:rsidR="00B643DF" w:rsidRDefault="00B643DF" w:rsidP="00B643DF">
      <w:pPr>
        <w:rPr>
          <w:lang w:eastAsia="nb-NO"/>
        </w:rPr>
      </w:pPr>
      <w:r>
        <w:rPr>
          <w:lang w:eastAsia="nb-NO"/>
        </w:rPr>
        <w:t>forespørsel levere dokumentasjon på at kravet er oppfylt. Dersom Leverandøren kan påberope</w:t>
      </w:r>
    </w:p>
    <w:p w14:paraId="300F2CF1" w14:textId="77777777" w:rsidR="00B643DF" w:rsidRDefault="00B643DF" w:rsidP="00B643DF">
      <w:pPr>
        <w:rPr>
          <w:lang w:eastAsia="nb-NO"/>
        </w:rPr>
      </w:pPr>
      <w:r>
        <w:rPr>
          <w:lang w:eastAsia="nb-NO"/>
        </w:rPr>
        <w:t>seg en unntaksbestemmelse i lov om yrkesskadeforsikring, skal dette også dokumenteres før</w:t>
      </w:r>
    </w:p>
    <w:p w14:paraId="513BD4F8" w14:textId="77777777" w:rsidR="00B643DF" w:rsidRDefault="00B643DF" w:rsidP="00B643DF">
      <w:pPr>
        <w:rPr>
          <w:lang w:eastAsia="nb-NO"/>
        </w:rPr>
      </w:pPr>
      <w:r>
        <w:rPr>
          <w:lang w:eastAsia="nb-NO"/>
        </w:rPr>
        <w:t>kontraktsoppstart, og i kontraktsperioden på forespørsel.</w:t>
      </w:r>
    </w:p>
    <w:p w14:paraId="7F660981" w14:textId="77777777" w:rsidR="00B643DF" w:rsidRDefault="00B643DF" w:rsidP="00B643DF">
      <w:pPr>
        <w:rPr>
          <w:lang w:eastAsia="nb-NO"/>
        </w:rPr>
      </w:pPr>
      <w:r>
        <w:rPr>
          <w:lang w:eastAsia="nb-NO"/>
        </w:rPr>
        <w:t xml:space="preserve"> </w:t>
      </w:r>
    </w:p>
    <w:p w14:paraId="08878AC9" w14:textId="77777777" w:rsidR="00B643DF" w:rsidRDefault="00B643DF" w:rsidP="00B643DF">
      <w:pPr>
        <w:rPr>
          <w:lang w:eastAsia="nb-NO"/>
        </w:rPr>
      </w:pPr>
      <w:r>
        <w:rPr>
          <w:lang w:eastAsia="nb-NO"/>
        </w:rPr>
        <w:t>Ved brudd på bestemmelsen kan Oppdragsgiver stanse arbeidene for Leverandørens regning</w:t>
      </w:r>
    </w:p>
    <w:p w14:paraId="52E3EA4E" w14:textId="77777777" w:rsidR="00B643DF" w:rsidRDefault="00B643DF" w:rsidP="00B643DF">
      <w:pPr>
        <w:rPr>
          <w:lang w:eastAsia="nb-NO"/>
        </w:rPr>
      </w:pPr>
      <w:r>
        <w:rPr>
          <w:lang w:eastAsia="nb-NO"/>
        </w:rPr>
        <w:t>og risiko til forholdet er rettet eller heve avtalen. Leverandørens forsinkelse som følge av</w:t>
      </w:r>
    </w:p>
    <w:p w14:paraId="0CA08F66" w14:textId="77777777" w:rsidR="00B643DF" w:rsidRDefault="00B643DF" w:rsidP="00B643DF">
      <w:pPr>
        <w:rPr>
          <w:lang w:eastAsia="nb-NO"/>
        </w:rPr>
      </w:pPr>
      <w:r>
        <w:rPr>
          <w:lang w:eastAsia="nb-NO"/>
        </w:rPr>
        <w:t>stansing, gir Oppdragsgiver rett på dagmulkt etter kontraktens bestemmelser om forsinket</w:t>
      </w:r>
    </w:p>
    <w:p w14:paraId="06AA0676" w14:textId="77777777" w:rsidR="00B643DF" w:rsidRDefault="00B643DF" w:rsidP="00B643DF">
      <w:pPr>
        <w:rPr>
          <w:lang w:eastAsia="nb-NO"/>
        </w:rPr>
      </w:pPr>
      <w:r>
        <w:rPr>
          <w:lang w:eastAsia="nb-NO"/>
        </w:rPr>
        <w:t>levering. Dersom Oppdragsgiver hever kontrakten med Leverandøren, kan Oppdragsgiver</w:t>
      </w:r>
    </w:p>
    <w:p w14:paraId="43C69E81" w14:textId="77777777" w:rsidR="00B643DF" w:rsidRDefault="00B643DF" w:rsidP="00B643DF">
      <w:pPr>
        <w:rPr>
          <w:lang w:eastAsia="nb-NO"/>
        </w:rPr>
      </w:pPr>
      <w:r>
        <w:rPr>
          <w:lang w:eastAsia="nb-NO"/>
        </w:rPr>
        <w:t>kreve å få tiltransportert Leverandørens kontrakter med underleverandører.</w:t>
      </w:r>
    </w:p>
    <w:p w14:paraId="35BB9933" w14:textId="77777777" w:rsidR="00B643DF" w:rsidRDefault="00B643DF" w:rsidP="00B643DF">
      <w:pPr>
        <w:rPr>
          <w:lang w:eastAsia="nb-NO"/>
        </w:rPr>
      </w:pPr>
      <w:r>
        <w:rPr>
          <w:lang w:eastAsia="nb-NO"/>
        </w:rPr>
        <w:t xml:space="preserve"> </w:t>
      </w:r>
    </w:p>
    <w:p w14:paraId="78F1074D" w14:textId="77777777" w:rsidR="00B643DF" w:rsidRDefault="00B643DF" w:rsidP="00B643DF">
      <w:pPr>
        <w:rPr>
          <w:lang w:eastAsia="nb-NO"/>
        </w:rPr>
      </w:pPr>
      <w:r>
        <w:rPr>
          <w:lang w:eastAsia="nb-NO"/>
        </w:rPr>
        <w:t>Dersom bruddet har skjedd hos underleverandør, kan Oppdragsgiver kreve at Leverandøren</w:t>
      </w:r>
    </w:p>
    <w:p w14:paraId="51B203A4" w14:textId="77777777" w:rsidR="00B643DF" w:rsidRDefault="00B643DF" w:rsidP="00B643DF">
      <w:pPr>
        <w:rPr>
          <w:lang w:eastAsia="nb-NO"/>
        </w:rPr>
      </w:pPr>
      <w:r>
        <w:rPr>
          <w:lang w:eastAsia="nb-NO"/>
        </w:rPr>
        <w:t>skifter ut underleverandøren for Leverandørens regning og risiko.</w:t>
      </w:r>
    </w:p>
    <w:p w14:paraId="35428F5C" w14:textId="77777777" w:rsidR="00B643DF" w:rsidRDefault="00B643DF" w:rsidP="00B643DF">
      <w:pPr>
        <w:rPr>
          <w:lang w:eastAsia="nb-NO"/>
        </w:rPr>
      </w:pPr>
      <w:r>
        <w:rPr>
          <w:lang w:eastAsia="nb-NO"/>
        </w:rPr>
        <w:t xml:space="preserve"> </w:t>
      </w:r>
    </w:p>
    <w:p w14:paraId="55827BA9" w14:textId="77777777" w:rsidR="00B643DF" w:rsidRDefault="00B643DF" w:rsidP="00B643DF">
      <w:pPr>
        <w:rPr>
          <w:lang w:eastAsia="nb-NO"/>
        </w:rPr>
      </w:pPr>
      <w:r>
        <w:rPr>
          <w:lang w:eastAsia="nb-NO"/>
        </w:rPr>
        <w:t>Alle avtaler Leverandøren inngår for utføring av arbeid under denne kontrakten skal inneholde</w:t>
      </w:r>
    </w:p>
    <w:p w14:paraId="61A4274B" w14:textId="229A0AD9" w:rsidR="00B643DF" w:rsidRDefault="00B643DF" w:rsidP="00B643DF">
      <w:pPr>
        <w:rPr>
          <w:lang w:eastAsia="nb-NO"/>
        </w:rPr>
      </w:pPr>
      <w:r>
        <w:rPr>
          <w:lang w:eastAsia="nb-NO"/>
        </w:rPr>
        <w:t>tilsvarende bestemmelser.</w:t>
      </w:r>
    </w:p>
    <w:p w14:paraId="71844AED" w14:textId="2AE524FD" w:rsidR="00B643DF" w:rsidRDefault="00B643DF" w:rsidP="00E75808">
      <w:pPr>
        <w:pStyle w:val="Overskrift3"/>
        <w:rPr>
          <w:lang w:eastAsia="nb-NO"/>
        </w:rPr>
      </w:pPr>
      <w:bookmarkStart w:id="65" w:name="_Toc233814808"/>
      <w:r>
        <w:rPr>
          <w:lang w:eastAsia="nb-NO"/>
        </w:rPr>
        <w:t>Krav om dokumentert obligatorisk pensjonsordning</w:t>
      </w:r>
      <w:bookmarkEnd w:id="65"/>
    </w:p>
    <w:p w14:paraId="7B3B4866" w14:textId="77777777" w:rsidR="00B643DF" w:rsidRDefault="00B643DF" w:rsidP="00B643DF">
      <w:pPr>
        <w:rPr>
          <w:lang w:eastAsia="nb-NO"/>
        </w:rPr>
      </w:pPr>
      <w:r>
        <w:rPr>
          <w:lang w:eastAsia="nb-NO"/>
        </w:rPr>
        <w:t>Leverandøren skal på forespørsel dokumentere at alle arbeidere som utfører arbeid under</w:t>
      </w:r>
    </w:p>
    <w:p w14:paraId="2C557D3F" w14:textId="77777777" w:rsidR="00B643DF" w:rsidRDefault="00B643DF" w:rsidP="00B643DF">
      <w:pPr>
        <w:rPr>
          <w:lang w:eastAsia="nb-NO"/>
        </w:rPr>
      </w:pPr>
      <w:r>
        <w:rPr>
          <w:lang w:eastAsia="nb-NO"/>
        </w:rPr>
        <w:t>denne kontrakten og som faller inn under en obligatorisk pensjonsordning, er innmeldt i en slik</w:t>
      </w:r>
    </w:p>
    <w:p w14:paraId="66B2AE07" w14:textId="77777777" w:rsidR="00B643DF" w:rsidRDefault="00B643DF" w:rsidP="00B643DF">
      <w:pPr>
        <w:rPr>
          <w:lang w:eastAsia="nb-NO"/>
        </w:rPr>
      </w:pPr>
      <w:r>
        <w:rPr>
          <w:lang w:eastAsia="nb-NO"/>
        </w:rPr>
        <w:t>ordning.</w:t>
      </w:r>
    </w:p>
    <w:p w14:paraId="6FCB4211" w14:textId="77777777" w:rsidR="00B643DF" w:rsidRDefault="00B643DF" w:rsidP="00B643DF">
      <w:pPr>
        <w:rPr>
          <w:lang w:eastAsia="nb-NO"/>
        </w:rPr>
      </w:pPr>
      <w:r>
        <w:rPr>
          <w:lang w:eastAsia="nb-NO"/>
        </w:rPr>
        <w:t xml:space="preserve"> </w:t>
      </w:r>
    </w:p>
    <w:p w14:paraId="63B28C38" w14:textId="77777777" w:rsidR="00B643DF" w:rsidRDefault="00B643DF" w:rsidP="00B643DF">
      <w:pPr>
        <w:rPr>
          <w:lang w:eastAsia="nb-NO"/>
        </w:rPr>
      </w:pPr>
      <w:r>
        <w:rPr>
          <w:lang w:eastAsia="nb-NO"/>
        </w:rPr>
        <w:t>Ved brudd på bestemmelsen skal Leverandøren eller underleverandør rette forholdet. Retting</w:t>
      </w:r>
    </w:p>
    <w:p w14:paraId="53BA3EE6" w14:textId="77777777" w:rsidR="00B643DF" w:rsidRDefault="00B643DF" w:rsidP="00B643DF">
      <w:pPr>
        <w:rPr>
          <w:lang w:eastAsia="nb-NO"/>
        </w:rPr>
      </w:pPr>
      <w:r>
        <w:rPr>
          <w:lang w:eastAsia="nb-NO"/>
        </w:rPr>
        <w:t>anses ikke utført før økonomisk tap på grunn av manglende innmelding i obligatorisk</w:t>
      </w:r>
    </w:p>
    <w:p w14:paraId="2B0BCF61" w14:textId="77777777" w:rsidR="00B643DF" w:rsidRDefault="00B643DF" w:rsidP="00B643DF">
      <w:pPr>
        <w:rPr>
          <w:lang w:eastAsia="nb-NO"/>
        </w:rPr>
      </w:pPr>
      <w:r>
        <w:rPr>
          <w:lang w:eastAsia="nb-NO"/>
        </w:rPr>
        <w:t>pensjonsordning er kompensert, regnet fra oppstart av kontraktsarbeidet.</w:t>
      </w:r>
    </w:p>
    <w:p w14:paraId="7F1F7D33" w14:textId="77777777" w:rsidR="00B643DF" w:rsidRDefault="00B643DF" w:rsidP="00B643DF">
      <w:pPr>
        <w:rPr>
          <w:lang w:eastAsia="nb-NO"/>
        </w:rPr>
      </w:pPr>
      <w:r>
        <w:rPr>
          <w:lang w:eastAsia="nb-NO"/>
        </w:rPr>
        <w:t xml:space="preserve"> </w:t>
      </w:r>
    </w:p>
    <w:p w14:paraId="7612F9DF" w14:textId="77777777" w:rsidR="00B643DF" w:rsidRDefault="00B643DF" w:rsidP="00B643DF">
      <w:pPr>
        <w:rPr>
          <w:lang w:eastAsia="nb-NO"/>
        </w:rPr>
      </w:pPr>
      <w:r>
        <w:rPr>
          <w:lang w:eastAsia="nb-NO"/>
        </w:rPr>
        <w:t>Ved brudd på denne bestemmelsen har Oppdragsgiver også rett til å ilegge et forholdsmessig</w:t>
      </w:r>
    </w:p>
    <w:p w14:paraId="5108D307" w14:textId="77777777" w:rsidR="00B643DF" w:rsidRDefault="00B643DF" w:rsidP="00B643DF">
      <w:pPr>
        <w:rPr>
          <w:lang w:eastAsia="nb-NO"/>
        </w:rPr>
      </w:pPr>
      <w:r>
        <w:rPr>
          <w:lang w:eastAsia="nb-NO"/>
        </w:rPr>
        <w:t>gebyr og/eller forholdsmessig avkorte vederlaget til Leverandøren med et beløp på inntil 1</w:t>
      </w:r>
    </w:p>
    <w:p w14:paraId="5A94867D" w14:textId="77777777" w:rsidR="00B643DF" w:rsidRDefault="00B643DF" w:rsidP="00B643DF">
      <w:pPr>
        <w:rPr>
          <w:lang w:eastAsia="nb-NO"/>
        </w:rPr>
      </w:pPr>
      <w:r>
        <w:rPr>
          <w:lang w:eastAsia="nb-NO"/>
        </w:rPr>
        <w:t>prosent av kontraktssummen. Beløpet skal uansett ikke være mindre enn kr 1 500 per brudd. I</w:t>
      </w:r>
    </w:p>
    <w:p w14:paraId="0EF8462D" w14:textId="77777777" w:rsidR="00B643DF" w:rsidRDefault="00B643DF" w:rsidP="00B643DF">
      <w:pPr>
        <w:rPr>
          <w:lang w:eastAsia="nb-NO"/>
        </w:rPr>
      </w:pPr>
      <w:r>
        <w:rPr>
          <w:lang w:eastAsia="nb-NO"/>
        </w:rPr>
        <w:t>vurderingen av hva som er forholdsmessig, skal det særlig legges vekt på bruddets</w:t>
      </w:r>
    </w:p>
    <w:p w14:paraId="65A8DAE0" w14:textId="77777777" w:rsidR="00B643DF" w:rsidRDefault="00B643DF" w:rsidP="00B643DF">
      <w:pPr>
        <w:rPr>
          <w:lang w:eastAsia="nb-NO"/>
        </w:rPr>
      </w:pPr>
      <w:r>
        <w:rPr>
          <w:lang w:eastAsia="nb-NO"/>
        </w:rPr>
        <w:t>alvorlighetsgrad, omfang, varighet og betydning for Oppdragsgiver.</w:t>
      </w:r>
    </w:p>
    <w:p w14:paraId="19E1BBDD" w14:textId="77777777" w:rsidR="00B643DF" w:rsidRDefault="00B643DF" w:rsidP="00B643DF">
      <w:pPr>
        <w:rPr>
          <w:lang w:eastAsia="nb-NO"/>
        </w:rPr>
      </w:pPr>
      <w:r>
        <w:rPr>
          <w:lang w:eastAsia="nb-NO"/>
        </w:rPr>
        <w:t xml:space="preserve"> </w:t>
      </w:r>
    </w:p>
    <w:p w14:paraId="03F0C3C3" w14:textId="77777777" w:rsidR="00B643DF" w:rsidRDefault="00B643DF" w:rsidP="00B643DF">
      <w:pPr>
        <w:rPr>
          <w:lang w:eastAsia="nb-NO"/>
        </w:rPr>
      </w:pPr>
      <w:r>
        <w:rPr>
          <w:lang w:eastAsia="nb-NO"/>
        </w:rPr>
        <w:t>Dersom bruddet har skjedd hos underleverandør, kan Oppdragsgiver kreve at Leverandøren</w:t>
      </w:r>
    </w:p>
    <w:p w14:paraId="4692C557" w14:textId="77777777" w:rsidR="00B643DF" w:rsidRDefault="00B643DF" w:rsidP="00B643DF">
      <w:pPr>
        <w:rPr>
          <w:lang w:eastAsia="nb-NO"/>
        </w:rPr>
      </w:pPr>
      <w:r>
        <w:rPr>
          <w:lang w:eastAsia="nb-NO"/>
        </w:rPr>
        <w:t>skifter ut underleverandøren for Leverandørens regning og risiko.</w:t>
      </w:r>
    </w:p>
    <w:p w14:paraId="07A9689C" w14:textId="77777777" w:rsidR="00B643DF" w:rsidRDefault="00B643DF" w:rsidP="00B643DF">
      <w:pPr>
        <w:rPr>
          <w:lang w:eastAsia="nb-NO"/>
        </w:rPr>
      </w:pPr>
      <w:r>
        <w:rPr>
          <w:lang w:eastAsia="nb-NO"/>
        </w:rPr>
        <w:t>Alle avtaler Leverandøren inngår for utføring av arbeid under denne kontrakten skal inneholde</w:t>
      </w:r>
    </w:p>
    <w:p w14:paraId="0071C9A9" w14:textId="24BFE6FE" w:rsidR="00B643DF" w:rsidRDefault="00B643DF" w:rsidP="00B643DF">
      <w:pPr>
        <w:rPr>
          <w:lang w:eastAsia="nb-NO"/>
        </w:rPr>
      </w:pPr>
      <w:r>
        <w:rPr>
          <w:lang w:eastAsia="nb-NO"/>
        </w:rPr>
        <w:t>tilsvarende bestemmelser.</w:t>
      </w:r>
    </w:p>
    <w:p w14:paraId="285211CB" w14:textId="754CC256" w:rsidR="00B643DF" w:rsidRDefault="00B643DF" w:rsidP="00E75808">
      <w:pPr>
        <w:pStyle w:val="Overskrift3"/>
        <w:rPr>
          <w:lang w:eastAsia="nb-NO"/>
        </w:rPr>
      </w:pPr>
      <w:bookmarkStart w:id="66" w:name="_Toc233814809"/>
      <w:r>
        <w:rPr>
          <w:lang w:eastAsia="nb-NO"/>
        </w:rPr>
        <w:t>Leverandørens informasjonsplikt</w:t>
      </w:r>
      <w:bookmarkEnd w:id="66"/>
    </w:p>
    <w:p w14:paraId="6F815177" w14:textId="77777777" w:rsidR="00B643DF" w:rsidRDefault="00B643DF" w:rsidP="00B643DF">
      <w:pPr>
        <w:rPr>
          <w:lang w:eastAsia="nb-NO"/>
        </w:rPr>
      </w:pPr>
      <w:r>
        <w:rPr>
          <w:lang w:eastAsia="nb-NO"/>
        </w:rPr>
        <w:t>Leverandøren skal før medvirkende arbeider kan starte sitt kontraktsarbeid, gi arbeiderene</w:t>
      </w:r>
    </w:p>
    <w:p w14:paraId="4F1F3AD4" w14:textId="77777777" w:rsidR="00B643DF" w:rsidRDefault="00B643DF" w:rsidP="00B643DF">
      <w:pPr>
        <w:rPr>
          <w:lang w:eastAsia="nb-NO"/>
        </w:rPr>
      </w:pPr>
      <w:r>
        <w:rPr>
          <w:lang w:eastAsia="nb-NO"/>
        </w:rPr>
        <w:t>informasjon om de seriøsitetsbestemmelsene som gjelder for denne kontrakten og arbeiderens</w:t>
      </w:r>
    </w:p>
    <w:p w14:paraId="7C20AB28" w14:textId="77777777" w:rsidR="00B643DF" w:rsidRDefault="00B643DF" w:rsidP="00B643DF">
      <w:pPr>
        <w:rPr>
          <w:lang w:eastAsia="nb-NO"/>
        </w:rPr>
      </w:pPr>
      <w:r>
        <w:rPr>
          <w:lang w:eastAsia="nb-NO"/>
        </w:rPr>
        <w:t>rettigheter i henhold til norsk arbeidsmiljølovgivning.</w:t>
      </w:r>
    </w:p>
    <w:p w14:paraId="0C531D10" w14:textId="77777777" w:rsidR="00B643DF" w:rsidRDefault="00B643DF" w:rsidP="00B643DF">
      <w:pPr>
        <w:rPr>
          <w:lang w:eastAsia="nb-NO"/>
        </w:rPr>
      </w:pPr>
      <w:r>
        <w:rPr>
          <w:lang w:eastAsia="nb-NO"/>
        </w:rPr>
        <w:t xml:space="preserve"> </w:t>
      </w:r>
    </w:p>
    <w:p w14:paraId="6B8EA848" w14:textId="77777777" w:rsidR="00B643DF" w:rsidRDefault="00B643DF" w:rsidP="00B643DF">
      <w:pPr>
        <w:rPr>
          <w:lang w:eastAsia="nb-NO"/>
        </w:rPr>
      </w:pPr>
      <w:r>
        <w:rPr>
          <w:lang w:eastAsia="nb-NO"/>
        </w:rPr>
        <w:t>Leverandøren skal sikre at kommunens informasjonsmateriell er synlig på bygge-, anleggs–,</w:t>
      </w:r>
    </w:p>
    <w:p w14:paraId="5ADAB835" w14:textId="77777777" w:rsidR="00B643DF" w:rsidRDefault="00B643DF" w:rsidP="00B643DF">
      <w:pPr>
        <w:rPr>
          <w:lang w:eastAsia="nb-NO"/>
        </w:rPr>
      </w:pPr>
      <w:r>
        <w:rPr>
          <w:lang w:eastAsia="nb-NO"/>
        </w:rPr>
        <w:t>renholds- eller arbeidslokasjonen.</w:t>
      </w:r>
    </w:p>
    <w:p w14:paraId="13D9B262" w14:textId="77777777" w:rsidR="00B643DF" w:rsidRDefault="00B643DF" w:rsidP="00B643DF">
      <w:pPr>
        <w:rPr>
          <w:lang w:eastAsia="nb-NO"/>
        </w:rPr>
      </w:pPr>
      <w:r>
        <w:rPr>
          <w:lang w:eastAsia="nb-NO"/>
        </w:rPr>
        <w:t xml:space="preserve"> </w:t>
      </w:r>
    </w:p>
    <w:p w14:paraId="2022B46A" w14:textId="47DD0410" w:rsidR="00B643DF" w:rsidRDefault="00B643DF" w:rsidP="00B643DF">
      <w:pPr>
        <w:rPr>
          <w:lang w:eastAsia="nb-NO"/>
        </w:rPr>
      </w:pPr>
      <w:r>
        <w:rPr>
          <w:lang w:eastAsia="nb-NO"/>
        </w:rPr>
        <w:lastRenderedPageBreak/>
        <w:t>Leverandøren skal på forespørsel dokumentere at kravet etter første ledd er oppfylt.</w:t>
      </w:r>
    </w:p>
    <w:p w14:paraId="6E70146E" w14:textId="6846833B" w:rsidR="00B643DF" w:rsidRDefault="00B643DF" w:rsidP="00E75808">
      <w:pPr>
        <w:pStyle w:val="Overskrift3"/>
        <w:rPr>
          <w:lang w:eastAsia="nb-NO"/>
        </w:rPr>
      </w:pPr>
      <w:bookmarkStart w:id="67" w:name="_Toc233814810"/>
      <w:r>
        <w:rPr>
          <w:lang w:eastAsia="nb-NO"/>
        </w:rPr>
        <w:t>Krav om forhåndsgodkjenning av underleverandører og Kontraktsmedhjelpere</w:t>
      </w:r>
      <w:bookmarkEnd w:id="67"/>
    </w:p>
    <w:p w14:paraId="5CCCBC91" w14:textId="77777777" w:rsidR="00B643DF" w:rsidRDefault="00B643DF" w:rsidP="00B643DF">
      <w:pPr>
        <w:rPr>
          <w:lang w:eastAsia="nb-NO"/>
        </w:rPr>
      </w:pPr>
      <w:r>
        <w:rPr>
          <w:lang w:eastAsia="nb-NO"/>
        </w:rPr>
        <w:t xml:space="preserve">Alle underleverandører, herunder bemanningsforetak, skal skriftlig </w:t>
      </w:r>
      <w:proofErr w:type="spellStart"/>
      <w:r>
        <w:rPr>
          <w:lang w:eastAsia="nb-NO"/>
        </w:rPr>
        <w:t>forhåndsgodkjennes</w:t>
      </w:r>
      <w:proofErr w:type="spellEnd"/>
      <w:r>
        <w:rPr>
          <w:lang w:eastAsia="nb-NO"/>
        </w:rPr>
        <w:t xml:space="preserve"> av</w:t>
      </w:r>
    </w:p>
    <w:p w14:paraId="356AE337" w14:textId="77777777" w:rsidR="00B643DF" w:rsidRDefault="00B643DF" w:rsidP="00B643DF">
      <w:pPr>
        <w:rPr>
          <w:lang w:eastAsia="nb-NO"/>
        </w:rPr>
      </w:pPr>
      <w:r>
        <w:rPr>
          <w:lang w:eastAsia="nb-NO"/>
        </w:rPr>
        <w:t>Oppdragsgiver før underleverandøren kan starte arbeidet. Oppdragsgiver skal vurdere</w:t>
      </w:r>
    </w:p>
    <w:p w14:paraId="609B74F8" w14:textId="77777777" w:rsidR="00B643DF" w:rsidRDefault="00B643DF" w:rsidP="00B643DF">
      <w:pPr>
        <w:rPr>
          <w:lang w:eastAsia="nb-NO"/>
        </w:rPr>
      </w:pPr>
      <w:r>
        <w:rPr>
          <w:lang w:eastAsia="nb-NO"/>
        </w:rPr>
        <w:t>forespørselen om godkjenning innen rimelig tid, og kan bare nekte godkjenning dersom det</w:t>
      </w:r>
    </w:p>
    <w:p w14:paraId="46E32C94" w14:textId="77777777" w:rsidR="00B643DF" w:rsidRDefault="00B643DF" w:rsidP="00B643DF">
      <w:pPr>
        <w:rPr>
          <w:lang w:eastAsia="nb-NO"/>
        </w:rPr>
      </w:pPr>
      <w:r>
        <w:rPr>
          <w:lang w:eastAsia="nb-NO"/>
        </w:rPr>
        <w:t>foreligger saklig grunn. Oppdragsgivers godkjenning endrer ikke Leverandørens forpliktelser</w:t>
      </w:r>
    </w:p>
    <w:p w14:paraId="1432057B" w14:textId="77777777" w:rsidR="00B643DF" w:rsidRDefault="00B643DF" w:rsidP="00B643DF">
      <w:pPr>
        <w:rPr>
          <w:lang w:eastAsia="nb-NO"/>
        </w:rPr>
      </w:pPr>
      <w:r>
        <w:rPr>
          <w:lang w:eastAsia="nb-NO"/>
        </w:rPr>
        <w:t>overfor Oppdragsgiver.</w:t>
      </w:r>
    </w:p>
    <w:p w14:paraId="5E08FFBF" w14:textId="77777777" w:rsidR="00B643DF" w:rsidRDefault="00B643DF" w:rsidP="00B643DF">
      <w:pPr>
        <w:rPr>
          <w:lang w:eastAsia="nb-NO"/>
        </w:rPr>
      </w:pPr>
      <w:r>
        <w:rPr>
          <w:lang w:eastAsia="nb-NO"/>
        </w:rPr>
        <w:t xml:space="preserve"> </w:t>
      </w:r>
    </w:p>
    <w:p w14:paraId="1A4827D8" w14:textId="77777777" w:rsidR="00B643DF" w:rsidRDefault="00B643DF" w:rsidP="00B643DF">
      <w:pPr>
        <w:rPr>
          <w:lang w:eastAsia="nb-NO"/>
        </w:rPr>
      </w:pPr>
      <w:r>
        <w:rPr>
          <w:lang w:eastAsia="nb-NO"/>
        </w:rPr>
        <w:t>I forbindelse med godkjenning av en underleverandør skal Leverandøren ha innhentet</w:t>
      </w:r>
    </w:p>
    <w:p w14:paraId="5D2D3AB2" w14:textId="77777777" w:rsidR="00B643DF" w:rsidRDefault="00B643DF" w:rsidP="00B643DF">
      <w:pPr>
        <w:rPr>
          <w:lang w:eastAsia="nb-NO"/>
        </w:rPr>
      </w:pPr>
      <w:r>
        <w:rPr>
          <w:lang w:eastAsia="nb-NO"/>
        </w:rPr>
        <w:t>skatteattest for underleverandøren.</w:t>
      </w:r>
    </w:p>
    <w:p w14:paraId="2B31A578" w14:textId="77777777" w:rsidR="00B643DF" w:rsidRDefault="00B643DF" w:rsidP="00B643DF">
      <w:pPr>
        <w:rPr>
          <w:lang w:eastAsia="nb-NO"/>
        </w:rPr>
      </w:pPr>
      <w:r>
        <w:rPr>
          <w:lang w:eastAsia="nb-NO"/>
        </w:rPr>
        <w:t xml:space="preserve"> </w:t>
      </w:r>
    </w:p>
    <w:p w14:paraId="2AA5A82A" w14:textId="77777777" w:rsidR="00B643DF" w:rsidRDefault="00B643DF" w:rsidP="00B643DF">
      <w:pPr>
        <w:rPr>
          <w:lang w:eastAsia="nb-NO"/>
        </w:rPr>
      </w:pPr>
      <w:r>
        <w:rPr>
          <w:lang w:eastAsia="nb-NO"/>
        </w:rPr>
        <w:t>Leverandøren skal til enhver tid kunne dokumentere at underleverandøren oppfyller</w:t>
      </w:r>
    </w:p>
    <w:p w14:paraId="3031163F" w14:textId="77777777" w:rsidR="00B643DF" w:rsidRDefault="00B643DF" w:rsidP="00B643DF">
      <w:pPr>
        <w:rPr>
          <w:lang w:eastAsia="nb-NO"/>
        </w:rPr>
      </w:pPr>
      <w:r>
        <w:rPr>
          <w:lang w:eastAsia="nb-NO"/>
        </w:rPr>
        <w:t>kontraktens bestemmelser.</w:t>
      </w:r>
    </w:p>
    <w:p w14:paraId="662F3132" w14:textId="77777777" w:rsidR="00B643DF" w:rsidRDefault="00B643DF" w:rsidP="00B643DF">
      <w:pPr>
        <w:rPr>
          <w:lang w:eastAsia="nb-NO"/>
        </w:rPr>
      </w:pPr>
      <w:r>
        <w:rPr>
          <w:lang w:eastAsia="nb-NO"/>
        </w:rPr>
        <w:t xml:space="preserve"> </w:t>
      </w:r>
    </w:p>
    <w:p w14:paraId="3B7F41DA" w14:textId="77777777" w:rsidR="00B643DF" w:rsidRDefault="00B643DF" w:rsidP="00B643DF">
      <w:pPr>
        <w:rPr>
          <w:lang w:eastAsia="nb-NO"/>
        </w:rPr>
      </w:pPr>
      <w:r>
        <w:rPr>
          <w:lang w:eastAsia="nb-NO"/>
        </w:rPr>
        <w:t>Leverandøren skal for egen regning og risiko bortvise underleverandører som ikke er</w:t>
      </w:r>
    </w:p>
    <w:p w14:paraId="1C0E173F" w14:textId="77777777" w:rsidR="00B643DF" w:rsidRDefault="00B643DF" w:rsidP="00B643DF">
      <w:pPr>
        <w:rPr>
          <w:lang w:eastAsia="nb-NO"/>
        </w:rPr>
      </w:pPr>
      <w:r>
        <w:rPr>
          <w:lang w:eastAsia="nb-NO"/>
        </w:rPr>
        <w:t>forhåndsgodkjent av Oppdragsgiver.</w:t>
      </w:r>
    </w:p>
    <w:p w14:paraId="639E9790" w14:textId="77777777" w:rsidR="00B643DF" w:rsidRDefault="00B643DF" w:rsidP="00B643DF">
      <w:pPr>
        <w:rPr>
          <w:lang w:eastAsia="nb-NO"/>
        </w:rPr>
      </w:pPr>
      <w:r>
        <w:rPr>
          <w:lang w:eastAsia="nb-NO"/>
        </w:rPr>
        <w:t xml:space="preserve"> </w:t>
      </w:r>
    </w:p>
    <w:p w14:paraId="56295AAF" w14:textId="77777777" w:rsidR="00B643DF" w:rsidRDefault="00B643DF" w:rsidP="00B643DF">
      <w:pPr>
        <w:rPr>
          <w:lang w:eastAsia="nb-NO"/>
        </w:rPr>
      </w:pPr>
      <w:r>
        <w:rPr>
          <w:lang w:eastAsia="nb-NO"/>
        </w:rPr>
        <w:t>Ved brudd på denne bestemmelsen har Oppdragsgiver rett til å ilegge et forholdsmessig gebyr</w:t>
      </w:r>
    </w:p>
    <w:p w14:paraId="0B88D095" w14:textId="77777777" w:rsidR="00B643DF" w:rsidRDefault="00B643DF" w:rsidP="00B643DF">
      <w:pPr>
        <w:rPr>
          <w:lang w:eastAsia="nb-NO"/>
        </w:rPr>
      </w:pPr>
      <w:r>
        <w:rPr>
          <w:lang w:eastAsia="nb-NO"/>
        </w:rPr>
        <w:t>og/eller forholdsmessig avkorte vederlaget til Leverandøren med et beløp på inntil 1 prosent</w:t>
      </w:r>
    </w:p>
    <w:p w14:paraId="1AB691EA" w14:textId="77777777" w:rsidR="00B643DF" w:rsidRDefault="00B643DF" w:rsidP="00B643DF">
      <w:pPr>
        <w:rPr>
          <w:lang w:eastAsia="nb-NO"/>
        </w:rPr>
      </w:pPr>
      <w:r>
        <w:rPr>
          <w:lang w:eastAsia="nb-NO"/>
        </w:rPr>
        <w:t>av kontraktssummen. Beløpet skal uansett ikke være mindre enn kr 3 000 per brudd. I vurderingen av hva som er forholdsmessig, skal det særlig legges vekt på bruddets alvorlighetsgrad, omfang, varighet og betydning for Oppdragsgiver.</w:t>
      </w:r>
    </w:p>
    <w:p w14:paraId="690870CF" w14:textId="77777777" w:rsidR="00B643DF" w:rsidRDefault="00B643DF" w:rsidP="00B643DF">
      <w:pPr>
        <w:rPr>
          <w:lang w:eastAsia="nb-NO"/>
        </w:rPr>
      </w:pPr>
      <w:r>
        <w:rPr>
          <w:lang w:eastAsia="nb-NO"/>
        </w:rPr>
        <w:t xml:space="preserve"> </w:t>
      </w:r>
    </w:p>
    <w:p w14:paraId="03DC94E3" w14:textId="77777777" w:rsidR="00B643DF" w:rsidRDefault="00B643DF" w:rsidP="00B643DF">
      <w:pPr>
        <w:rPr>
          <w:lang w:eastAsia="nb-NO"/>
        </w:rPr>
      </w:pPr>
      <w:r>
        <w:rPr>
          <w:lang w:eastAsia="nb-NO"/>
        </w:rPr>
        <w:t>Ved vesentlig mislighold kan Oppdragsgiver med rimelig varsel, stanse arbeidene for</w:t>
      </w:r>
    </w:p>
    <w:p w14:paraId="40487A38" w14:textId="77777777" w:rsidR="00B643DF" w:rsidRDefault="00B643DF" w:rsidP="00B643DF">
      <w:pPr>
        <w:rPr>
          <w:lang w:eastAsia="nb-NO"/>
        </w:rPr>
      </w:pPr>
      <w:r>
        <w:rPr>
          <w:lang w:eastAsia="nb-NO"/>
        </w:rPr>
        <w:t>Leverandørens regning og risiko, eller heve kontrakten.</w:t>
      </w:r>
    </w:p>
    <w:p w14:paraId="37858133" w14:textId="77777777" w:rsidR="00B643DF" w:rsidRDefault="00B643DF" w:rsidP="00B643DF">
      <w:pPr>
        <w:rPr>
          <w:lang w:eastAsia="nb-NO"/>
        </w:rPr>
      </w:pPr>
      <w:r>
        <w:rPr>
          <w:lang w:eastAsia="nb-NO"/>
        </w:rPr>
        <w:t xml:space="preserve"> </w:t>
      </w:r>
    </w:p>
    <w:p w14:paraId="17BA469D" w14:textId="77777777" w:rsidR="00B643DF" w:rsidRDefault="00B643DF" w:rsidP="00B643DF">
      <w:pPr>
        <w:rPr>
          <w:lang w:eastAsia="nb-NO"/>
        </w:rPr>
      </w:pPr>
      <w:r>
        <w:rPr>
          <w:lang w:eastAsia="nb-NO"/>
        </w:rPr>
        <w:t>Dersom Oppdragsgiver hever kontrakten med Leverandøren, kan Oppdragsgiver kreve å få</w:t>
      </w:r>
    </w:p>
    <w:p w14:paraId="3B8C1BF7" w14:textId="65B1D0AB" w:rsidR="00B643DF" w:rsidRDefault="00B643DF" w:rsidP="00B643DF">
      <w:pPr>
        <w:rPr>
          <w:lang w:eastAsia="nb-NO"/>
        </w:rPr>
      </w:pPr>
      <w:r>
        <w:rPr>
          <w:lang w:eastAsia="nb-NO"/>
        </w:rPr>
        <w:t>tiltransportert Leverandørens kontrakter med underleverandører.</w:t>
      </w:r>
    </w:p>
    <w:p w14:paraId="0919AC46" w14:textId="3493EE84" w:rsidR="00B643DF" w:rsidRDefault="00B643DF" w:rsidP="00E75808">
      <w:pPr>
        <w:pStyle w:val="Overskrift3"/>
        <w:rPr>
          <w:lang w:eastAsia="nb-NO"/>
        </w:rPr>
      </w:pPr>
      <w:bookmarkStart w:id="68" w:name="_Toc233814811"/>
      <w:r>
        <w:rPr>
          <w:lang w:eastAsia="nb-NO"/>
        </w:rPr>
        <w:t>Krav til internkontroll og sikkerhet, helse og arbeidsmiljø (SHA)</w:t>
      </w:r>
      <w:bookmarkEnd w:id="68"/>
    </w:p>
    <w:p w14:paraId="38F2AF3B" w14:textId="77777777" w:rsidR="00B643DF" w:rsidRDefault="00B643DF" w:rsidP="00B643DF">
      <w:pPr>
        <w:rPr>
          <w:lang w:eastAsia="nb-NO"/>
        </w:rPr>
      </w:pPr>
      <w:r>
        <w:rPr>
          <w:lang w:eastAsia="nb-NO"/>
        </w:rPr>
        <w:t>Leverandøren skal ved utførelsen av kontraktarbeidet følge den til enhver tid gjeldende</w:t>
      </w:r>
    </w:p>
    <w:p w14:paraId="51392DF1" w14:textId="77777777" w:rsidR="00B643DF" w:rsidRDefault="00B643DF" w:rsidP="00B643DF">
      <w:pPr>
        <w:rPr>
          <w:lang w:eastAsia="nb-NO"/>
        </w:rPr>
      </w:pPr>
      <w:r>
        <w:rPr>
          <w:lang w:eastAsia="nb-NO"/>
        </w:rPr>
        <w:t xml:space="preserve">arbeidsmiljø- og </w:t>
      </w:r>
      <w:proofErr w:type="spellStart"/>
      <w:r>
        <w:rPr>
          <w:lang w:eastAsia="nb-NO"/>
        </w:rPr>
        <w:t>internkontrollovgivning</w:t>
      </w:r>
      <w:proofErr w:type="spellEnd"/>
      <w:r>
        <w:rPr>
          <w:lang w:eastAsia="nb-NO"/>
        </w:rPr>
        <w:t>.</w:t>
      </w:r>
    </w:p>
    <w:p w14:paraId="19A469A5" w14:textId="77777777" w:rsidR="00B643DF" w:rsidRDefault="00B643DF" w:rsidP="00B643DF">
      <w:pPr>
        <w:rPr>
          <w:lang w:eastAsia="nb-NO"/>
        </w:rPr>
      </w:pPr>
      <w:r>
        <w:rPr>
          <w:lang w:eastAsia="nb-NO"/>
        </w:rPr>
        <w:t xml:space="preserve"> </w:t>
      </w:r>
    </w:p>
    <w:p w14:paraId="5375926B" w14:textId="77777777" w:rsidR="00B643DF" w:rsidRDefault="00B643DF" w:rsidP="00B643DF">
      <w:pPr>
        <w:rPr>
          <w:lang w:eastAsia="nb-NO"/>
        </w:rPr>
      </w:pPr>
      <w:r>
        <w:rPr>
          <w:lang w:eastAsia="nb-NO"/>
        </w:rPr>
        <w:t>For bygge- og anleggsarbeider skal relevante deler av Oppdragsgivers SHA-plan innarbeides</w:t>
      </w:r>
    </w:p>
    <w:p w14:paraId="607EE48B" w14:textId="77777777" w:rsidR="00B643DF" w:rsidRDefault="00B643DF" w:rsidP="00B643DF">
      <w:pPr>
        <w:rPr>
          <w:lang w:eastAsia="nb-NO"/>
        </w:rPr>
      </w:pPr>
      <w:r>
        <w:rPr>
          <w:lang w:eastAsia="nb-NO"/>
        </w:rPr>
        <w:t>og følges opp gjennom Leverandørens internkontroll. Innarbeidingen skal skje slik at SHA planens bestemmelser kan identifiseres.</w:t>
      </w:r>
    </w:p>
    <w:p w14:paraId="7F1281E2" w14:textId="77777777" w:rsidR="00B643DF" w:rsidRDefault="00B643DF" w:rsidP="00B643DF">
      <w:pPr>
        <w:rPr>
          <w:lang w:eastAsia="nb-NO"/>
        </w:rPr>
      </w:pPr>
      <w:r>
        <w:rPr>
          <w:lang w:eastAsia="nb-NO"/>
        </w:rPr>
        <w:t xml:space="preserve"> </w:t>
      </w:r>
    </w:p>
    <w:p w14:paraId="040DAFB2" w14:textId="77777777" w:rsidR="00B643DF" w:rsidRDefault="00B643DF" w:rsidP="00B643DF">
      <w:pPr>
        <w:rPr>
          <w:lang w:eastAsia="nb-NO"/>
        </w:rPr>
      </w:pPr>
      <w:r>
        <w:rPr>
          <w:lang w:eastAsia="nb-NO"/>
        </w:rPr>
        <w:t>Leverandøren skal sørge for at arbeiderne kan kommunisere på en slik måte at mangelfull</w:t>
      </w:r>
    </w:p>
    <w:p w14:paraId="1C19E50E" w14:textId="77777777" w:rsidR="00B643DF" w:rsidRDefault="00B643DF" w:rsidP="00B643DF">
      <w:pPr>
        <w:rPr>
          <w:lang w:eastAsia="nb-NO"/>
        </w:rPr>
      </w:pPr>
      <w:r>
        <w:rPr>
          <w:lang w:eastAsia="nb-NO"/>
        </w:rPr>
        <w:t>kommunikasjon ikke utgjør en sikkerhetsrisiko.</w:t>
      </w:r>
    </w:p>
    <w:p w14:paraId="28751611" w14:textId="77777777" w:rsidR="00B643DF" w:rsidRDefault="00B643DF" w:rsidP="00B643DF">
      <w:pPr>
        <w:rPr>
          <w:lang w:eastAsia="nb-NO"/>
        </w:rPr>
      </w:pPr>
      <w:r>
        <w:rPr>
          <w:lang w:eastAsia="nb-NO"/>
        </w:rPr>
        <w:t xml:space="preserve"> </w:t>
      </w:r>
    </w:p>
    <w:p w14:paraId="2EDC44B2" w14:textId="77777777" w:rsidR="00B643DF" w:rsidRDefault="00B643DF" w:rsidP="00B643DF">
      <w:pPr>
        <w:rPr>
          <w:lang w:eastAsia="nb-NO"/>
        </w:rPr>
      </w:pPr>
      <w:r>
        <w:rPr>
          <w:lang w:eastAsia="nb-NO"/>
        </w:rPr>
        <w:t>Med mindre annet er avtalt, skal alle Leverandørens nøkkelpersoner i prosjektet forstå og</w:t>
      </w:r>
    </w:p>
    <w:p w14:paraId="5344352F" w14:textId="77777777" w:rsidR="00B643DF" w:rsidRDefault="00B643DF" w:rsidP="00B643DF">
      <w:pPr>
        <w:rPr>
          <w:lang w:eastAsia="nb-NO"/>
        </w:rPr>
      </w:pPr>
      <w:r>
        <w:rPr>
          <w:lang w:eastAsia="nb-NO"/>
        </w:rPr>
        <w:t>kunne gjøre seg godt forstått på norsk.</w:t>
      </w:r>
    </w:p>
    <w:p w14:paraId="7AB921B7" w14:textId="77777777" w:rsidR="00B643DF" w:rsidRDefault="00B643DF" w:rsidP="00B643DF">
      <w:pPr>
        <w:rPr>
          <w:lang w:eastAsia="nb-NO"/>
        </w:rPr>
      </w:pPr>
      <w:r>
        <w:rPr>
          <w:lang w:eastAsia="nb-NO"/>
        </w:rPr>
        <w:t xml:space="preserve"> </w:t>
      </w:r>
    </w:p>
    <w:p w14:paraId="2B4F5AEC" w14:textId="77777777" w:rsidR="00B643DF" w:rsidRDefault="00B643DF" w:rsidP="00B643DF">
      <w:pPr>
        <w:rPr>
          <w:lang w:eastAsia="nb-NO"/>
        </w:rPr>
      </w:pPr>
      <w:r>
        <w:rPr>
          <w:lang w:eastAsia="nb-NO"/>
        </w:rPr>
        <w:t>Minst én av det utførende personell på ethvert arbeidslag skal kunne forstå og gjøre seg</w:t>
      </w:r>
    </w:p>
    <w:p w14:paraId="1E5FE9E0" w14:textId="77777777" w:rsidR="00B643DF" w:rsidRDefault="00B643DF" w:rsidP="00B643DF">
      <w:pPr>
        <w:rPr>
          <w:lang w:eastAsia="nb-NO"/>
        </w:rPr>
      </w:pPr>
      <w:r>
        <w:rPr>
          <w:lang w:eastAsia="nb-NO"/>
        </w:rPr>
        <w:t>forstått på norsk eller engelsk. Vedkommende skal i tillegg forstå og gjøre seg forstått på et</w:t>
      </w:r>
    </w:p>
    <w:p w14:paraId="609BFD8E" w14:textId="77777777" w:rsidR="00B643DF" w:rsidRDefault="00B643DF" w:rsidP="00B643DF">
      <w:pPr>
        <w:rPr>
          <w:lang w:eastAsia="nb-NO"/>
        </w:rPr>
      </w:pPr>
      <w:r>
        <w:rPr>
          <w:lang w:eastAsia="nb-NO"/>
        </w:rPr>
        <w:t>språk alle de andre på arbeidslaget forstår og kan gjøre seg forstått på.</w:t>
      </w:r>
    </w:p>
    <w:p w14:paraId="5B5B1FDA" w14:textId="77777777" w:rsidR="00B643DF" w:rsidRDefault="00B643DF" w:rsidP="00B643DF">
      <w:pPr>
        <w:rPr>
          <w:lang w:eastAsia="nb-NO"/>
        </w:rPr>
      </w:pPr>
      <w:r>
        <w:rPr>
          <w:lang w:eastAsia="nb-NO"/>
        </w:rPr>
        <w:t xml:space="preserve"> </w:t>
      </w:r>
    </w:p>
    <w:p w14:paraId="51E1E448" w14:textId="77777777" w:rsidR="00B643DF" w:rsidRDefault="00B643DF" w:rsidP="00B643DF">
      <w:pPr>
        <w:rPr>
          <w:lang w:eastAsia="nb-NO"/>
        </w:rPr>
      </w:pPr>
      <w:r>
        <w:rPr>
          <w:lang w:eastAsia="nb-NO"/>
        </w:rPr>
        <w:t>Ved alvorlige brudd på bestemmelsen har Oppdragsgiver rett til å stanse arbeidene for</w:t>
      </w:r>
    </w:p>
    <w:p w14:paraId="61FF822F" w14:textId="77777777" w:rsidR="00B643DF" w:rsidRDefault="00B643DF" w:rsidP="00B643DF">
      <w:pPr>
        <w:rPr>
          <w:lang w:eastAsia="nb-NO"/>
        </w:rPr>
      </w:pPr>
      <w:r>
        <w:rPr>
          <w:lang w:eastAsia="nb-NO"/>
        </w:rPr>
        <w:lastRenderedPageBreak/>
        <w:t>Leverandørens regning og risiko i den utstrekning Oppdragsgiver anser det nødvendig på grunn</w:t>
      </w:r>
    </w:p>
    <w:p w14:paraId="223231B9" w14:textId="77777777" w:rsidR="00B643DF" w:rsidRDefault="00B643DF" w:rsidP="00B643DF">
      <w:pPr>
        <w:rPr>
          <w:lang w:eastAsia="nb-NO"/>
        </w:rPr>
      </w:pPr>
      <w:r>
        <w:rPr>
          <w:lang w:eastAsia="nb-NO"/>
        </w:rPr>
        <w:t>av fare for liv og helse. Leverandørens forsinkelse som følge av stansing gir Oppdragsgiver rett</w:t>
      </w:r>
    </w:p>
    <w:p w14:paraId="7AAA4837" w14:textId="77777777" w:rsidR="00B643DF" w:rsidRDefault="00B643DF" w:rsidP="00B643DF">
      <w:pPr>
        <w:rPr>
          <w:lang w:eastAsia="nb-NO"/>
        </w:rPr>
      </w:pPr>
      <w:r>
        <w:rPr>
          <w:lang w:eastAsia="nb-NO"/>
        </w:rPr>
        <w:t>på dagmulkt etter kontraktens bestemmelser om forsinket levering.</w:t>
      </w:r>
    </w:p>
    <w:p w14:paraId="71A16727" w14:textId="77777777" w:rsidR="00B643DF" w:rsidRDefault="00B643DF" w:rsidP="00B643DF">
      <w:pPr>
        <w:rPr>
          <w:lang w:eastAsia="nb-NO"/>
        </w:rPr>
      </w:pPr>
      <w:r>
        <w:rPr>
          <w:lang w:eastAsia="nb-NO"/>
        </w:rPr>
        <w:t xml:space="preserve"> </w:t>
      </w:r>
    </w:p>
    <w:p w14:paraId="57FF4910" w14:textId="77777777" w:rsidR="00B643DF" w:rsidRDefault="00B643DF" w:rsidP="00B643DF">
      <w:pPr>
        <w:rPr>
          <w:lang w:eastAsia="nb-NO"/>
        </w:rPr>
      </w:pPr>
      <w:r>
        <w:rPr>
          <w:lang w:eastAsia="nb-NO"/>
        </w:rPr>
        <w:t>For mindre alvorlige brudd, der det ikke er fare for liv og helse og stansing ikke anses</w:t>
      </w:r>
    </w:p>
    <w:p w14:paraId="77A2DB6D" w14:textId="77777777" w:rsidR="00B643DF" w:rsidRDefault="00B643DF" w:rsidP="00B643DF">
      <w:pPr>
        <w:rPr>
          <w:lang w:eastAsia="nb-NO"/>
        </w:rPr>
      </w:pPr>
      <w:r>
        <w:rPr>
          <w:lang w:eastAsia="nb-NO"/>
        </w:rPr>
        <w:t>nødvendig, kan Oppdragiver ilegge et gebyr på kr 1 500 per hverdag til forholdet er rettet.</w:t>
      </w:r>
    </w:p>
    <w:p w14:paraId="3DC8E506" w14:textId="77777777" w:rsidR="00B643DF" w:rsidRDefault="00B643DF" w:rsidP="00B643DF">
      <w:pPr>
        <w:rPr>
          <w:lang w:eastAsia="nb-NO"/>
        </w:rPr>
      </w:pPr>
      <w:r>
        <w:rPr>
          <w:lang w:eastAsia="nb-NO"/>
        </w:rPr>
        <w:t>Ved vesentlig mislighold kan Oppdragsgiver heve avtalen, selv om Leverandøren retter</w:t>
      </w:r>
    </w:p>
    <w:p w14:paraId="5F06FDE8" w14:textId="77777777" w:rsidR="00B643DF" w:rsidRDefault="00B643DF" w:rsidP="00B643DF">
      <w:pPr>
        <w:rPr>
          <w:lang w:eastAsia="nb-NO"/>
        </w:rPr>
      </w:pPr>
      <w:r>
        <w:rPr>
          <w:lang w:eastAsia="nb-NO"/>
        </w:rPr>
        <w:t>forholdene.</w:t>
      </w:r>
    </w:p>
    <w:p w14:paraId="2A47883F" w14:textId="77777777" w:rsidR="00B643DF" w:rsidRDefault="00B643DF" w:rsidP="00B643DF">
      <w:pPr>
        <w:rPr>
          <w:lang w:eastAsia="nb-NO"/>
        </w:rPr>
      </w:pPr>
      <w:r>
        <w:rPr>
          <w:lang w:eastAsia="nb-NO"/>
        </w:rPr>
        <w:t xml:space="preserve"> </w:t>
      </w:r>
    </w:p>
    <w:p w14:paraId="15429FFF" w14:textId="77777777" w:rsidR="00B643DF" w:rsidRDefault="00B643DF" w:rsidP="00B643DF">
      <w:pPr>
        <w:rPr>
          <w:lang w:eastAsia="nb-NO"/>
        </w:rPr>
      </w:pPr>
      <w:r>
        <w:rPr>
          <w:lang w:eastAsia="nb-NO"/>
        </w:rPr>
        <w:t>Ved vesentlig brudd på bestemmelsen hos underleverandør, kan Oppdragsgiver kreve at</w:t>
      </w:r>
    </w:p>
    <w:p w14:paraId="3800BB93" w14:textId="77777777" w:rsidR="00B643DF" w:rsidRDefault="00B643DF" w:rsidP="00B643DF">
      <w:pPr>
        <w:rPr>
          <w:lang w:eastAsia="nb-NO"/>
        </w:rPr>
      </w:pPr>
      <w:r>
        <w:rPr>
          <w:lang w:eastAsia="nb-NO"/>
        </w:rPr>
        <w:t>Leverandøren skifter ut underleverandør. Utskiftingen skal skje uten kostnad for</w:t>
      </w:r>
    </w:p>
    <w:p w14:paraId="0F28CA40" w14:textId="77777777" w:rsidR="00B643DF" w:rsidRDefault="00B643DF" w:rsidP="00B643DF">
      <w:pPr>
        <w:rPr>
          <w:lang w:eastAsia="nb-NO"/>
        </w:rPr>
      </w:pPr>
      <w:r>
        <w:rPr>
          <w:lang w:eastAsia="nb-NO"/>
        </w:rPr>
        <w:t>Oppdragsgiver. Oppdragsgiver kan heve avtalen med Leverandøren dersom underleverandør</w:t>
      </w:r>
    </w:p>
    <w:p w14:paraId="2AE3B68B" w14:textId="77777777" w:rsidR="00B643DF" w:rsidRDefault="00B643DF" w:rsidP="00B643DF">
      <w:pPr>
        <w:rPr>
          <w:lang w:eastAsia="nb-NO"/>
        </w:rPr>
      </w:pPr>
      <w:r>
        <w:rPr>
          <w:lang w:eastAsia="nb-NO"/>
        </w:rPr>
        <w:t>som har begått det aktuelle bruddet ikke blir skiftet ut innen en frist satt av Oppdragsgiver.</w:t>
      </w:r>
    </w:p>
    <w:p w14:paraId="7CDEBC4C" w14:textId="77777777" w:rsidR="00B643DF" w:rsidRDefault="00B643DF" w:rsidP="00B643DF">
      <w:pPr>
        <w:rPr>
          <w:lang w:eastAsia="nb-NO"/>
        </w:rPr>
      </w:pPr>
      <w:r>
        <w:rPr>
          <w:lang w:eastAsia="nb-NO"/>
        </w:rPr>
        <w:t>Alle avtaler Leverandøren inngår om utførelse av arbeid under denne kontrakten skal</w:t>
      </w:r>
    </w:p>
    <w:p w14:paraId="50EBF5CB" w14:textId="3C38E7FB" w:rsidR="00B643DF" w:rsidRDefault="00B643DF" w:rsidP="00B643DF">
      <w:pPr>
        <w:rPr>
          <w:lang w:eastAsia="nb-NO"/>
        </w:rPr>
      </w:pPr>
      <w:r>
        <w:rPr>
          <w:lang w:eastAsia="nb-NO"/>
        </w:rPr>
        <w:t xml:space="preserve">inneholde tilsvarende krav. </w:t>
      </w:r>
    </w:p>
    <w:p w14:paraId="07415DE4" w14:textId="5C8FE6B8" w:rsidR="00B643DF" w:rsidRDefault="00B643DF" w:rsidP="00E75808">
      <w:pPr>
        <w:pStyle w:val="Overskrift3"/>
        <w:rPr>
          <w:lang w:eastAsia="nb-NO"/>
        </w:rPr>
      </w:pPr>
      <w:bookmarkStart w:id="69" w:name="_Toc233814812"/>
      <w:r>
        <w:rPr>
          <w:lang w:eastAsia="nb-NO"/>
        </w:rPr>
        <w:t>Krav om forhåndsregistrering av mannskapslister og føring av oversiktslister</w:t>
      </w:r>
      <w:bookmarkEnd w:id="69"/>
    </w:p>
    <w:p w14:paraId="71BBB1F1" w14:textId="77777777" w:rsidR="00B643DF" w:rsidRDefault="00B643DF" w:rsidP="00B643DF">
      <w:pPr>
        <w:rPr>
          <w:lang w:eastAsia="nb-NO"/>
        </w:rPr>
      </w:pPr>
      <w:r>
        <w:rPr>
          <w:lang w:eastAsia="nb-NO"/>
        </w:rPr>
        <w:t>Leverandøren skal, før oppstart av arbeidet, registrere hvilke personer som skal utføre arbeid</w:t>
      </w:r>
    </w:p>
    <w:p w14:paraId="48A65AA5" w14:textId="77777777" w:rsidR="00B643DF" w:rsidRDefault="00B643DF" w:rsidP="00B643DF">
      <w:pPr>
        <w:rPr>
          <w:lang w:eastAsia="nb-NO"/>
        </w:rPr>
      </w:pPr>
      <w:r>
        <w:rPr>
          <w:lang w:eastAsia="nb-NO"/>
        </w:rPr>
        <w:t>på bygge, anleggs-, renholds- eller annen arbeidslokasjon (mannskapsliste). Registreringen</w:t>
      </w:r>
    </w:p>
    <w:p w14:paraId="30F03B97" w14:textId="77777777" w:rsidR="00B643DF" w:rsidRDefault="00B643DF" w:rsidP="00B643DF">
      <w:pPr>
        <w:rPr>
          <w:lang w:eastAsia="nb-NO"/>
        </w:rPr>
      </w:pPr>
      <w:r>
        <w:rPr>
          <w:lang w:eastAsia="nb-NO"/>
        </w:rPr>
        <w:t>skal skje i HMSREG i oppdrag hvor HMSREG benyttes. Ved endringer i mannskap/bemanning,</w:t>
      </w:r>
    </w:p>
    <w:p w14:paraId="0B2AECEC" w14:textId="77777777" w:rsidR="00B643DF" w:rsidRDefault="00B643DF" w:rsidP="00B643DF">
      <w:pPr>
        <w:rPr>
          <w:lang w:eastAsia="nb-NO"/>
        </w:rPr>
      </w:pPr>
      <w:r>
        <w:rPr>
          <w:lang w:eastAsia="nb-NO"/>
        </w:rPr>
        <w:t>skal Leverandøren uten ugrunnet opphold gi Oppdragsgiver en oppdatert mannskapsliste.</w:t>
      </w:r>
    </w:p>
    <w:p w14:paraId="08CFBDC7" w14:textId="77777777" w:rsidR="00B643DF" w:rsidRDefault="00B643DF" w:rsidP="00B643DF">
      <w:pPr>
        <w:rPr>
          <w:lang w:eastAsia="nb-NO"/>
        </w:rPr>
      </w:pPr>
      <w:r>
        <w:rPr>
          <w:lang w:eastAsia="nb-NO"/>
        </w:rPr>
        <w:t>Leverandøren plikter på vegne av Oppdragsgiver daglig å føre og kontrollere oversiktslistene</w:t>
      </w:r>
    </w:p>
    <w:p w14:paraId="24B03CEF" w14:textId="77777777" w:rsidR="00B643DF" w:rsidRDefault="00B643DF" w:rsidP="00B643DF">
      <w:pPr>
        <w:rPr>
          <w:lang w:eastAsia="nb-NO"/>
        </w:rPr>
      </w:pPr>
      <w:r>
        <w:rPr>
          <w:lang w:eastAsia="nb-NO"/>
        </w:rPr>
        <w:t>over alle som utfører arbeid på bygge, anleggs-, renholds- eller annen arbeidslokasjon med det</w:t>
      </w:r>
    </w:p>
    <w:p w14:paraId="181E54CC" w14:textId="77777777" w:rsidR="00B643DF" w:rsidRDefault="00B643DF" w:rsidP="00B643DF">
      <w:pPr>
        <w:rPr>
          <w:lang w:eastAsia="nb-NO"/>
        </w:rPr>
      </w:pPr>
      <w:r>
        <w:rPr>
          <w:lang w:eastAsia="nb-NO"/>
        </w:rPr>
        <w:t>innhold som følger av i byggherreforskriften. Oppdragsgiver skal til enhver tid ha rett til</w:t>
      </w:r>
    </w:p>
    <w:p w14:paraId="5EA7E3E2" w14:textId="77777777" w:rsidR="00B643DF" w:rsidRDefault="00B643DF" w:rsidP="00B643DF">
      <w:pPr>
        <w:rPr>
          <w:lang w:eastAsia="nb-NO"/>
        </w:rPr>
      </w:pPr>
      <w:r>
        <w:rPr>
          <w:lang w:eastAsia="nb-NO"/>
        </w:rPr>
        <w:t>innsyn i oversiktslistene.</w:t>
      </w:r>
    </w:p>
    <w:p w14:paraId="69DE43C5" w14:textId="77777777" w:rsidR="00B643DF" w:rsidRDefault="00B643DF" w:rsidP="00B643DF">
      <w:pPr>
        <w:rPr>
          <w:lang w:eastAsia="nb-NO"/>
        </w:rPr>
      </w:pPr>
    </w:p>
    <w:p w14:paraId="0EDAC146" w14:textId="77777777" w:rsidR="00B643DF" w:rsidRDefault="00B643DF" w:rsidP="00B643DF">
      <w:pPr>
        <w:rPr>
          <w:lang w:eastAsia="nb-NO"/>
        </w:rPr>
      </w:pPr>
      <w:r>
        <w:rPr>
          <w:lang w:eastAsia="nb-NO"/>
        </w:rPr>
        <w:t xml:space="preserve">Mannskapslister skal være komplette slik at de som utfører arbeid får registrert seg på lokasjonen. Mobiltelefonnummer må legges inn for at mannskap skal kunne finne lokasjonen i </w:t>
      </w:r>
      <w:proofErr w:type="spellStart"/>
      <w:r>
        <w:rPr>
          <w:lang w:eastAsia="nb-NO"/>
        </w:rPr>
        <w:t>HMSreg</w:t>
      </w:r>
      <w:proofErr w:type="spellEnd"/>
      <w:r>
        <w:rPr>
          <w:lang w:eastAsia="nb-NO"/>
        </w:rPr>
        <w:t xml:space="preserve">. Fagkategori og faggruppe skal fylles ut korrekt. Registrering i </w:t>
      </w:r>
      <w:proofErr w:type="spellStart"/>
      <w:r>
        <w:rPr>
          <w:lang w:eastAsia="nb-NO"/>
        </w:rPr>
        <w:t>HMSreg</w:t>
      </w:r>
      <w:proofErr w:type="spellEnd"/>
      <w:r>
        <w:rPr>
          <w:lang w:eastAsia="nb-NO"/>
        </w:rPr>
        <w:t xml:space="preserve"> vil være grunnlag for oppfølging av </w:t>
      </w:r>
      <w:proofErr w:type="spellStart"/>
      <w:r>
        <w:rPr>
          <w:lang w:eastAsia="nb-NO"/>
        </w:rPr>
        <w:t>kontraktskrav</w:t>
      </w:r>
      <w:proofErr w:type="spellEnd"/>
      <w:r>
        <w:rPr>
          <w:lang w:eastAsia="nb-NO"/>
        </w:rPr>
        <w:t xml:space="preserve"> knyttet til lærling- og fagarbeiderandel. Ved </w:t>
      </w:r>
      <w:proofErr w:type="spellStart"/>
      <w:r>
        <w:rPr>
          <w:lang w:eastAsia="nb-NO"/>
        </w:rPr>
        <w:t>kontraktsavslutning</w:t>
      </w:r>
      <w:proofErr w:type="spellEnd"/>
      <w:r>
        <w:rPr>
          <w:lang w:eastAsia="nb-NO"/>
        </w:rPr>
        <w:t xml:space="preserve"> skal det på forespørsel fremlegges oversikt over antall timer som er utført av faglærte. Timelister skal fremlegges på forespørsel. Totalentreprenøren skal levere sluttrapport som dokumenterer at Totalentreprenøren har oppfylt </w:t>
      </w:r>
      <w:proofErr w:type="spellStart"/>
      <w:r>
        <w:rPr>
          <w:lang w:eastAsia="nb-NO"/>
        </w:rPr>
        <w:t>kontraktskravet</w:t>
      </w:r>
      <w:proofErr w:type="spellEnd"/>
      <w:r>
        <w:rPr>
          <w:lang w:eastAsia="nb-NO"/>
        </w:rPr>
        <w:t xml:space="preserve">. Dersom ikke annet er avtalt, skal statistikk fra </w:t>
      </w:r>
      <w:proofErr w:type="spellStart"/>
      <w:r>
        <w:rPr>
          <w:lang w:eastAsia="nb-NO"/>
        </w:rPr>
        <w:t>HMSreg</w:t>
      </w:r>
      <w:proofErr w:type="spellEnd"/>
      <w:r>
        <w:rPr>
          <w:lang w:eastAsia="nb-NO"/>
        </w:rPr>
        <w:t xml:space="preserve"> legges til grunn for hvordan kravene er oppfylt. Beregningsmodell 2 skal benyttes. Det er derfor viktig at registrering gjennomføres korrekt.</w:t>
      </w:r>
    </w:p>
    <w:p w14:paraId="793552B3" w14:textId="77777777" w:rsidR="00B643DF" w:rsidRDefault="00B643DF" w:rsidP="00B643DF">
      <w:pPr>
        <w:rPr>
          <w:lang w:eastAsia="nb-NO"/>
        </w:rPr>
      </w:pPr>
      <w:r>
        <w:rPr>
          <w:lang w:eastAsia="nb-NO"/>
        </w:rPr>
        <w:t xml:space="preserve"> </w:t>
      </w:r>
    </w:p>
    <w:p w14:paraId="0DB286AE" w14:textId="77777777" w:rsidR="00B643DF" w:rsidRDefault="00B643DF" w:rsidP="00B643DF">
      <w:pPr>
        <w:rPr>
          <w:lang w:eastAsia="nb-NO"/>
        </w:rPr>
      </w:pPr>
      <w:r>
        <w:rPr>
          <w:lang w:eastAsia="nb-NO"/>
        </w:rPr>
        <w:t>Ved brudd på denne bestemmelsen har Oppdragsgiver rett til å ilegge et forholdsmessig gebyr</w:t>
      </w:r>
    </w:p>
    <w:p w14:paraId="14E5792F" w14:textId="77777777" w:rsidR="00B643DF" w:rsidRDefault="00B643DF" w:rsidP="00B643DF">
      <w:pPr>
        <w:rPr>
          <w:lang w:eastAsia="nb-NO"/>
        </w:rPr>
      </w:pPr>
      <w:r>
        <w:rPr>
          <w:lang w:eastAsia="nb-NO"/>
        </w:rPr>
        <w:t>og/eller forholdsmessig avkorte vederlaget til Leverandøren med et beløp på inntil 1 prosent</w:t>
      </w:r>
    </w:p>
    <w:p w14:paraId="4266CDDA" w14:textId="77777777" w:rsidR="00B643DF" w:rsidRDefault="00B643DF" w:rsidP="00B643DF">
      <w:pPr>
        <w:rPr>
          <w:lang w:eastAsia="nb-NO"/>
        </w:rPr>
      </w:pPr>
      <w:r>
        <w:rPr>
          <w:lang w:eastAsia="nb-NO"/>
        </w:rPr>
        <w:t>av kontraktssummen. Beløpet skal uansett ikke være mindre enn kr 1 500 per brudd. I</w:t>
      </w:r>
    </w:p>
    <w:p w14:paraId="7CF3EC7F" w14:textId="77777777" w:rsidR="00B643DF" w:rsidRDefault="00B643DF" w:rsidP="00B643DF">
      <w:pPr>
        <w:rPr>
          <w:lang w:eastAsia="nb-NO"/>
        </w:rPr>
      </w:pPr>
      <w:r>
        <w:rPr>
          <w:lang w:eastAsia="nb-NO"/>
        </w:rPr>
        <w:t>vurderingen av hva som er forholdsmessig, skal det særlig legges vekt på bruddets</w:t>
      </w:r>
    </w:p>
    <w:p w14:paraId="7D4DDC86" w14:textId="0A55C604" w:rsidR="00B643DF" w:rsidRDefault="00B643DF" w:rsidP="00B643DF">
      <w:pPr>
        <w:rPr>
          <w:lang w:eastAsia="nb-NO"/>
        </w:rPr>
      </w:pPr>
      <w:r>
        <w:rPr>
          <w:lang w:eastAsia="nb-NO"/>
        </w:rPr>
        <w:t>alvorlighetsgrad, omfang, varighet og betydning for Oppdragsgiver.</w:t>
      </w:r>
    </w:p>
    <w:p w14:paraId="2F11EA54" w14:textId="2EB9DE4B" w:rsidR="00B643DF" w:rsidRDefault="00B643DF" w:rsidP="00E75808">
      <w:pPr>
        <w:pStyle w:val="Overskrift3"/>
        <w:rPr>
          <w:lang w:eastAsia="nb-NO"/>
        </w:rPr>
      </w:pPr>
      <w:bookmarkStart w:id="70" w:name="_Toc233814813"/>
      <w:r>
        <w:rPr>
          <w:lang w:eastAsia="nb-NO"/>
        </w:rPr>
        <w:t xml:space="preserve">Krav om inn- og </w:t>
      </w:r>
      <w:proofErr w:type="spellStart"/>
      <w:r>
        <w:rPr>
          <w:lang w:eastAsia="nb-NO"/>
        </w:rPr>
        <w:t>utregistrering</w:t>
      </w:r>
      <w:proofErr w:type="spellEnd"/>
      <w:r>
        <w:rPr>
          <w:lang w:eastAsia="nb-NO"/>
        </w:rPr>
        <w:t xml:space="preserve"> med gyldig HMS-kort fra første dag</w:t>
      </w:r>
      <w:bookmarkEnd w:id="70"/>
    </w:p>
    <w:p w14:paraId="5D5776D9" w14:textId="77777777" w:rsidR="00B643DF" w:rsidRDefault="00B643DF" w:rsidP="00B643DF">
      <w:pPr>
        <w:rPr>
          <w:lang w:eastAsia="nb-NO"/>
        </w:rPr>
      </w:pPr>
      <w:r>
        <w:rPr>
          <w:lang w:eastAsia="nb-NO"/>
        </w:rPr>
        <w:t>Alle som medvirker til oppfyllelsen av denne kontrakten skal fra første dag bære synlig og</w:t>
      </w:r>
    </w:p>
    <w:p w14:paraId="7F7756F8" w14:textId="77777777" w:rsidR="00B643DF" w:rsidRDefault="00B643DF" w:rsidP="00B643DF">
      <w:pPr>
        <w:rPr>
          <w:lang w:eastAsia="nb-NO"/>
        </w:rPr>
      </w:pPr>
      <w:r>
        <w:rPr>
          <w:lang w:eastAsia="nb-NO"/>
        </w:rPr>
        <w:t>gyldig HMS-kort, utstedt av Arbeidstilsynet.</w:t>
      </w:r>
    </w:p>
    <w:p w14:paraId="205056C4" w14:textId="77777777" w:rsidR="00B643DF" w:rsidRDefault="00B643DF" w:rsidP="00B643DF">
      <w:pPr>
        <w:rPr>
          <w:lang w:eastAsia="nb-NO"/>
        </w:rPr>
      </w:pPr>
      <w:r>
        <w:rPr>
          <w:lang w:eastAsia="nb-NO"/>
        </w:rPr>
        <w:t xml:space="preserve"> </w:t>
      </w:r>
    </w:p>
    <w:p w14:paraId="451D5B9E" w14:textId="77777777" w:rsidR="00B643DF" w:rsidRDefault="00B643DF" w:rsidP="00B643DF">
      <w:pPr>
        <w:rPr>
          <w:lang w:eastAsia="nb-NO"/>
        </w:rPr>
      </w:pPr>
      <w:r>
        <w:rPr>
          <w:lang w:eastAsia="nb-NO"/>
        </w:rPr>
        <w:t>Bekreftelse med QR-kode på at HMS-kort er innvilget fra Arbeidstilsynet aksepteres frem til</w:t>
      </w:r>
    </w:p>
    <w:p w14:paraId="1250A201" w14:textId="77777777" w:rsidR="00B643DF" w:rsidRDefault="00B643DF" w:rsidP="00B643DF">
      <w:pPr>
        <w:rPr>
          <w:lang w:eastAsia="nb-NO"/>
        </w:rPr>
      </w:pPr>
      <w:r>
        <w:rPr>
          <w:lang w:eastAsia="nb-NO"/>
        </w:rPr>
        <w:t>HMS-kort mottas. Søknadsskjema o.l. aksepteres ikke som HMS-kort.</w:t>
      </w:r>
    </w:p>
    <w:p w14:paraId="3A63BF87" w14:textId="77777777" w:rsidR="00B643DF" w:rsidRDefault="00B643DF" w:rsidP="00B643DF">
      <w:pPr>
        <w:rPr>
          <w:lang w:eastAsia="nb-NO"/>
        </w:rPr>
      </w:pPr>
      <w:r>
        <w:rPr>
          <w:lang w:eastAsia="nb-NO"/>
        </w:rPr>
        <w:t xml:space="preserve"> </w:t>
      </w:r>
    </w:p>
    <w:p w14:paraId="1FB77C9B" w14:textId="77777777" w:rsidR="00B643DF" w:rsidRDefault="00B643DF" w:rsidP="00B643DF">
      <w:pPr>
        <w:rPr>
          <w:lang w:eastAsia="nb-NO"/>
        </w:rPr>
      </w:pPr>
      <w:r>
        <w:rPr>
          <w:lang w:eastAsia="nb-NO"/>
        </w:rPr>
        <w:lastRenderedPageBreak/>
        <w:t>Bekreftelse fra opplæringsinstitusjon, NAV eller kommune, med navn, fødselsdato og</w:t>
      </w:r>
    </w:p>
    <w:p w14:paraId="5D3402A0" w14:textId="77777777" w:rsidR="00B643DF" w:rsidRDefault="00B643DF" w:rsidP="00B643DF">
      <w:pPr>
        <w:rPr>
          <w:lang w:eastAsia="nb-NO"/>
        </w:rPr>
      </w:pPr>
      <w:r>
        <w:rPr>
          <w:lang w:eastAsia="nb-NO"/>
        </w:rPr>
        <w:t>organisasjonsnummer for virksomheten der arbeideren er utplassert og tidsperioden for</w:t>
      </w:r>
    </w:p>
    <w:p w14:paraId="2F55966F" w14:textId="77777777" w:rsidR="00B643DF" w:rsidRDefault="00B643DF" w:rsidP="00B643DF">
      <w:pPr>
        <w:rPr>
          <w:lang w:eastAsia="nb-NO"/>
        </w:rPr>
      </w:pPr>
      <w:r>
        <w:rPr>
          <w:lang w:eastAsia="nb-NO"/>
        </w:rPr>
        <w:t>utplasseringen, vil også kunne aksepteres som gyldig alternativ til HMS-kort. Dette gjelder</w:t>
      </w:r>
    </w:p>
    <w:p w14:paraId="0178DFCB" w14:textId="77777777" w:rsidR="00B643DF" w:rsidRDefault="00B643DF" w:rsidP="00B643DF">
      <w:pPr>
        <w:rPr>
          <w:lang w:eastAsia="nb-NO"/>
        </w:rPr>
      </w:pPr>
      <w:r>
        <w:rPr>
          <w:lang w:eastAsia="nb-NO"/>
        </w:rPr>
        <w:t>blant annet for:</w:t>
      </w:r>
    </w:p>
    <w:p w14:paraId="152E1C75" w14:textId="77777777" w:rsidR="00B643DF" w:rsidRDefault="00B643DF" w:rsidP="00B643DF">
      <w:pPr>
        <w:rPr>
          <w:lang w:eastAsia="nb-NO"/>
        </w:rPr>
      </w:pPr>
      <w:r>
        <w:rPr>
          <w:lang w:eastAsia="nb-NO"/>
        </w:rPr>
        <w:t>-</w:t>
      </w:r>
      <w:r>
        <w:rPr>
          <w:lang w:eastAsia="nb-NO"/>
        </w:rPr>
        <w:tab/>
        <w:t>elever i grunnskole eller videregående opplæring som er utplassert i virksomhet i regi</w:t>
      </w:r>
    </w:p>
    <w:p w14:paraId="25066057" w14:textId="77777777" w:rsidR="00B643DF" w:rsidRDefault="00B643DF" w:rsidP="00B643DF">
      <w:pPr>
        <w:rPr>
          <w:lang w:eastAsia="nb-NO"/>
        </w:rPr>
      </w:pPr>
      <w:r>
        <w:rPr>
          <w:lang w:eastAsia="nb-NO"/>
        </w:rPr>
        <w:t>-</w:t>
      </w:r>
      <w:r>
        <w:rPr>
          <w:lang w:eastAsia="nb-NO"/>
        </w:rPr>
        <w:tab/>
        <w:t>av skolen</w:t>
      </w:r>
    </w:p>
    <w:p w14:paraId="00AAB28D" w14:textId="77777777" w:rsidR="00B643DF" w:rsidRDefault="00B643DF" w:rsidP="00B643DF">
      <w:pPr>
        <w:rPr>
          <w:lang w:eastAsia="nb-NO"/>
        </w:rPr>
      </w:pPr>
      <w:r>
        <w:rPr>
          <w:lang w:eastAsia="nb-NO"/>
        </w:rPr>
        <w:t>-</w:t>
      </w:r>
      <w:r>
        <w:rPr>
          <w:lang w:eastAsia="nb-NO"/>
        </w:rPr>
        <w:tab/>
        <w:t>personer på forskjellige utplasseringstiltak finansiert av NAV</w:t>
      </w:r>
    </w:p>
    <w:p w14:paraId="2F908B40" w14:textId="77777777" w:rsidR="00B643DF" w:rsidRDefault="00B643DF" w:rsidP="00B643DF">
      <w:pPr>
        <w:rPr>
          <w:lang w:eastAsia="nb-NO"/>
        </w:rPr>
      </w:pPr>
      <w:r>
        <w:rPr>
          <w:lang w:eastAsia="nb-NO"/>
        </w:rPr>
        <w:t>-</w:t>
      </w:r>
      <w:r>
        <w:rPr>
          <w:lang w:eastAsia="nb-NO"/>
        </w:rPr>
        <w:tab/>
        <w:t>flyktninger i arbeidstrening/praksis gjennom et introduksjonsprogram</w:t>
      </w:r>
    </w:p>
    <w:p w14:paraId="573AE50A" w14:textId="77777777" w:rsidR="00B643DF" w:rsidRDefault="00B643DF" w:rsidP="00B643DF">
      <w:pPr>
        <w:rPr>
          <w:lang w:eastAsia="nb-NO"/>
        </w:rPr>
      </w:pPr>
      <w:r>
        <w:rPr>
          <w:lang w:eastAsia="nb-NO"/>
        </w:rPr>
        <w:t xml:space="preserve"> </w:t>
      </w:r>
    </w:p>
    <w:p w14:paraId="0971829C" w14:textId="77777777" w:rsidR="00B643DF" w:rsidRDefault="00B643DF" w:rsidP="00B643DF">
      <w:pPr>
        <w:rPr>
          <w:lang w:eastAsia="nb-NO"/>
        </w:rPr>
      </w:pPr>
      <w:r>
        <w:rPr>
          <w:lang w:eastAsia="nb-NO"/>
        </w:rPr>
        <w:t>Alle som medvirker til oppfyllelse av denne kontrakten skal benytte HMS-kort eller gyldig</w:t>
      </w:r>
    </w:p>
    <w:p w14:paraId="62AC4335" w14:textId="77777777" w:rsidR="00B643DF" w:rsidRDefault="00B643DF" w:rsidP="00B643DF">
      <w:pPr>
        <w:rPr>
          <w:lang w:eastAsia="nb-NO"/>
        </w:rPr>
      </w:pPr>
      <w:r>
        <w:rPr>
          <w:lang w:eastAsia="nb-NO"/>
        </w:rPr>
        <w:t>alternativ til dette til å registrere seg inn ved ankomst og ut når de forlater arbeidsstedet,</w:t>
      </w:r>
    </w:p>
    <w:p w14:paraId="059B2C5D" w14:textId="77777777" w:rsidR="00B643DF" w:rsidRDefault="00B643DF" w:rsidP="00B643DF">
      <w:pPr>
        <w:rPr>
          <w:lang w:eastAsia="nb-NO"/>
        </w:rPr>
      </w:pPr>
      <w:r>
        <w:rPr>
          <w:lang w:eastAsia="nb-NO"/>
        </w:rPr>
        <w:t>enten på fastmontert registreringsløsning, dersom Oppdragsgiver krever det, ved bruk av en</w:t>
      </w:r>
    </w:p>
    <w:p w14:paraId="2D0192AD" w14:textId="77777777" w:rsidR="00B643DF" w:rsidRDefault="00B643DF" w:rsidP="00B643DF">
      <w:pPr>
        <w:rPr>
          <w:lang w:eastAsia="nb-NO"/>
        </w:rPr>
      </w:pPr>
      <w:r>
        <w:rPr>
          <w:lang w:eastAsia="nb-NO"/>
        </w:rPr>
        <w:t>applikasjon eller lignende. Dette skal gjøres for Leverandørens regning og risiko.</w:t>
      </w:r>
    </w:p>
    <w:p w14:paraId="3064B4BD" w14:textId="77777777" w:rsidR="00B643DF" w:rsidRDefault="00B643DF" w:rsidP="00B643DF">
      <w:pPr>
        <w:rPr>
          <w:lang w:eastAsia="nb-NO"/>
        </w:rPr>
      </w:pPr>
      <w:r>
        <w:rPr>
          <w:lang w:eastAsia="nb-NO"/>
        </w:rPr>
        <w:t xml:space="preserve">Leverandøren skal om nødvendig </w:t>
      </w:r>
      <w:proofErr w:type="spellStart"/>
      <w:r>
        <w:rPr>
          <w:lang w:eastAsia="nb-NO"/>
        </w:rPr>
        <w:t>etterregistrere</w:t>
      </w:r>
      <w:proofErr w:type="spellEnd"/>
      <w:r>
        <w:rPr>
          <w:lang w:eastAsia="nb-NO"/>
        </w:rPr>
        <w:t xml:space="preserve"> arbeidere som har vært på lokasjonen uten å</w:t>
      </w:r>
    </w:p>
    <w:p w14:paraId="227691DA" w14:textId="77777777" w:rsidR="00B643DF" w:rsidRDefault="00B643DF" w:rsidP="00B643DF">
      <w:pPr>
        <w:rPr>
          <w:lang w:eastAsia="nb-NO"/>
        </w:rPr>
      </w:pPr>
      <w:r>
        <w:rPr>
          <w:lang w:eastAsia="nb-NO"/>
        </w:rPr>
        <w:t>ha registrert seg i mannskapslisten.</w:t>
      </w:r>
    </w:p>
    <w:p w14:paraId="39C60DD8" w14:textId="77777777" w:rsidR="00B643DF" w:rsidRDefault="00B643DF" w:rsidP="00B643DF">
      <w:pPr>
        <w:rPr>
          <w:lang w:eastAsia="nb-NO"/>
        </w:rPr>
      </w:pPr>
    </w:p>
    <w:p w14:paraId="7E0DF367" w14:textId="77777777" w:rsidR="00B643DF" w:rsidRDefault="00B643DF" w:rsidP="00B643DF">
      <w:pPr>
        <w:rPr>
          <w:lang w:eastAsia="nb-NO"/>
        </w:rPr>
      </w:pPr>
      <w:r>
        <w:rPr>
          <w:lang w:eastAsia="nb-NO"/>
        </w:rPr>
        <w:t xml:space="preserve">Det benyttes i hovedsak app-løsning for innlogging på lokasjoner. Leverandør har selv ansvar for opplæring av eget personell i bruk av </w:t>
      </w:r>
      <w:proofErr w:type="spellStart"/>
      <w:r>
        <w:rPr>
          <w:lang w:eastAsia="nb-NO"/>
        </w:rPr>
        <w:t>HMSreg</w:t>
      </w:r>
      <w:proofErr w:type="spellEnd"/>
      <w:r>
        <w:rPr>
          <w:lang w:eastAsia="nb-NO"/>
        </w:rPr>
        <w:t>.</w:t>
      </w:r>
    </w:p>
    <w:p w14:paraId="783FB1BF" w14:textId="77777777" w:rsidR="00B643DF" w:rsidRDefault="00B643DF" w:rsidP="00B643DF">
      <w:pPr>
        <w:rPr>
          <w:lang w:eastAsia="nb-NO"/>
        </w:rPr>
      </w:pPr>
      <w:r>
        <w:rPr>
          <w:lang w:eastAsia="nb-NO"/>
        </w:rPr>
        <w:t xml:space="preserve"> </w:t>
      </w:r>
    </w:p>
    <w:p w14:paraId="3E92EBFD" w14:textId="77777777" w:rsidR="00B643DF" w:rsidRDefault="00B643DF" w:rsidP="00B643DF">
      <w:pPr>
        <w:rPr>
          <w:lang w:eastAsia="nb-NO"/>
        </w:rPr>
      </w:pPr>
      <w:r>
        <w:rPr>
          <w:lang w:eastAsia="nb-NO"/>
        </w:rPr>
        <w:t>Leverandøren skal, for egen regning og risiko, bortvise personer som ikke har gyldig HMS-kort</w:t>
      </w:r>
    </w:p>
    <w:p w14:paraId="25742FA4" w14:textId="77777777" w:rsidR="00B643DF" w:rsidRDefault="00B643DF" w:rsidP="00B643DF">
      <w:pPr>
        <w:rPr>
          <w:lang w:eastAsia="nb-NO"/>
        </w:rPr>
      </w:pPr>
      <w:r>
        <w:rPr>
          <w:lang w:eastAsia="nb-NO"/>
        </w:rPr>
        <w:t>(eller eventuell dokumentasjon på innvilget HMS-kort i form av digital QR-kode) eller gyldig</w:t>
      </w:r>
    </w:p>
    <w:p w14:paraId="75545B2D" w14:textId="77777777" w:rsidR="00B643DF" w:rsidRDefault="00B643DF" w:rsidP="00B643DF">
      <w:pPr>
        <w:rPr>
          <w:lang w:eastAsia="nb-NO"/>
        </w:rPr>
      </w:pPr>
      <w:r>
        <w:rPr>
          <w:lang w:eastAsia="nb-NO"/>
        </w:rPr>
        <w:t>alternativ dokumentasjon som nevnt i tredje ledd.</w:t>
      </w:r>
    </w:p>
    <w:p w14:paraId="403ABAD1" w14:textId="77777777" w:rsidR="00B643DF" w:rsidRDefault="00B643DF" w:rsidP="00B643DF">
      <w:pPr>
        <w:rPr>
          <w:lang w:eastAsia="nb-NO"/>
        </w:rPr>
      </w:pPr>
      <w:r>
        <w:rPr>
          <w:lang w:eastAsia="nb-NO"/>
        </w:rPr>
        <w:t xml:space="preserve"> </w:t>
      </w:r>
    </w:p>
    <w:p w14:paraId="281DCC4D" w14:textId="77777777" w:rsidR="00B643DF" w:rsidRDefault="00B643DF" w:rsidP="00B643DF">
      <w:pPr>
        <w:rPr>
          <w:lang w:eastAsia="nb-NO"/>
        </w:rPr>
      </w:pPr>
      <w:r>
        <w:rPr>
          <w:lang w:eastAsia="nb-NO"/>
        </w:rPr>
        <w:t>Ved brudd på bestemmelsen kan Oppdragsgiver ilegge et gebyr på kr 750 per brudd per</w:t>
      </w:r>
    </w:p>
    <w:p w14:paraId="1A3380CA" w14:textId="77777777" w:rsidR="00B643DF" w:rsidRDefault="00B643DF" w:rsidP="00B643DF">
      <w:pPr>
        <w:rPr>
          <w:lang w:eastAsia="nb-NO"/>
        </w:rPr>
      </w:pPr>
      <w:r>
        <w:rPr>
          <w:lang w:eastAsia="nb-NO"/>
        </w:rPr>
        <w:t>person.</w:t>
      </w:r>
    </w:p>
    <w:p w14:paraId="44E07E8E" w14:textId="77777777" w:rsidR="00B643DF" w:rsidRDefault="00B643DF" w:rsidP="00B643DF">
      <w:pPr>
        <w:rPr>
          <w:lang w:eastAsia="nb-NO"/>
        </w:rPr>
      </w:pPr>
      <w:r>
        <w:rPr>
          <w:lang w:eastAsia="nb-NO"/>
        </w:rPr>
        <w:t xml:space="preserve"> </w:t>
      </w:r>
    </w:p>
    <w:p w14:paraId="7363D7C3" w14:textId="77777777" w:rsidR="00B643DF" w:rsidRDefault="00B643DF" w:rsidP="00B643DF">
      <w:pPr>
        <w:rPr>
          <w:lang w:eastAsia="nb-NO"/>
        </w:rPr>
      </w:pPr>
      <w:r>
        <w:rPr>
          <w:lang w:eastAsia="nb-NO"/>
        </w:rPr>
        <w:t>Alle avtaler Leverandøren inngår om utførelse av arbeid under denne kontrakten skal</w:t>
      </w:r>
    </w:p>
    <w:p w14:paraId="74F74761" w14:textId="0A19C89A" w:rsidR="00B643DF" w:rsidRDefault="00B643DF" w:rsidP="00B643DF">
      <w:pPr>
        <w:rPr>
          <w:lang w:eastAsia="nb-NO"/>
        </w:rPr>
      </w:pPr>
      <w:r>
        <w:rPr>
          <w:lang w:eastAsia="nb-NO"/>
        </w:rPr>
        <w:t>inneholde tilsvarende krav.</w:t>
      </w:r>
    </w:p>
    <w:p w14:paraId="4D7A4E39" w14:textId="161E27DE" w:rsidR="00B643DF" w:rsidRDefault="00B643DF" w:rsidP="00E75808">
      <w:pPr>
        <w:pStyle w:val="Overskrift3"/>
        <w:rPr>
          <w:lang w:eastAsia="nb-NO"/>
        </w:rPr>
      </w:pPr>
      <w:bookmarkStart w:id="71" w:name="_Toc233814814"/>
      <w:r>
        <w:rPr>
          <w:lang w:eastAsia="nb-NO"/>
        </w:rPr>
        <w:t>Krav om registrering og overføring av data fra Leverandøren for bygge</w:t>
      </w:r>
      <w:r w:rsidR="00E75808">
        <w:rPr>
          <w:lang w:eastAsia="nb-NO"/>
        </w:rPr>
        <w:t xml:space="preserve">- </w:t>
      </w:r>
      <w:r>
        <w:rPr>
          <w:lang w:eastAsia="nb-NO"/>
        </w:rPr>
        <w:t>og anleggsoppdrag</w:t>
      </w:r>
      <w:bookmarkEnd w:id="71"/>
    </w:p>
    <w:p w14:paraId="6817AF74" w14:textId="77777777" w:rsidR="00B643DF" w:rsidRDefault="00B643DF" w:rsidP="00B643DF">
      <w:pPr>
        <w:rPr>
          <w:lang w:eastAsia="nb-NO"/>
        </w:rPr>
      </w:pPr>
      <w:r>
        <w:rPr>
          <w:lang w:eastAsia="nb-NO"/>
        </w:rPr>
        <w:t>Leverandøren skal sørge for at alle personer som har adgang til bygge- og anleggsplassen</w:t>
      </w:r>
    </w:p>
    <w:p w14:paraId="6FB2F1AB" w14:textId="77777777" w:rsidR="00B643DF" w:rsidRDefault="00B643DF" w:rsidP="00B643DF">
      <w:pPr>
        <w:rPr>
          <w:lang w:eastAsia="nb-NO"/>
        </w:rPr>
      </w:pPr>
      <w:r>
        <w:rPr>
          <w:lang w:eastAsia="nb-NO"/>
        </w:rPr>
        <w:t>registrerer seg i Oppdragsgivers system, HMSREG.</w:t>
      </w:r>
    </w:p>
    <w:p w14:paraId="3EEE28FA" w14:textId="77777777" w:rsidR="00B643DF" w:rsidRDefault="00B643DF" w:rsidP="00B643DF">
      <w:pPr>
        <w:rPr>
          <w:lang w:eastAsia="nb-NO"/>
        </w:rPr>
      </w:pPr>
      <w:r>
        <w:rPr>
          <w:lang w:eastAsia="nb-NO"/>
        </w:rPr>
        <w:t xml:space="preserve"> </w:t>
      </w:r>
    </w:p>
    <w:p w14:paraId="51A6E266" w14:textId="77777777" w:rsidR="00B643DF" w:rsidRDefault="00B643DF" w:rsidP="00B643DF">
      <w:pPr>
        <w:rPr>
          <w:lang w:eastAsia="nb-NO"/>
        </w:rPr>
      </w:pPr>
      <w:r>
        <w:rPr>
          <w:lang w:eastAsia="nb-NO"/>
        </w:rPr>
        <w:t>I bygge- og anleggsoppdrag hvor Leverandøren er ansvarlig for adgangskontroll, skal</w:t>
      </w:r>
    </w:p>
    <w:p w14:paraId="0A484C42" w14:textId="77777777" w:rsidR="00B643DF" w:rsidRDefault="00B643DF" w:rsidP="00B643DF">
      <w:pPr>
        <w:rPr>
          <w:lang w:eastAsia="nb-NO"/>
        </w:rPr>
      </w:pPr>
      <w:r>
        <w:rPr>
          <w:lang w:eastAsia="nb-NO"/>
        </w:rPr>
        <w:t>Leverandøren sørge for at alle personer som har adgang til bygge- og anleggsplassen</w:t>
      </w:r>
    </w:p>
    <w:p w14:paraId="12A2345B" w14:textId="77777777" w:rsidR="00B643DF" w:rsidRDefault="00B643DF" w:rsidP="00B643DF">
      <w:pPr>
        <w:rPr>
          <w:lang w:eastAsia="nb-NO"/>
        </w:rPr>
      </w:pPr>
      <w:r>
        <w:rPr>
          <w:lang w:eastAsia="nb-NO"/>
        </w:rPr>
        <w:t>registrerer seg i HMSREG, og gi Oppdragsgiver tilgang til den registrerte informasjonen som</w:t>
      </w:r>
    </w:p>
    <w:p w14:paraId="73BF3942" w14:textId="77777777" w:rsidR="00B643DF" w:rsidRDefault="00B643DF" w:rsidP="00B643DF">
      <w:pPr>
        <w:rPr>
          <w:lang w:eastAsia="nb-NO"/>
        </w:rPr>
      </w:pPr>
      <w:r>
        <w:rPr>
          <w:lang w:eastAsia="nb-NO"/>
        </w:rPr>
        <w:t>foreligger i Leverandørens system for registrering.</w:t>
      </w:r>
    </w:p>
    <w:p w14:paraId="0A048DA5" w14:textId="77777777" w:rsidR="00B643DF" w:rsidRDefault="00B643DF" w:rsidP="00B643DF">
      <w:pPr>
        <w:rPr>
          <w:lang w:eastAsia="nb-NO"/>
        </w:rPr>
      </w:pPr>
      <w:r>
        <w:rPr>
          <w:lang w:eastAsia="nb-NO"/>
        </w:rPr>
        <w:t xml:space="preserve"> </w:t>
      </w:r>
    </w:p>
    <w:p w14:paraId="6BBA9F5F" w14:textId="77777777" w:rsidR="00B643DF" w:rsidRDefault="00B643DF" w:rsidP="00B643DF">
      <w:pPr>
        <w:rPr>
          <w:lang w:eastAsia="nb-NO"/>
        </w:rPr>
      </w:pPr>
      <w:r>
        <w:rPr>
          <w:lang w:eastAsia="nb-NO"/>
        </w:rPr>
        <w:t>Leverandøren skal, for egen regning og risiko, legge inn og kontinuerlig oppdatere</w:t>
      </w:r>
    </w:p>
    <w:p w14:paraId="7180F4B2" w14:textId="77777777" w:rsidR="00B643DF" w:rsidRDefault="00B643DF" w:rsidP="00B643DF">
      <w:pPr>
        <w:rPr>
          <w:lang w:eastAsia="nb-NO"/>
        </w:rPr>
      </w:pPr>
      <w:r>
        <w:rPr>
          <w:lang w:eastAsia="nb-NO"/>
        </w:rPr>
        <w:t>opplysninger i HMSREG.</w:t>
      </w:r>
    </w:p>
    <w:p w14:paraId="7B385429" w14:textId="77777777" w:rsidR="00B643DF" w:rsidRDefault="00B643DF" w:rsidP="00B643DF">
      <w:pPr>
        <w:rPr>
          <w:lang w:eastAsia="nb-NO"/>
        </w:rPr>
      </w:pPr>
      <w:r>
        <w:rPr>
          <w:lang w:eastAsia="nb-NO"/>
        </w:rPr>
        <w:t xml:space="preserve"> </w:t>
      </w:r>
    </w:p>
    <w:p w14:paraId="3B01A0B5" w14:textId="77777777" w:rsidR="00B643DF" w:rsidRDefault="00B643DF" w:rsidP="00B643DF">
      <w:pPr>
        <w:rPr>
          <w:lang w:eastAsia="nb-NO"/>
        </w:rPr>
      </w:pPr>
      <w:r>
        <w:rPr>
          <w:lang w:eastAsia="nb-NO"/>
        </w:rPr>
        <w:t>Opplysningene skal minimum inneholde:</w:t>
      </w:r>
    </w:p>
    <w:p w14:paraId="487F0450" w14:textId="77777777" w:rsidR="00B643DF" w:rsidRDefault="00B643DF" w:rsidP="00B643DF">
      <w:pPr>
        <w:rPr>
          <w:lang w:eastAsia="nb-NO"/>
        </w:rPr>
      </w:pPr>
      <w:r>
        <w:rPr>
          <w:lang w:eastAsia="nb-NO"/>
        </w:rPr>
        <w:t>-</w:t>
      </w:r>
      <w:r>
        <w:rPr>
          <w:lang w:eastAsia="nb-NO"/>
        </w:rPr>
        <w:tab/>
        <w:t>En unik identifisering av hver person som har adgang til bygge- og anleggsplassen</w:t>
      </w:r>
    </w:p>
    <w:p w14:paraId="4BD5529E" w14:textId="77777777" w:rsidR="00B643DF" w:rsidRDefault="00B643DF" w:rsidP="00B643DF">
      <w:pPr>
        <w:rPr>
          <w:lang w:eastAsia="nb-NO"/>
        </w:rPr>
      </w:pPr>
      <w:r>
        <w:rPr>
          <w:lang w:eastAsia="nb-NO"/>
        </w:rPr>
        <w:t>-</w:t>
      </w:r>
      <w:r>
        <w:rPr>
          <w:lang w:eastAsia="nb-NO"/>
        </w:rPr>
        <w:tab/>
        <w:t xml:space="preserve">Tidspunkt for inn- og </w:t>
      </w:r>
      <w:proofErr w:type="spellStart"/>
      <w:r>
        <w:rPr>
          <w:lang w:eastAsia="nb-NO"/>
        </w:rPr>
        <w:t>utregistrering</w:t>
      </w:r>
      <w:proofErr w:type="spellEnd"/>
    </w:p>
    <w:p w14:paraId="51CF6445" w14:textId="77777777" w:rsidR="00B643DF" w:rsidRDefault="00B643DF" w:rsidP="00B643DF">
      <w:pPr>
        <w:rPr>
          <w:lang w:eastAsia="nb-NO"/>
        </w:rPr>
      </w:pPr>
      <w:r>
        <w:rPr>
          <w:lang w:eastAsia="nb-NO"/>
        </w:rPr>
        <w:t>-</w:t>
      </w:r>
      <w:r>
        <w:rPr>
          <w:lang w:eastAsia="nb-NO"/>
        </w:rPr>
        <w:tab/>
        <w:t>Øvrig informasjon på HMS-kortet</w:t>
      </w:r>
    </w:p>
    <w:p w14:paraId="1C4681FC" w14:textId="77777777" w:rsidR="00B643DF" w:rsidRDefault="00B643DF" w:rsidP="00B643DF">
      <w:pPr>
        <w:rPr>
          <w:lang w:eastAsia="nb-NO"/>
        </w:rPr>
      </w:pPr>
      <w:r>
        <w:rPr>
          <w:lang w:eastAsia="nb-NO"/>
        </w:rPr>
        <w:t xml:space="preserve"> </w:t>
      </w:r>
    </w:p>
    <w:p w14:paraId="57F56EFF" w14:textId="77777777" w:rsidR="00B643DF" w:rsidRDefault="00B643DF" w:rsidP="00B643DF">
      <w:pPr>
        <w:rPr>
          <w:lang w:eastAsia="nb-NO"/>
        </w:rPr>
      </w:pPr>
      <w:r>
        <w:rPr>
          <w:lang w:eastAsia="nb-NO"/>
        </w:rPr>
        <w:t>Ved brudd på bestemmelsen kan Oppdragsgiver ilegge et gebyr på kr 1 500 per hverdag frem</w:t>
      </w:r>
    </w:p>
    <w:p w14:paraId="0A5E0E4F" w14:textId="5A967D24" w:rsidR="00B643DF" w:rsidRDefault="00B643DF" w:rsidP="00B643DF">
      <w:pPr>
        <w:rPr>
          <w:lang w:eastAsia="nb-NO"/>
        </w:rPr>
      </w:pPr>
      <w:r>
        <w:rPr>
          <w:lang w:eastAsia="nb-NO"/>
        </w:rPr>
        <w:t>til forholdet er rettet.</w:t>
      </w:r>
    </w:p>
    <w:p w14:paraId="5557A6C5" w14:textId="77777777" w:rsidR="00B643DF" w:rsidRDefault="00B643DF" w:rsidP="00B643DF">
      <w:pPr>
        <w:rPr>
          <w:lang w:eastAsia="nb-NO"/>
        </w:rPr>
      </w:pPr>
      <w:r>
        <w:rPr>
          <w:lang w:eastAsia="nb-NO"/>
        </w:rPr>
        <w:lastRenderedPageBreak/>
        <w:t xml:space="preserve"> </w:t>
      </w:r>
    </w:p>
    <w:p w14:paraId="1EA5A4A4" w14:textId="4500237D" w:rsidR="00B643DF" w:rsidRDefault="00B643DF" w:rsidP="00E75808">
      <w:pPr>
        <w:pStyle w:val="Overskrift3"/>
        <w:rPr>
          <w:lang w:eastAsia="nb-NO"/>
        </w:rPr>
      </w:pPr>
      <w:bookmarkStart w:id="72" w:name="_Toc233814815"/>
      <w:r>
        <w:rPr>
          <w:lang w:eastAsia="nb-NO"/>
        </w:rPr>
        <w:t xml:space="preserve">Krav om pliktig medlemskap i </w:t>
      </w:r>
      <w:proofErr w:type="spellStart"/>
      <w:r>
        <w:rPr>
          <w:lang w:eastAsia="nb-NO"/>
        </w:rPr>
        <w:t>StartBANK</w:t>
      </w:r>
      <w:proofErr w:type="spellEnd"/>
      <w:r>
        <w:rPr>
          <w:lang w:eastAsia="nb-NO"/>
        </w:rPr>
        <w:t xml:space="preserve"> eller tilsvarende leverandørregister</w:t>
      </w:r>
      <w:bookmarkEnd w:id="72"/>
      <w:r>
        <w:rPr>
          <w:lang w:eastAsia="nb-NO"/>
        </w:rPr>
        <w:t xml:space="preserve"> </w:t>
      </w:r>
    </w:p>
    <w:p w14:paraId="53A9EF95" w14:textId="77777777" w:rsidR="00B643DF" w:rsidRDefault="00B643DF" w:rsidP="00B643DF">
      <w:pPr>
        <w:rPr>
          <w:lang w:eastAsia="nb-NO"/>
        </w:rPr>
      </w:pPr>
      <w:r>
        <w:rPr>
          <w:lang w:eastAsia="nb-NO"/>
        </w:rPr>
        <w:t xml:space="preserve">Leverandøren og eventuell underleverandør skal ved kontraktsinngåelse oppgi </w:t>
      </w:r>
      <w:proofErr w:type="spellStart"/>
      <w:r>
        <w:rPr>
          <w:lang w:eastAsia="nb-NO"/>
        </w:rPr>
        <w:t>StartBANK</w:t>
      </w:r>
      <w:proofErr w:type="spellEnd"/>
      <w:r>
        <w:rPr>
          <w:lang w:eastAsia="nb-NO"/>
        </w:rPr>
        <w:t>-ID</w:t>
      </w:r>
    </w:p>
    <w:p w14:paraId="39591653" w14:textId="77777777" w:rsidR="00B643DF" w:rsidRDefault="00B643DF" w:rsidP="00B643DF">
      <w:pPr>
        <w:rPr>
          <w:lang w:eastAsia="nb-NO"/>
        </w:rPr>
      </w:pPr>
      <w:r>
        <w:rPr>
          <w:lang w:eastAsia="nb-NO"/>
        </w:rPr>
        <w:t xml:space="preserve">eller fremlegge kopi av registreringsbevis fra </w:t>
      </w:r>
      <w:proofErr w:type="spellStart"/>
      <w:r>
        <w:rPr>
          <w:lang w:eastAsia="nb-NO"/>
        </w:rPr>
        <w:t>StartBANK</w:t>
      </w:r>
      <w:proofErr w:type="spellEnd"/>
      <w:r>
        <w:rPr>
          <w:lang w:eastAsia="nb-NO"/>
        </w:rPr>
        <w:t xml:space="preserve"> eller tilsvarende leverandørregister</w:t>
      </w:r>
    </w:p>
    <w:p w14:paraId="29BA36E9" w14:textId="77777777" w:rsidR="00B643DF" w:rsidRDefault="00B643DF" w:rsidP="00B643DF">
      <w:pPr>
        <w:rPr>
          <w:lang w:eastAsia="nb-NO"/>
        </w:rPr>
      </w:pPr>
      <w:r>
        <w:rPr>
          <w:lang w:eastAsia="nb-NO"/>
        </w:rPr>
        <w:t>som inneholder oppdatert og kontrollert leverandørinformasjon. Leverandøren og</w:t>
      </w:r>
    </w:p>
    <w:p w14:paraId="67D94A6E" w14:textId="77777777" w:rsidR="00B643DF" w:rsidRDefault="00B643DF" w:rsidP="00B643DF">
      <w:pPr>
        <w:rPr>
          <w:lang w:eastAsia="nb-NO"/>
        </w:rPr>
      </w:pPr>
      <w:r>
        <w:rPr>
          <w:lang w:eastAsia="nb-NO"/>
        </w:rPr>
        <w:t>underleverandør skal ved kontraktsinngåelse gi leverandørregisteret fullmakt til å innhente</w:t>
      </w:r>
    </w:p>
    <w:p w14:paraId="16094A3C" w14:textId="77777777" w:rsidR="00B643DF" w:rsidRDefault="00B643DF" w:rsidP="00B643DF">
      <w:pPr>
        <w:rPr>
          <w:lang w:eastAsia="nb-NO"/>
        </w:rPr>
      </w:pPr>
      <w:r>
        <w:rPr>
          <w:lang w:eastAsia="nb-NO"/>
        </w:rPr>
        <w:t xml:space="preserve">skatte- og </w:t>
      </w:r>
      <w:proofErr w:type="spellStart"/>
      <w:r>
        <w:rPr>
          <w:lang w:eastAsia="nb-NO"/>
        </w:rPr>
        <w:t>avgiftsinformasjon</w:t>
      </w:r>
      <w:proofErr w:type="spellEnd"/>
      <w:r>
        <w:rPr>
          <w:lang w:eastAsia="nb-NO"/>
        </w:rPr>
        <w:t xml:space="preserve"> (SKAV-info) i hele kontraktsperioden.</w:t>
      </w:r>
    </w:p>
    <w:p w14:paraId="7D71A554" w14:textId="77777777" w:rsidR="00B643DF" w:rsidRDefault="00B643DF" w:rsidP="00B643DF">
      <w:pPr>
        <w:rPr>
          <w:lang w:eastAsia="nb-NO"/>
        </w:rPr>
      </w:pPr>
      <w:r>
        <w:rPr>
          <w:lang w:eastAsia="nb-NO"/>
        </w:rPr>
        <w:t xml:space="preserve"> </w:t>
      </w:r>
    </w:p>
    <w:p w14:paraId="0BE076F0" w14:textId="77777777" w:rsidR="00B643DF" w:rsidRDefault="00B643DF" w:rsidP="00B643DF">
      <w:pPr>
        <w:rPr>
          <w:lang w:eastAsia="nb-NO"/>
        </w:rPr>
      </w:pPr>
      <w:r>
        <w:rPr>
          <w:lang w:eastAsia="nb-NO"/>
        </w:rPr>
        <w:t>Nye underleverandører som er skriftlig forhåndsgodkjent og som har kommet til etter at</w:t>
      </w:r>
    </w:p>
    <w:p w14:paraId="3D3F8C8F" w14:textId="77777777" w:rsidR="00B643DF" w:rsidRDefault="00B643DF" w:rsidP="00B643DF">
      <w:pPr>
        <w:rPr>
          <w:lang w:eastAsia="nb-NO"/>
        </w:rPr>
      </w:pPr>
      <w:r>
        <w:rPr>
          <w:lang w:eastAsia="nb-NO"/>
        </w:rPr>
        <w:t xml:space="preserve">kontrakt er inngått, skal være registrert i </w:t>
      </w:r>
      <w:proofErr w:type="spellStart"/>
      <w:r>
        <w:rPr>
          <w:lang w:eastAsia="nb-NO"/>
        </w:rPr>
        <w:t>StartBANK</w:t>
      </w:r>
      <w:proofErr w:type="spellEnd"/>
      <w:r>
        <w:rPr>
          <w:lang w:eastAsia="nb-NO"/>
        </w:rPr>
        <w:t xml:space="preserve"> eller tilsvarende leverandørregister før</w:t>
      </w:r>
    </w:p>
    <w:p w14:paraId="4A002CB4" w14:textId="77777777" w:rsidR="00B643DF" w:rsidRDefault="00B643DF" w:rsidP="00B643DF">
      <w:pPr>
        <w:rPr>
          <w:lang w:eastAsia="nb-NO"/>
        </w:rPr>
      </w:pPr>
      <w:r>
        <w:rPr>
          <w:lang w:eastAsia="nb-NO"/>
        </w:rPr>
        <w:t>oppstart av kontraktsarbeidet og gi leverandørregisteret fullmakt til å innhente skatte- og</w:t>
      </w:r>
    </w:p>
    <w:p w14:paraId="641B06AC" w14:textId="0F598ECA" w:rsidR="00B643DF" w:rsidRDefault="00B643DF" w:rsidP="00B643DF">
      <w:pPr>
        <w:rPr>
          <w:lang w:eastAsia="nb-NO"/>
        </w:rPr>
      </w:pPr>
      <w:proofErr w:type="spellStart"/>
      <w:r>
        <w:rPr>
          <w:lang w:eastAsia="nb-NO"/>
        </w:rPr>
        <w:t>avgiftsinformasjon</w:t>
      </w:r>
      <w:proofErr w:type="spellEnd"/>
      <w:r>
        <w:rPr>
          <w:lang w:eastAsia="nb-NO"/>
        </w:rPr>
        <w:t xml:space="preserve"> (SKAV-info).</w:t>
      </w:r>
    </w:p>
    <w:p w14:paraId="7BDBE998" w14:textId="26D4A1C8" w:rsidR="00B643DF" w:rsidRDefault="00B643DF" w:rsidP="00E75808">
      <w:pPr>
        <w:pStyle w:val="Overskrift3"/>
        <w:rPr>
          <w:lang w:eastAsia="nb-NO"/>
        </w:rPr>
      </w:pPr>
      <w:bookmarkStart w:id="73" w:name="_Toc233814816"/>
      <w:r>
        <w:rPr>
          <w:lang w:eastAsia="nb-NO"/>
        </w:rPr>
        <w:t>Krav om at minst 50 % av arbeidede timer skal utføres av faglærte</w:t>
      </w:r>
      <w:bookmarkEnd w:id="73"/>
    </w:p>
    <w:p w14:paraId="3E9D68C0" w14:textId="77777777" w:rsidR="00B643DF" w:rsidRDefault="00B643DF" w:rsidP="00B643DF">
      <w:pPr>
        <w:rPr>
          <w:lang w:eastAsia="nb-NO"/>
        </w:rPr>
      </w:pPr>
      <w:r>
        <w:rPr>
          <w:lang w:eastAsia="nb-NO"/>
        </w:rPr>
        <w:t>Ved utførelse av denne kontrakten skal minst 50 % av arbeidede timer innenfor fagområder</w:t>
      </w:r>
    </w:p>
    <w:p w14:paraId="37C86365" w14:textId="77777777" w:rsidR="00B643DF" w:rsidRDefault="00B643DF" w:rsidP="00B643DF">
      <w:pPr>
        <w:rPr>
          <w:lang w:eastAsia="nb-NO"/>
        </w:rPr>
      </w:pPr>
      <w:r>
        <w:rPr>
          <w:lang w:eastAsia="nb-NO"/>
        </w:rPr>
        <w:t>som omfattes av utdanningsprogrammet for bygg- og anleggsteknikk, håndverkertjenester og</w:t>
      </w:r>
    </w:p>
    <w:p w14:paraId="1D99E4C6" w14:textId="77777777" w:rsidR="00B643DF" w:rsidRDefault="00B643DF" w:rsidP="00B643DF">
      <w:pPr>
        <w:rPr>
          <w:lang w:eastAsia="nb-NO"/>
        </w:rPr>
      </w:pPr>
      <w:r>
        <w:rPr>
          <w:lang w:eastAsia="nb-NO"/>
        </w:rPr>
        <w:t>anleggsgartnerfaget, utføres av faglærte. Kravet gjelder samlet for alle utførende fag som</w:t>
      </w:r>
    </w:p>
    <w:p w14:paraId="33EA338E" w14:textId="77777777" w:rsidR="00B643DF" w:rsidRDefault="00B643DF" w:rsidP="00B643DF">
      <w:pPr>
        <w:rPr>
          <w:lang w:eastAsia="nb-NO"/>
        </w:rPr>
      </w:pPr>
      <w:r>
        <w:rPr>
          <w:lang w:eastAsia="nb-NO"/>
        </w:rPr>
        <w:t>omfattes av kontrakten, men det skal være minst én faglært i hvert av de aktuelle utførende</w:t>
      </w:r>
    </w:p>
    <w:p w14:paraId="3AC8AE32" w14:textId="77777777" w:rsidR="00B643DF" w:rsidRDefault="00B643DF" w:rsidP="00B643DF">
      <w:pPr>
        <w:rPr>
          <w:lang w:eastAsia="nb-NO"/>
        </w:rPr>
      </w:pPr>
      <w:r>
        <w:rPr>
          <w:lang w:eastAsia="nb-NO"/>
        </w:rPr>
        <w:t xml:space="preserve">bygg- og anleggsfagene som omfattes av bestemmelsen. </w:t>
      </w:r>
      <w:proofErr w:type="gramStart"/>
      <w:r>
        <w:rPr>
          <w:lang w:eastAsia="nb-NO"/>
        </w:rPr>
        <w:t>For øvrig</w:t>
      </w:r>
      <w:proofErr w:type="gramEnd"/>
      <w:r>
        <w:rPr>
          <w:lang w:eastAsia="nb-NO"/>
        </w:rPr>
        <w:t xml:space="preserve"> kan Leverandøren selv velge</w:t>
      </w:r>
    </w:p>
    <w:p w14:paraId="3FCF8550" w14:textId="77777777" w:rsidR="00B643DF" w:rsidRDefault="00B643DF" w:rsidP="00B643DF">
      <w:pPr>
        <w:rPr>
          <w:lang w:eastAsia="nb-NO"/>
        </w:rPr>
      </w:pPr>
      <w:r>
        <w:rPr>
          <w:lang w:eastAsia="nb-NO"/>
        </w:rPr>
        <w:t>hvilke av kontraktens utførende bygg- og anleggsfag det skal benyttes faglærte i, med mindre</w:t>
      </w:r>
    </w:p>
    <w:p w14:paraId="173A1D0A" w14:textId="77777777" w:rsidR="00B643DF" w:rsidRDefault="00B643DF" w:rsidP="00B643DF">
      <w:pPr>
        <w:rPr>
          <w:lang w:eastAsia="nb-NO"/>
        </w:rPr>
      </w:pPr>
      <w:r>
        <w:rPr>
          <w:lang w:eastAsia="nb-NO"/>
        </w:rPr>
        <w:t>annet er presisert av Oppdragsgiver.</w:t>
      </w:r>
    </w:p>
    <w:p w14:paraId="2B78CD58" w14:textId="77777777" w:rsidR="00B643DF" w:rsidRDefault="00B643DF" w:rsidP="00B643DF">
      <w:pPr>
        <w:rPr>
          <w:lang w:eastAsia="nb-NO"/>
        </w:rPr>
      </w:pPr>
      <w:r>
        <w:rPr>
          <w:lang w:eastAsia="nb-NO"/>
        </w:rPr>
        <w:t xml:space="preserve"> </w:t>
      </w:r>
    </w:p>
    <w:p w14:paraId="546A7219" w14:textId="77777777" w:rsidR="00B643DF" w:rsidRDefault="00B643DF" w:rsidP="00B643DF">
      <w:pPr>
        <w:rPr>
          <w:lang w:eastAsia="nb-NO"/>
        </w:rPr>
      </w:pPr>
      <w:r>
        <w:rPr>
          <w:lang w:eastAsia="nb-NO"/>
        </w:rPr>
        <w:t>Inntil én femtedel av kravet kan oppfylles ved at arbeid utføres av personer som er under</w:t>
      </w:r>
    </w:p>
    <w:p w14:paraId="12A80DB7" w14:textId="77777777" w:rsidR="00B643DF" w:rsidRDefault="00B643DF" w:rsidP="00B643DF">
      <w:pPr>
        <w:rPr>
          <w:lang w:eastAsia="nb-NO"/>
        </w:rPr>
      </w:pPr>
      <w:r>
        <w:rPr>
          <w:lang w:eastAsia="nb-NO"/>
        </w:rPr>
        <w:t xml:space="preserve">systematisk opplæring og er oppmeldt, for første gang, etter kravene i Praksiskandidatordningen i </w:t>
      </w:r>
      <w:proofErr w:type="spellStart"/>
      <w:r>
        <w:rPr>
          <w:lang w:eastAsia="nb-NO"/>
        </w:rPr>
        <w:t>opplæringslova</w:t>
      </w:r>
      <w:proofErr w:type="spellEnd"/>
      <w:r>
        <w:rPr>
          <w:lang w:eastAsia="nb-NO"/>
        </w:rPr>
        <w:t>, eller etter tilsvarende ordning i annet EU/</w:t>
      </w:r>
      <w:proofErr w:type="spellStart"/>
      <w:r>
        <w:rPr>
          <w:lang w:eastAsia="nb-NO"/>
        </w:rPr>
        <w:t>EØSland</w:t>
      </w:r>
      <w:proofErr w:type="spellEnd"/>
      <w:r>
        <w:rPr>
          <w:lang w:eastAsia="nb-NO"/>
        </w:rPr>
        <w:t>.</w:t>
      </w:r>
    </w:p>
    <w:p w14:paraId="5422D6C8" w14:textId="77777777" w:rsidR="00B643DF" w:rsidRDefault="00B643DF" w:rsidP="00B643DF">
      <w:pPr>
        <w:rPr>
          <w:lang w:eastAsia="nb-NO"/>
        </w:rPr>
      </w:pPr>
      <w:r>
        <w:rPr>
          <w:lang w:eastAsia="nb-NO"/>
        </w:rPr>
        <w:t xml:space="preserve"> </w:t>
      </w:r>
    </w:p>
    <w:p w14:paraId="5796A46D" w14:textId="77777777" w:rsidR="00B643DF" w:rsidRDefault="00B643DF" w:rsidP="00B643DF">
      <w:pPr>
        <w:rPr>
          <w:lang w:eastAsia="nb-NO"/>
        </w:rPr>
      </w:pPr>
      <w:r>
        <w:rPr>
          <w:lang w:eastAsia="nb-NO"/>
        </w:rPr>
        <w:t>Som faglært regnes arbeidstaker med offentlig godkjent fag- eller svennebrev eller</w:t>
      </w:r>
    </w:p>
    <w:p w14:paraId="492EC768" w14:textId="77777777" w:rsidR="00B643DF" w:rsidRDefault="00B643DF" w:rsidP="00B643DF">
      <w:pPr>
        <w:rPr>
          <w:lang w:eastAsia="nb-NO"/>
        </w:rPr>
      </w:pPr>
      <w:r>
        <w:rPr>
          <w:lang w:eastAsia="nb-NO"/>
        </w:rPr>
        <w:t>tilsvarende kompetanse som kan likestilles med fag- eller svennebrev innenfor det fagfelt</w:t>
      </w:r>
    </w:p>
    <w:p w14:paraId="22A4CA82" w14:textId="77777777" w:rsidR="00B643DF" w:rsidRDefault="00B643DF" w:rsidP="00B643DF">
      <w:pPr>
        <w:rPr>
          <w:lang w:eastAsia="nb-NO"/>
        </w:rPr>
      </w:pPr>
      <w:r>
        <w:rPr>
          <w:lang w:eastAsia="nb-NO"/>
        </w:rPr>
        <w:t>arbeidstaker utfører arbeid. Leverandøren skal laste opp fagbrev eller tilsvarende</w:t>
      </w:r>
    </w:p>
    <w:p w14:paraId="26F99C05" w14:textId="77777777" w:rsidR="00B643DF" w:rsidRDefault="00B643DF" w:rsidP="00B643DF">
      <w:pPr>
        <w:rPr>
          <w:lang w:eastAsia="nb-NO"/>
        </w:rPr>
      </w:pPr>
      <w:r>
        <w:rPr>
          <w:lang w:eastAsia="nb-NO"/>
        </w:rPr>
        <w:t>dokumentasjon for faglært arbeidstaker i HMSREG.</w:t>
      </w:r>
    </w:p>
    <w:p w14:paraId="50E32789" w14:textId="77777777" w:rsidR="00B643DF" w:rsidRDefault="00B643DF" w:rsidP="00B643DF">
      <w:pPr>
        <w:rPr>
          <w:lang w:eastAsia="nb-NO"/>
        </w:rPr>
      </w:pPr>
      <w:r>
        <w:rPr>
          <w:lang w:eastAsia="nb-NO"/>
        </w:rPr>
        <w:t xml:space="preserve"> </w:t>
      </w:r>
    </w:p>
    <w:p w14:paraId="357083B1" w14:textId="77777777" w:rsidR="00B643DF" w:rsidRDefault="00B643DF" w:rsidP="00B643DF">
      <w:pPr>
        <w:rPr>
          <w:lang w:eastAsia="nb-NO"/>
        </w:rPr>
      </w:pPr>
      <w:r>
        <w:rPr>
          <w:lang w:eastAsia="nb-NO"/>
        </w:rPr>
        <w:t>På områder med lovkrav om bestemt fagutdanning og/eller autorisasjon, skal det kun benyttes</w:t>
      </w:r>
    </w:p>
    <w:p w14:paraId="3878FDBC" w14:textId="77777777" w:rsidR="00B643DF" w:rsidRDefault="00B643DF" w:rsidP="00B643DF">
      <w:pPr>
        <w:rPr>
          <w:lang w:eastAsia="nb-NO"/>
        </w:rPr>
      </w:pPr>
      <w:r>
        <w:rPr>
          <w:lang w:eastAsia="nb-NO"/>
        </w:rPr>
        <w:t>personell som oppfyller slike krav. Faglærte i denne kategorien skal ikke medregnes når det</w:t>
      </w:r>
    </w:p>
    <w:p w14:paraId="14AAE65F" w14:textId="77777777" w:rsidR="00B643DF" w:rsidRDefault="00B643DF" w:rsidP="00B643DF">
      <w:pPr>
        <w:rPr>
          <w:lang w:eastAsia="nb-NO"/>
        </w:rPr>
      </w:pPr>
      <w:r>
        <w:rPr>
          <w:lang w:eastAsia="nb-NO"/>
        </w:rPr>
        <w:t>føres oversikt over oppfyllelsesgraden (50 %) som nevnt i første ledd.</w:t>
      </w:r>
    </w:p>
    <w:p w14:paraId="7B549284" w14:textId="77777777" w:rsidR="00B643DF" w:rsidRDefault="00B643DF" w:rsidP="00B643DF">
      <w:pPr>
        <w:rPr>
          <w:lang w:eastAsia="nb-NO"/>
        </w:rPr>
      </w:pPr>
      <w:r>
        <w:rPr>
          <w:lang w:eastAsia="nb-NO"/>
        </w:rPr>
        <w:t xml:space="preserve"> </w:t>
      </w:r>
    </w:p>
    <w:p w14:paraId="7685C125" w14:textId="77777777" w:rsidR="00B643DF" w:rsidRDefault="00B643DF" w:rsidP="00B643DF">
      <w:pPr>
        <w:rPr>
          <w:lang w:eastAsia="nb-NO"/>
        </w:rPr>
      </w:pPr>
      <w:r>
        <w:rPr>
          <w:lang w:eastAsia="nb-NO"/>
        </w:rPr>
        <w:t>Dersom medvirkende arbeidere (unntatt lærlinger) hos Leverandøren eller underleverandører i</w:t>
      </w:r>
    </w:p>
    <w:p w14:paraId="044F9790" w14:textId="77777777" w:rsidR="00B643DF" w:rsidRDefault="00B643DF" w:rsidP="00B643DF">
      <w:pPr>
        <w:rPr>
          <w:lang w:eastAsia="nb-NO"/>
        </w:rPr>
      </w:pPr>
      <w:r>
        <w:rPr>
          <w:lang w:eastAsia="nb-NO"/>
        </w:rPr>
        <w:t>løpet av kontraktsperioden består fagprøven og blir faglært, kan Oppdragsgiver og</w:t>
      </w:r>
    </w:p>
    <w:p w14:paraId="7C76312C" w14:textId="77777777" w:rsidR="00B643DF" w:rsidRDefault="00B643DF" w:rsidP="00B643DF">
      <w:pPr>
        <w:rPr>
          <w:lang w:eastAsia="nb-NO"/>
        </w:rPr>
      </w:pPr>
      <w:r>
        <w:rPr>
          <w:lang w:eastAsia="nb-NO"/>
        </w:rPr>
        <w:t>Leverandøren avtale at alle timene arbeideren har arbeidet på prosjektet for Oppdragsgiver</w:t>
      </w:r>
    </w:p>
    <w:p w14:paraId="5D495839" w14:textId="77777777" w:rsidR="00B643DF" w:rsidRDefault="00B643DF" w:rsidP="00B643DF">
      <w:pPr>
        <w:rPr>
          <w:lang w:eastAsia="nb-NO"/>
        </w:rPr>
      </w:pPr>
      <w:r>
        <w:rPr>
          <w:lang w:eastAsia="nb-NO"/>
        </w:rPr>
        <w:t>blir godkjent som timer utført av faglærte.</w:t>
      </w:r>
    </w:p>
    <w:p w14:paraId="61CA6AA1" w14:textId="77777777" w:rsidR="00B643DF" w:rsidRDefault="00B643DF" w:rsidP="00B643DF">
      <w:pPr>
        <w:rPr>
          <w:lang w:eastAsia="nb-NO"/>
        </w:rPr>
      </w:pPr>
      <w:r>
        <w:rPr>
          <w:lang w:eastAsia="nb-NO"/>
        </w:rPr>
        <w:t xml:space="preserve"> </w:t>
      </w:r>
    </w:p>
    <w:p w14:paraId="2D69A038" w14:textId="77777777" w:rsidR="00B643DF" w:rsidRDefault="00B643DF" w:rsidP="00B643DF">
      <w:pPr>
        <w:rPr>
          <w:lang w:eastAsia="nb-NO"/>
        </w:rPr>
      </w:pPr>
      <w:r>
        <w:rPr>
          <w:lang w:eastAsia="nb-NO"/>
        </w:rPr>
        <w:t>Leverandøren skal, på forespørsel etter kontraktsinngåelsen, redegjøre for hvordan krav i</w:t>
      </w:r>
    </w:p>
    <w:p w14:paraId="4834563D" w14:textId="77777777" w:rsidR="00B643DF" w:rsidRDefault="00B643DF" w:rsidP="00B643DF">
      <w:pPr>
        <w:rPr>
          <w:lang w:eastAsia="nb-NO"/>
        </w:rPr>
      </w:pPr>
      <w:r>
        <w:rPr>
          <w:lang w:eastAsia="nb-NO"/>
        </w:rPr>
        <w:t>denne bestemmelsen vil bli oppfylt, samt jevnlig oversende bemanningsplaner og rapporter</w:t>
      </w:r>
    </w:p>
    <w:p w14:paraId="1ADD5075" w14:textId="77777777" w:rsidR="00B643DF" w:rsidRDefault="00B643DF" w:rsidP="00B643DF">
      <w:pPr>
        <w:rPr>
          <w:lang w:eastAsia="nb-NO"/>
        </w:rPr>
      </w:pPr>
      <w:r>
        <w:rPr>
          <w:lang w:eastAsia="nb-NO"/>
        </w:rPr>
        <w:t>som viser oppfyllelsesgraden. Dersom Leverandøren ikke kan sannsynliggjøre at kravene vil bli</w:t>
      </w:r>
    </w:p>
    <w:p w14:paraId="37645A5E" w14:textId="77777777" w:rsidR="00B643DF" w:rsidRDefault="00B643DF" w:rsidP="00B643DF">
      <w:pPr>
        <w:rPr>
          <w:lang w:eastAsia="nb-NO"/>
        </w:rPr>
      </w:pPr>
      <w:r>
        <w:rPr>
          <w:lang w:eastAsia="nb-NO"/>
        </w:rPr>
        <w:t>oppfylt, må Leverandøren iverksette tiltak for å sikre riktig oppfyllelse av kontrakten. I</w:t>
      </w:r>
    </w:p>
    <w:p w14:paraId="1FEB9507" w14:textId="77777777" w:rsidR="00B643DF" w:rsidRDefault="00B643DF" w:rsidP="00B643DF">
      <w:pPr>
        <w:rPr>
          <w:lang w:eastAsia="nb-NO"/>
        </w:rPr>
      </w:pPr>
      <w:r>
        <w:rPr>
          <w:lang w:eastAsia="nb-NO"/>
        </w:rPr>
        <w:t>sistnevnte tilfeller, skal en forpliktende tiltaksplan fremlegges for Oppdragsgiver snarest</w:t>
      </w:r>
    </w:p>
    <w:p w14:paraId="2BC0EEF5" w14:textId="77777777" w:rsidR="00B643DF" w:rsidRDefault="00B643DF" w:rsidP="00B643DF">
      <w:pPr>
        <w:rPr>
          <w:lang w:eastAsia="nb-NO"/>
        </w:rPr>
      </w:pPr>
      <w:r>
        <w:rPr>
          <w:lang w:eastAsia="nb-NO"/>
        </w:rPr>
        <w:t>mulig.</w:t>
      </w:r>
    </w:p>
    <w:p w14:paraId="239BF670" w14:textId="77777777" w:rsidR="00B643DF" w:rsidRDefault="00B643DF" w:rsidP="00B643DF">
      <w:pPr>
        <w:rPr>
          <w:lang w:eastAsia="nb-NO"/>
        </w:rPr>
      </w:pPr>
      <w:r>
        <w:rPr>
          <w:lang w:eastAsia="nb-NO"/>
        </w:rPr>
        <w:t xml:space="preserve"> </w:t>
      </w:r>
    </w:p>
    <w:p w14:paraId="3149DA77" w14:textId="77777777" w:rsidR="00B643DF" w:rsidRDefault="00B643DF" w:rsidP="00B643DF">
      <w:pPr>
        <w:rPr>
          <w:lang w:eastAsia="nb-NO"/>
        </w:rPr>
      </w:pPr>
      <w:r>
        <w:rPr>
          <w:lang w:eastAsia="nb-NO"/>
        </w:rPr>
        <w:lastRenderedPageBreak/>
        <w:t xml:space="preserve">Ved </w:t>
      </w:r>
      <w:proofErr w:type="spellStart"/>
      <w:r>
        <w:rPr>
          <w:lang w:eastAsia="nb-NO"/>
        </w:rPr>
        <w:t>kontraktsavslutning</w:t>
      </w:r>
      <w:proofErr w:type="spellEnd"/>
      <w:r>
        <w:rPr>
          <w:lang w:eastAsia="nb-NO"/>
        </w:rPr>
        <w:t xml:space="preserve"> skal det på forespørsel fremlegges oversikt over antall timer som er</w:t>
      </w:r>
    </w:p>
    <w:p w14:paraId="794ECE69" w14:textId="77777777" w:rsidR="00B643DF" w:rsidRDefault="00B643DF" w:rsidP="00B643DF">
      <w:pPr>
        <w:rPr>
          <w:lang w:eastAsia="nb-NO"/>
        </w:rPr>
      </w:pPr>
      <w:r>
        <w:rPr>
          <w:lang w:eastAsia="nb-NO"/>
        </w:rPr>
        <w:t>utført av faglærte. Timelister skal fremlegges på forespørsel. Leverandøren skal levere</w:t>
      </w:r>
    </w:p>
    <w:p w14:paraId="5F518169" w14:textId="77777777" w:rsidR="00B643DF" w:rsidRDefault="00B643DF" w:rsidP="00B643DF">
      <w:pPr>
        <w:rPr>
          <w:lang w:eastAsia="nb-NO"/>
        </w:rPr>
      </w:pPr>
      <w:r>
        <w:rPr>
          <w:lang w:eastAsia="nb-NO"/>
        </w:rPr>
        <w:t xml:space="preserve">sluttrapport som dokumenterer at Leverandøren har oppfylt </w:t>
      </w:r>
      <w:proofErr w:type="spellStart"/>
      <w:r>
        <w:rPr>
          <w:lang w:eastAsia="nb-NO"/>
        </w:rPr>
        <w:t>kontraktskravet</w:t>
      </w:r>
      <w:proofErr w:type="spellEnd"/>
      <w:r>
        <w:rPr>
          <w:lang w:eastAsia="nb-NO"/>
        </w:rPr>
        <w:t>.</w:t>
      </w:r>
    </w:p>
    <w:p w14:paraId="54DE8F4E" w14:textId="77777777" w:rsidR="00B643DF" w:rsidRDefault="00B643DF" w:rsidP="00B643DF">
      <w:pPr>
        <w:rPr>
          <w:lang w:eastAsia="nb-NO"/>
        </w:rPr>
      </w:pPr>
      <w:r>
        <w:rPr>
          <w:lang w:eastAsia="nb-NO"/>
        </w:rPr>
        <w:t xml:space="preserve"> </w:t>
      </w:r>
    </w:p>
    <w:p w14:paraId="792C8E55" w14:textId="77777777" w:rsidR="00B643DF" w:rsidRDefault="00B643DF" w:rsidP="00B643DF">
      <w:pPr>
        <w:rPr>
          <w:lang w:eastAsia="nb-NO"/>
        </w:rPr>
      </w:pPr>
      <w:r>
        <w:rPr>
          <w:lang w:eastAsia="nb-NO"/>
        </w:rPr>
        <w:t>Ved brudd på bestemmelsen, eller der det er klart at slikt mislighold vil inntreffe, kan</w:t>
      </w:r>
    </w:p>
    <w:p w14:paraId="3D5D3B68" w14:textId="77777777" w:rsidR="00B643DF" w:rsidRDefault="00B643DF" w:rsidP="00B643DF">
      <w:pPr>
        <w:rPr>
          <w:lang w:eastAsia="nb-NO"/>
        </w:rPr>
      </w:pPr>
      <w:r>
        <w:rPr>
          <w:lang w:eastAsia="nb-NO"/>
        </w:rPr>
        <w:t>Oppdragsgiver holde tilbake inntil 1 prosent av kontraktssummen inntil forholdet er rettet.</w:t>
      </w:r>
    </w:p>
    <w:p w14:paraId="3CBCC73E" w14:textId="77777777" w:rsidR="00B643DF" w:rsidRDefault="00B643DF" w:rsidP="00B643DF">
      <w:pPr>
        <w:rPr>
          <w:lang w:eastAsia="nb-NO"/>
        </w:rPr>
      </w:pPr>
      <w:r>
        <w:rPr>
          <w:lang w:eastAsia="nb-NO"/>
        </w:rPr>
        <w:t>Ved brudd på denne bestemmelsen har Oppdragsgiver også rett til å ilegge et forholdsmessig</w:t>
      </w:r>
    </w:p>
    <w:p w14:paraId="313473C9" w14:textId="77777777" w:rsidR="00B643DF" w:rsidRDefault="00B643DF" w:rsidP="00B643DF">
      <w:pPr>
        <w:rPr>
          <w:lang w:eastAsia="nb-NO"/>
        </w:rPr>
      </w:pPr>
      <w:r>
        <w:rPr>
          <w:lang w:eastAsia="nb-NO"/>
        </w:rPr>
        <w:t>gebyr og/eller forholdsmessig avkorte vederlaget til Leverandøren med et beløp på inntil 1</w:t>
      </w:r>
    </w:p>
    <w:p w14:paraId="444AACD4" w14:textId="77777777" w:rsidR="00B643DF" w:rsidRDefault="00B643DF" w:rsidP="00B643DF">
      <w:pPr>
        <w:rPr>
          <w:lang w:eastAsia="nb-NO"/>
        </w:rPr>
      </w:pPr>
      <w:r>
        <w:rPr>
          <w:lang w:eastAsia="nb-NO"/>
        </w:rPr>
        <w:t>prosent av kontraktssummen. I vurderingen av hva som er forholdsmessig, skal det særlig</w:t>
      </w:r>
    </w:p>
    <w:p w14:paraId="7FD50D70" w14:textId="77777777" w:rsidR="00B643DF" w:rsidRDefault="00B643DF" w:rsidP="00B643DF">
      <w:pPr>
        <w:rPr>
          <w:lang w:eastAsia="nb-NO"/>
        </w:rPr>
      </w:pPr>
      <w:r>
        <w:rPr>
          <w:lang w:eastAsia="nb-NO"/>
        </w:rPr>
        <w:t>legges vekt på bruddets alvorlighetsgrad, omfang, varighet og betydning for Oppdragsgiver.</w:t>
      </w:r>
    </w:p>
    <w:p w14:paraId="2B718C62" w14:textId="77777777" w:rsidR="00B643DF" w:rsidRDefault="00B643DF" w:rsidP="00B643DF">
      <w:pPr>
        <w:rPr>
          <w:lang w:eastAsia="nb-NO"/>
        </w:rPr>
      </w:pPr>
      <w:r>
        <w:rPr>
          <w:lang w:eastAsia="nb-NO"/>
        </w:rPr>
        <w:t xml:space="preserve"> </w:t>
      </w:r>
    </w:p>
    <w:p w14:paraId="3E234778" w14:textId="77777777" w:rsidR="00B643DF" w:rsidRDefault="00B643DF" w:rsidP="00B643DF">
      <w:pPr>
        <w:rPr>
          <w:lang w:eastAsia="nb-NO"/>
        </w:rPr>
      </w:pPr>
      <w:r>
        <w:rPr>
          <w:lang w:eastAsia="nb-NO"/>
        </w:rPr>
        <w:t>Ved vesentlig mislighold, eller dersom det er klart at slikt mislighold vil inntreffe, kan</w:t>
      </w:r>
    </w:p>
    <w:p w14:paraId="6A79A573" w14:textId="77777777" w:rsidR="00B643DF" w:rsidRDefault="00B643DF" w:rsidP="00B643DF">
      <w:pPr>
        <w:rPr>
          <w:lang w:eastAsia="nb-NO"/>
        </w:rPr>
      </w:pPr>
      <w:r>
        <w:rPr>
          <w:lang w:eastAsia="nb-NO"/>
        </w:rPr>
        <w:t>Oppdragsgiver heve avtalen. Dersom Oppdragsgiver hever kontrakten med Leverandøren, kan</w:t>
      </w:r>
    </w:p>
    <w:p w14:paraId="75042DB3" w14:textId="7D404523" w:rsidR="00B643DF" w:rsidRDefault="00B643DF" w:rsidP="00B643DF">
      <w:pPr>
        <w:rPr>
          <w:lang w:eastAsia="nb-NO"/>
        </w:rPr>
      </w:pPr>
      <w:r>
        <w:rPr>
          <w:lang w:eastAsia="nb-NO"/>
        </w:rPr>
        <w:t xml:space="preserve">Oppdragsgiver kreve å få tiltransportert Leverandørens kontrakter med underleverandører. </w:t>
      </w:r>
    </w:p>
    <w:p w14:paraId="3C5A135B" w14:textId="79B8312C" w:rsidR="00B643DF" w:rsidRDefault="00B643DF" w:rsidP="00E75808">
      <w:pPr>
        <w:pStyle w:val="Overskrift3"/>
        <w:rPr>
          <w:lang w:eastAsia="nb-NO"/>
        </w:rPr>
      </w:pPr>
      <w:bookmarkStart w:id="74" w:name="_Toc233814817"/>
      <w:r>
        <w:rPr>
          <w:lang w:eastAsia="nb-NO"/>
        </w:rPr>
        <w:t>Krav om fullmakt til å innhente opplysninger gjennom utvidet skatteattest</w:t>
      </w:r>
      <w:bookmarkEnd w:id="74"/>
    </w:p>
    <w:p w14:paraId="66A5501D" w14:textId="77777777" w:rsidR="00B643DF" w:rsidRDefault="00B643DF" w:rsidP="00B643DF">
      <w:pPr>
        <w:rPr>
          <w:lang w:eastAsia="nb-NO"/>
        </w:rPr>
      </w:pPr>
      <w:r>
        <w:rPr>
          <w:lang w:eastAsia="nb-NO"/>
        </w:rPr>
        <w:t>Oppdragsgiver skal til enhver tid ha fullmakt fra Leverandøren og underleverandører til å</w:t>
      </w:r>
    </w:p>
    <w:p w14:paraId="6EFF625E" w14:textId="77777777" w:rsidR="00B643DF" w:rsidRDefault="00B643DF" w:rsidP="00B643DF">
      <w:pPr>
        <w:rPr>
          <w:lang w:eastAsia="nb-NO"/>
        </w:rPr>
      </w:pPr>
      <w:r>
        <w:rPr>
          <w:lang w:eastAsia="nb-NO"/>
        </w:rPr>
        <w:t>innhente opplysninger om de forhold som er angitt i fullmakt til innhenting av opplysninger om</w:t>
      </w:r>
    </w:p>
    <w:p w14:paraId="566D9753" w14:textId="77777777" w:rsidR="00B643DF" w:rsidRDefault="00B643DF" w:rsidP="00B643DF">
      <w:pPr>
        <w:rPr>
          <w:lang w:eastAsia="nb-NO"/>
        </w:rPr>
      </w:pPr>
      <w:r>
        <w:rPr>
          <w:lang w:eastAsia="nb-NO"/>
        </w:rPr>
        <w:t>skatte- og avgiftsforhold m.m., som er vedlagt denne kontrakt som vedlegg [x].</w:t>
      </w:r>
    </w:p>
    <w:p w14:paraId="455329A3" w14:textId="77777777" w:rsidR="00B643DF" w:rsidRDefault="00B643DF" w:rsidP="00B643DF">
      <w:pPr>
        <w:rPr>
          <w:lang w:eastAsia="nb-NO"/>
        </w:rPr>
      </w:pPr>
      <w:r>
        <w:rPr>
          <w:lang w:eastAsia="nb-NO"/>
        </w:rPr>
        <w:t>Ved brudd på bestemmelsen kan Oppdragsgiver ilegge et gebyr på kr 1 500 per hverdag frem</w:t>
      </w:r>
    </w:p>
    <w:p w14:paraId="22712DEE" w14:textId="77777777" w:rsidR="00B643DF" w:rsidRDefault="00B643DF" w:rsidP="00B643DF">
      <w:pPr>
        <w:rPr>
          <w:lang w:eastAsia="nb-NO"/>
        </w:rPr>
      </w:pPr>
      <w:r>
        <w:rPr>
          <w:lang w:eastAsia="nb-NO"/>
        </w:rPr>
        <w:t>til forholdet er rettet.</w:t>
      </w:r>
    </w:p>
    <w:p w14:paraId="6AFBC386" w14:textId="77777777" w:rsidR="00B643DF" w:rsidRDefault="00B643DF" w:rsidP="00B643DF">
      <w:pPr>
        <w:rPr>
          <w:lang w:eastAsia="nb-NO"/>
        </w:rPr>
      </w:pPr>
      <w:r>
        <w:rPr>
          <w:lang w:eastAsia="nb-NO"/>
        </w:rPr>
        <w:t xml:space="preserve"> </w:t>
      </w:r>
    </w:p>
    <w:p w14:paraId="5788D122" w14:textId="77777777" w:rsidR="00B643DF" w:rsidRDefault="00B643DF" w:rsidP="00B643DF">
      <w:pPr>
        <w:rPr>
          <w:lang w:eastAsia="nb-NO"/>
        </w:rPr>
      </w:pPr>
      <w:r>
        <w:rPr>
          <w:lang w:eastAsia="nb-NO"/>
        </w:rPr>
        <w:t>Ved vesentlig brudd på bestemmelsen kan Oppdragsgiver heve avtalen. Dersom</w:t>
      </w:r>
    </w:p>
    <w:p w14:paraId="36CBDD18" w14:textId="77777777" w:rsidR="00B643DF" w:rsidRDefault="00B643DF" w:rsidP="00B643DF">
      <w:pPr>
        <w:rPr>
          <w:lang w:eastAsia="nb-NO"/>
        </w:rPr>
      </w:pPr>
      <w:r>
        <w:rPr>
          <w:lang w:eastAsia="nb-NO"/>
        </w:rPr>
        <w:t>Oppdragsgiver hever kontrakten med Leverandøren, kan Oppdragsgiver kreve å få</w:t>
      </w:r>
    </w:p>
    <w:p w14:paraId="45EDB018" w14:textId="77777777" w:rsidR="00B643DF" w:rsidRDefault="00B643DF" w:rsidP="00B643DF">
      <w:pPr>
        <w:rPr>
          <w:lang w:eastAsia="nb-NO"/>
        </w:rPr>
      </w:pPr>
      <w:r>
        <w:rPr>
          <w:lang w:eastAsia="nb-NO"/>
        </w:rPr>
        <w:t>tiltransportert Leverandørens kontrakter med underleverandører.</w:t>
      </w:r>
    </w:p>
    <w:p w14:paraId="4A896268" w14:textId="77777777" w:rsidR="00B643DF" w:rsidRDefault="00B643DF" w:rsidP="00B643DF">
      <w:pPr>
        <w:rPr>
          <w:lang w:eastAsia="nb-NO"/>
        </w:rPr>
      </w:pPr>
      <w:r>
        <w:rPr>
          <w:lang w:eastAsia="nb-NO"/>
        </w:rPr>
        <w:t xml:space="preserve"> </w:t>
      </w:r>
    </w:p>
    <w:p w14:paraId="139119E2" w14:textId="77777777" w:rsidR="00B643DF" w:rsidRDefault="00B643DF" w:rsidP="00B643DF">
      <w:pPr>
        <w:rPr>
          <w:lang w:eastAsia="nb-NO"/>
        </w:rPr>
      </w:pPr>
      <w:r>
        <w:rPr>
          <w:lang w:eastAsia="nb-NO"/>
        </w:rPr>
        <w:t>Ved vesentlig brudd på bestemmelsen hos underleverandør, kan Oppdragsgiver kreve at</w:t>
      </w:r>
    </w:p>
    <w:p w14:paraId="409AAE5F" w14:textId="77777777" w:rsidR="00B643DF" w:rsidRDefault="00B643DF" w:rsidP="00B643DF">
      <w:pPr>
        <w:rPr>
          <w:lang w:eastAsia="nb-NO"/>
        </w:rPr>
      </w:pPr>
      <w:r>
        <w:rPr>
          <w:lang w:eastAsia="nb-NO"/>
        </w:rPr>
        <w:t>Leverandøren skifter ut underleverandøren. Utskiftingen skal skje uten kostnad for</w:t>
      </w:r>
    </w:p>
    <w:p w14:paraId="09203FFE" w14:textId="77777777" w:rsidR="00B643DF" w:rsidRDefault="00B643DF" w:rsidP="00B643DF">
      <w:pPr>
        <w:rPr>
          <w:lang w:eastAsia="nb-NO"/>
        </w:rPr>
      </w:pPr>
      <w:r>
        <w:rPr>
          <w:lang w:eastAsia="nb-NO"/>
        </w:rPr>
        <w:t>Oppdragsgiver. Oppdragsgiver kan ilegge Leverandøren et gebyr på kr 1 500 per hverdag</w:t>
      </w:r>
    </w:p>
    <w:p w14:paraId="35439FB5" w14:textId="77777777" w:rsidR="00B643DF" w:rsidRDefault="00B643DF" w:rsidP="00B643DF">
      <w:pPr>
        <w:rPr>
          <w:lang w:eastAsia="nb-NO"/>
        </w:rPr>
      </w:pPr>
      <w:r>
        <w:rPr>
          <w:lang w:eastAsia="nb-NO"/>
        </w:rPr>
        <w:t>dersom underleverandør som har begått det aktuelle bruddet ikke blir skiftet ut innen en frist</w:t>
      </w:r>
    </w:p>
    <w:p w14:paraId="7E52B193" w14:textId="77777777" w:rsidR="00B643DF" w:rsidRDefault="00B643DF" w:rsidP="00B643DF">
      <w:pPr>
        <w:rPr>
          <w:lang w:eastAsia="nb-NO"/>
        </w:rPr>
      </w:pPr>
      <w:r>
        <w:rPr>
          <w:lang w:eastAsia="nb-NO"/>
        </w:rPr>
        <w:t>satt av Oppdragsgiver.</w:t>
      </w:r>
    </w:p>
    <w:p w14:paraId="457357E7" w14:textId="77777777" w:rsidR="00B643DF" w:rsidRDefault="00B643DF" w:rsidP="00B643DF">
      <w:pPr>
        <w:rPr>
          <w:lang w:eastAsia="nb-NO"/>
        </w:rPr>
      </w:pPr>
      <w:r>
        <w:rPr>
          <w:lang w:eastAsia="nb-NO"/>
        </w:rPr>
        <w:t xml:space="preserve"> </w:t>
      </w:r>
    </w:p>
    <w:p w14:paraId="75000A5D" w14:textId="77777777" w:rsidR="00B643DF" w:rsidRDefault="00B643DF" w:rsidP="00B643DF">
      <w:pPr>
        <w:rPr>
          <w:lang w:eastAsia="nb-NO"/>
        </w:rPr>
      </w:pPr>
      <w:r>
        <w:rPr>
          <w:lang w:eastAsia="nb-NO"/>
        </w:rPr>
        <w:t>Alle avtaler Leverandøren inngår om utførelse av arbeid under denne kontrakten skal</w:t>
      </w:r>
    </w:p>
    <w:p w14:paraId="6661D4CE" w14:textId="1D3C96A3" w:rsidR="00B643DF" w:rsidRDefault="00B643DF" w:rsidP="00B643DF">
      <w:pPr>
        <w:rPr>
          <w:lang w:eastAsia="nb-NO"/>
        </w:rPr>
      </w:pPr>
      <w:r>
        <w:rPr>
          <w:lang w:eastAsia="nb-NO"/>
        </w:rPr>
        <w:t>inneholde tilsvarende krav.</w:t>
      </w:r>
    </w:p>
    <w:p w14:paraId="522DCE82" w14:textId="603FD16D" w:rsidR="00B643DF" w:rsidRDefault="00B643DF" w:rsidP="00E75808">
      <w:pPr>
        <w:pStyle w:val="Overskrift3"/>
        <w:rPr>
          <w:lang w:eastAsia="nb-NO"/>
        </w:rPr>
      </w:pPr>
      <w:bookmarkStart w:id="75" w:name="_Toc233814818"/>
      <w:r>
        <w:rPr>
          <w:lang w:eastAsia="nb-NO"/>
        </w:rPr>
        <w:t>Krav til bruk av lærlinger</w:t>
      </w:r>
      <w:bookmarkEnd w:id="75"/>
    </w:p>
    <w:p w14:paraId="42582BBD" w14:textId="77777777" w:rsidR="00B643DF" w:rsidRDefault="00B643DF" w:rsidP="00B643DF">
      <w:pPr>
        <w:rPr>
          <w:lang w:eastAsia="nb-NO"/>
        </w:rPr>
      </w:pPr>
      <w:r>
        <w:rPr>
          <w:lang w:eastAsia="nb-NO"/>
        </w:rPr>
        <w:t>Ved utførelsen av kontraktsarbeidet skal minst 10 % av arbeidede timer innenfor utførende</w:t>
      </w:r>
    </w:p>
    <w:p w14:paraId="4B92DBAF" w14:textId="77777777" w:rsidR="00B643DF" w:rsidRDefault="00B643DF" w:rsidP="00B643DF">
      <w:pPr>
        <w:rPr>
          <w:lang w:eastAsia="nb-NO"/>
        </w:rPr>
      </w:pPr>
      <w:r>
        <w:rPr>
          <w:lang w:eastAsia="nb-NO"/>
        </w:rPr>
        <w:t>fagområder med særlig behov for læreplasser utføres av lærlinger. Dette skal skje etter</w:t>
      </w:r>
    </w:p>
    <w:p w14:paraId="5C02A33C" w14:textId="77777777" w:rsidR="00B643DF" w:rsidRDefault="00B643DF" w:rsidP="00B643DF">
      <w:pPr>
        <w:rPr>
          <w:lang w:eastAsia="nb-NO"/>
        </w:rPr>
      </w:pPr>
      <w:r>
        <w:rPr>
          <w:lang w:eastAsia="nb-NO"/>
        </w:rPr>
        <w:t xml:space="preserve">ordning i henhold til </w:t>
      </w:r>
      <w:proofErr w:type="spellStart"/>
      <w:r>
        <w:rPr>
          <w:lang w:eastAsia="nb-NO"/>
        </w:rPr>
        <w:t>opplæringslova</w:t>
      </w:r>
      <w:proofErr w:type="spellEnd"/>
      <w:r>
        <w:rPr>
          <w:lang w:eastAsia="nb-NO"/>
        </w:rPr>
        <w:t>, eller tilsvarende ordning. Dersom Oppdragsgiver ikke har</w:t>
      </w:r>
    </w:p>
    <w:p w14:paraId="6C3D2CC1" w14:textId="77777777" w:rsidR="00B643DF" w:rsidRDefault="00B643DF" w:rsidP="00B643DF">
      <w:pPr>
        <w:rPr>
          <w:lang w:eastAsia="nb-NO"/>
        </w:rPr>
      </w:pPr>
      <w:r>
        <w:rPr>
          <w:lang w:eastAsia="nb-NO"/>
        </w:rPr>
        <w:t>presisert noe annet, kan Leverandøren selv velge på hvilke av kontraktens utførende</w:t>
      </w:r>
    </w:p>
    <w:p w14:paraId="01EAE0E7" w14:textId="77777777" w:rsidR="00B643DF" w:rsidRDefault="00B643DF" w:rsidP="00B643DF">
      <w:pPr>
        <w:rPr>
          <w:lang w:eastAsia="nb-NO"/>
        </w:rPr>
      </w:pPr>
      <w:r>
        <w:rPr>
          <w:lang w:eastAsia="nb-NO"/>
        </w:rPr>
        <w:t>fagområder det skal benyttes lærlinger.</w:t>
      </w:r>
    </w:p>
    <w:p w14:paraId="2AC2A9E7" w14:textId="77777777" w:rsidR="00B643DF" w:rsidRDefault="00B643DF" w:rsidP="00B643DF">
      <w:pPr>
        <w:rPr>
          <w:lang w:eastAsia="nb-NO"/>
        </w:rPr>
      </w:pPr>
      <w:r>
        <w:rPr>
          <w:lang w:eastAsia="nb-NO"/>
        </w:rPr>
        <w:t xml:space="preserve"> </w:t>
      </w:r>
    </w:p>
    <w:p w14:paraId="08FCCE4D" w14:textId="77777777" w:rsidR="00B643DF" w:rsidRDefault="00B643DF" w:rsidP="00B643DF">
      <w:pPr>
        <w:rPr>
          <w:lang w:eastAsia="nb-NO"/>
        </w:rPr>
      </w:pPr>
      <w:r>
        <w:rPr>
          <w:lang w:eastAsia="nb-NO"/>
        </w:rPr>
        <w:t xml:space="preserve">Det kan i konkrete tilfeller gjøres unntak fra </w:t>
      </w:r>
      <w:proofErr w:type="spellStart"/>
      <w:r>
        <w:rPr>
          <w:lang w:eastAsia="nb-NO"/>
        </w:rPr>
        <w:t>lærlingkravet</w:t>
      </w:r>
      <w:proofErr w:type="spellEnd"/>
      <w:r>
        <w:rPr>
          <w:lang w:eastAsia="nb-NO"/>
        </w:rPr>
        <w:t xml:space="preserve"> grunnet oppdragets særegenhet,</w:t>
      </w:r>
    </w:p>
    <w:p w14:paraId="6583201C" w14:textId="77777777" w:rsidR="00B643DF" w:rsidRDefault="00B643DF" w:rsidP="00B643DF">
      <w:pPr>
        <w:rPr>
          <w:lang w:eastAsia="nb-NO"/>
        </w:rPr>
      </w:pPr>
      <w:r>
        <w:rPr>
          <w:lang w:eastAsia="nb-NO"/>
        </w:rPr>
        <w:t xml:space="preserve">for eksempel der oppdraget ikke egner seg for </w:t>
      </w:r>
      <w:proofErr w:type="spellStart"/>
      <w:r>
        <w:rPr>
          <w:lang w:eastAsia="nb-NO"/>
        </w:rPr>
        <w:t>lærlingarbeid</w:t>
      </w:r>
      <w:proofErr w:type="spellEnd"/>
      <w:r>
        <w:rPr>
          <w:lang w:eastAsia="nb-NO"/>
        </w:rPr>
        <w:t xml:space="preserve"> på grunn av sårbarhet hos</w:t>
      </w:r>
    </w:p>
    <w:p w14:paraId="7273BE97" w14:textId="77777777" w:rsidR="00B643DF" w:rsidRDefault="00B643DF" w:rsidP="00B643DF">
      <w:pPr>
        <w:rPr>
          <w:lang w:eastAsia="nb-NO"/>
        </w:rPr>
      </w:pPr>
      <w:r>
        <w:rPr>
          <w:lang w:eastAsia="nb-NO"/>
        </w:rPr>
        <w:t>tjenestemottakere, sikkerhetskrav eller andre særegne forhold.</w:t>
      </w:r>
    </w:p>
    <w:p w14:paraId="5D63A0B0" w14:textId="77777777" w:rsidR="00B643DF" w:rsidRDefault="00B643DF" w:rsidP="00B643DF">
      <w:pPr>
        <w:rPr>
          <w:lang w:eastAsia="nb-NO"/>
        </w:rPr>
      </w:pPr>
      <w:r>
        <w:rPr>
          <w:lang w:eastAsia="nb-NO"/>
        </w:rPr>
        <w:t xml:space="preserve"> </w:t>
      </w:r>
    </w:p>
    <w:p w14:paraId="52186743" w14:textId="77777777" w:rsidR="00B643DF" w:rsidRDefault="00B643DF" w:rsidP="00B643DF">
      <w:pPr>
        <w:rPr>
          <w:lang w:eastAsia="nb-NO"/>
        </w:rPr>
      </w:pPr>
      <w:r>
        <w:rPr>
          <w:lang w:eastAsia="nb-NO"/>
        </w:rPr>
        <w:t>Leverandøren og/eller underleverandører skal være godkjent som lærebedrift i henhold til</w:t>
      </w:r>
    </w:p>
    <w:p w14:paraId="0D3E61B1" w14:textId="77777777" w:rsidR="00B643DF" w:rsidRDefault="00B643DF" w:rsidP="00B643DF">
      <w:pPr>
        <w:rPr>
          <w:lang w:eastAsia="nb-NO"/>
        </w:rPr>
      </w:pPr>
      <w:r>
        <w:rPr>
          <w:lang w:eastAsia="nb-NO"/>
        </w:rPr>
        <w:t>opplæringslova. Utenlandske leverandører skal være godkjent lærebedrift i Norge, eller</w:t>
      </w:r>
    </w:p>
    <w:p w14:paraId="2D366971" w14:textId="77777777" w:rsidR="00B643DF" w:rsidRDefault="00B643DF" w:rsidP="00B643DF">
      <w:pPr>
        <w:rPr>
          <w:lang w:eastAsia="nb-NO"/>
        </w:rPr>
      </w:pPr>
      <w:r>
        <w:rPr>
          <w:lang w:eastAsia="nb-NO"/>
        </w:rPr>
        <w:t>godkjent etter lignende ordning i annet EU/EØS-land eller land der leverandøren har</w:t>
      </w:r>
    </w:p>
    <w:p w14:paraId="1B77D8FD" w14:textId="77777777" w:rsidR="00B643DF" w:rsidRDefault="00B643DF" w:rsidP="00B643DF">
      <w:pPr>
        <w:rPr>
          <w:lang w:eastAsia="nb-NO"/>
        </w:rPr>
      </w:pPr>
      <w:r>
        <w:rPr>
          <w:lang w:eastAsia="nb-NO"/>
        </w:rPr>
        <w:lastRenderedPageBreak/>
        <w:t>hovedsete.</w:t>
      </w:r>
    </w:p>
    <w:p w14:paraId="5FCC1995" w14:textId="77777777" w:rsidR="00B643DF" w:rsidRDefault="00B643DF" w:rsidP="00B643DF">
      <w:pPr>
        <w:rPr>
          <w:lang w:eastAsia="nb-NO"/>
        </w:rPr>
      </w:pPr>
      <w:r>
        <w:rPr>
          <w:lang w:eastAsia="nb-NO"/>
        </w:rPr>
        <w:t xml:space="preserve"> </w:t>
      </w:r>
    </w:p>
    <w:p w14:paraId="33FE4165" w14:textId="77777777" w:rsidR="00B643DF" w:rsidRDefault="00B643DF" w:rsidP="00B643DF">
      <w:pPr>
        <w:rPr>
          <w:lang w:eastAsia="nb-NO"/>
        </w:rPr>
      </w:pPr>
      <w:r>
        <w:rPr>
          <w:lang w:eastAsia="nb-NO"/>
        </w:rPr>
        <w:t>Leverandøren skal laste opp dokumentasjon i HMSREG som viser at arbeideren er lærling.</w:t>
      </w:r>
    </w:p>
    <w:p w14:paraId="3C1F987B" w14:textId="77777777" w:rsidR="00B643DF" w:rsidRDefault="00B643DF" w:rsidP="00B643DF">
      <w:pPr>
        <w:rPr>
          <w:lang w:eastAsia="nb-NO"/>
        </w:rPr>
      </w:pPr>
      <w:r>
        <w:rPr>
          <w:lang w:eastAsia="nb-NO"/>
        </w:rPr>
        <w:t>Leverandøren skal på forespørsel legge frem all relevant dokumentasjon knyttet til</w:t>
      </w:r>
    </w:p>
    <w:p w14:paraId="232989E4" w14:textId="77777777" w:rsidR="00B643DF" w:rsidRDefault="00B643DF" w:rsidP="00B643DF">
      <w:pPr>
        <w:rPr>
          <w:lang w:eastAsia="nb-NO"/>
        </w:rPr>
      </w:pPr>
      <w:r>
        <w:rPr>
          <w:lang w:eastAsia="nb-NO"/>
        </w:rPr>
        <w:t>godkjenningen, inkludert læreplan og inngåtte lærekontrakter.</w:t>
      </w:r>
    </w:p>
    <w:p w14:paraId="0B9BB630" w14:textId="77777777" w:rsidR="00B643DF" w:rsidRDefault="00B643DF" w:rsidP="00B643DF">
      <w:pPr>
        <w:rPr>
          <w:lang w:eastAsia="nb-NO"/>
        </w:rPr>
      </w:pPr>
      <w:r>
        <w:rPr>
          <w:lang w:eastAsia="nb-NO"/>
        </w:rPr>
        <w:t xml:space="preserve"> </w:t>
      </w:r>
    </w:p>
    <w:p w14:paraId="6FA9186A" w14:textId="77777777" w:rsidR="00B643DF" w:rsidRDefault="00B643DF" w:rsidP="00B643DF">
      <w:pPr>
        <w:rPr>
          <w:lang w:eastAsia="nb-NO"/>
        </w:rPr>
      </w:pPr>
      <w:r>
        <w:rPr>
          <w:lang w:eastAsia="nb-NO"/>
        </w:rPr>
        <w:t>Leverandøren skal ved oppstart, og på anmodning under gjennomføringen av</w:t>
      </w:r>
    </w:p>
    <w:p w14:paraId="451A9790" w14:textId="77777777" w:rsidR="00B643DF" w:rsidRDefault="00B643DF" w:rsidP="00B643DF">
      <w:pPr>
        <w:rPr>
          <w:lang w:eastAsia="nb-NO"/>
        </w:rPr>
      </w:pPr>
      <w:r>
        <w:rPr>
          <w:lang w:eastAsia="nb-NO"/>
        </w:rPr>
        <w:t>kontraktsarbeidet, levere en plan for hvordan kravene vil bli oppfylt. Ved kontraktavslutning</w:t>
      </w:r>
    </w:p>
    <w:p w14:paraId="28354F4C" w14:textId="77777777" w:rsidR="00B643DF" w:rsidRDefault="00B643DF" w:rsidP="00B643DF">
      <w:pPr>
        <w:rPr>
          <w:lang w:eastAsia="nb-NO"/>
        </w:rPr>
      </w:pPr>
      <w:r>
        <w:rPr>
          <w:lang w:eastAsia="nb-NO"/>
        </w:rPr>
        <w:t xml:space="preserve">skal det fremlegges oversikt over antall utførte </w:t>
      </w:r>
      <w:proofErr w:type="spellStart"/>
      <w:r>
        <w:rPr>
          <w:lang w:eastAsia="nb-NO"/>
        </w:rPr>
        <w:t>lærlingtimer</w:t>
      </w:r>
      <w:proofErr w:type="spellEnd"/>
      <w:r>
        <w:rPr>
          <w:lang w:eastAsia="nb-NO"/>
        </w:rPr>
        <w:t>.</w:t>
      </w:r>
    </w:p>
    <w:p w14:paraId="202FE43D" w14:textId="77777777" w:rsidR="00B643DF" w:rsidRDefault="00B643DF" w:rsidP="00B643DF">
      <w:pPr>
        <w:rPr>
          <w:lang w:eastAsia="nb-NO"/>
        </w:rPr>
      </w:pPr>
      <w:r>
        <w:rPr>
          <w:lang w:eastAsia="nb-NO"/>
        </w:rPr>
        <w:t xml:space="preserve"> </w:t>
      </w:r>
    </w:p>
    <w:p w14:paraId="6853B287" w14:textId="77777777" w:rsidR="00B643DF" w:rsidRDefault="00B643DF" w:rsidP="00B643DF">
      <w:pPr>
        <w:rPr>
          <w:lang w:eastAsia="nb-NO"/>
        </w:rPr>
      </w:pPr>
      <w:r>
        <w:rPr>
          <w:lang w:eastAsia="nb-NO"/>
        </w:rPr>
        <w:t>Dersom Leverandøren kan dokumentere reelle forsøk på å inngå lærekontrakt, foreligger det</w:t>
      </w:r>
    </w:p>
    <w:p w14:paraId="6DF4D1FC" w14:textId="77777777" w:rsidR="00B643DF" w:rsidRDefault="00B643DF" w:rsidP="00B643DF">
      <w:pPr>
        <w:rPr>
          <w:lang w:eastAsia="nb-NO"/>
        </w:rPr>
      </w:pPr>
      <w:r>
        <w:rPr>
          <w:lang w:eastAsia="nb-NO"/>
        </w:rPr>
        <w:t>ikke mislighold, selv om kravene i første ledd ikke er oppfylt. Der gjenstående</w:t>
      </w:r>
    </w:p>
    <w:p w14:paraId="6428B4CB" w14:textId="77777777" w:rsidR="00B643DF" w:rsidRDefault="00B643DF" w:rsidP="00B643DF">
      <w:pPr>
        <w:rPr>
          <w:lang w:eastAsia="nb-NO"/>
        </w:rPr>
      </w:pPr>
      <w:r>
        <w:rPr>
          <w:lang w:eastAsia="nb-NO"/>
        </w:rPr>
        <w:t>kontraktsperiode er mer enn tre måneder, anses kravet kun oppfylt dersom Leverandøren med</w:t>
      </w:r>
    </w:p>
    <w:p w14:paraId="08ACC084" w14:textId="77777777" w:rsidR="00B643DF" w:rsidRDefault="00B643DF" w:rsidP="00B643DF">
      <w:pPr>
        <w:rPr>
          <w:lang w:eastAsia="nb-NO"/>
        </w:rPr>
      </w:pPr>
      <w:r>
        <w:rPr>
          <w:lang w:eastAsia="nb-NO"/>
        </w:rPr>
        <w:t>jevne mellomrom gjør reelle forsøk på å inngå ny lærekontrakt.</w:t>
      </w:r>
    </w:p>
    <w:p w14:paraId="66624997" w14:textId="77777777" w:rsidR="00B643DF" w:rsidRDefault="00B643DF" w:rsidP="00B643DF">
      <w:pPr>
        <w:rPr>
          <w:lang w:eastAsia="nb-NO"/>
        </w:rPr>
      </w:pPr>
      <w:r>
        <w:rPr>
          <w:lang w:eastAsia="nb-NO"/>
        </w:rPr>
        <w:t xml:space="preserve"> </w:t>
      </w:r>
    </w:p>
    <w:p w14:paraId="63AE0430" w14:textId="77777777" w:rsidR="00B643DF" w:rsidRDefault="00B643DF" w:rsidP="00B643DF">
      <w:pPr>
        <w:rPr>
          <w:lang w:eastAsia="nb-NO"/>
        </w:rPr>
      </w:pPr>
      <w:r>
        <w:rPr>
          <w:lang w:eastAsia="nb-NO"/>
        </w:rPr>
        <w:t>Ved brudd på bestemmelsen har Oppdragsgiver rett til å ilegge et forholdsmessig gebyr</w:t>
      </w:r>
    </w:p>
    <w:p w14:paraId="25E39994" w14:textId="77777777" w:rsidR="00B643DF" w:rsidRDefault="00B643DF" w:rsidP="00B643DF">
      <w:pPr>
        <w:rPr>
          <w:lang w:eastAsia="nb-NO"/>
        </w:rPr>
      </w:pPr>
      <w:r>
        <w:rPr>
          <w:lang w:eastAsia="nb-NO"/>
        </w:rPr>
        <w:t>og/eller forholdsmessig avkorte vederlaget til leverandøren med et beløp på inntil 1 prosent</w:t>
      </w:r>
    </w:p>
    <w:p w14:paraId="27878B13" w14:textId="77777777" w:rsidR="00B643DF" w:rsidRDefault="00B643DF" w:rsidP="00B643DF">
      <w:pPr>
        <w:rPr>
          <w:lang w:eastAsia="nb-NO"/>
        </w:rPr>
      </w:pPr>
      <w:r>
        <w:rPr>
          <w:lang w:eastAsia="nb-NO"/>
        </w:rPr>
        <w:t>av kontraktssummen. Ved vurderingen av hva som er forholdsmessig, skal det særlig legges</w:t>
      </w:r>
    </w:p>
    <w:p w14:paraId="15EF163F" w14:textId="77777777" w:rsidR="00B643DF" w:rsidRDefault="00B643DF" w:rsidP="00B643DF">
      <w:pPr>
        <w:rPr>
          <w:lang w:eastAsia="nb-NO"/>
        </w:rPr>
      </w:pPr>
      <w:r>
        <w:rPr>
          <w:lang w:eastAsia="nb-NO"/>
        </w:rPr>
        <w:t>vekt på bruddets alvorlighetsgrad, omfang, varighet og betydning for Oppdragsgiver.</w:t>
      </w:r>
    </w:p>
    <w:p w14:paraId="10352729" w14:textId="77777777" w:rsidR="00B643DF" w:rsidRDefault="00B643DF" w:rsidP="00B643DF">
      <w:pPr>
        <w:rPr>
          <w:lang w:eastAsia="nb-NO"/>
        </w:rPr>
      </w:pPr>
      <w:r>
        <w:rPr>
          <w:lang w:eastAsia="nb-NO"/>
        </w:rPr>
        <w:t>Ved vesentlig mislighold av ovennevnte plikter, eller dersom det er klart at slikt mislighold vil</w:t>
      </w:r>
    </w:p>
    <w:p w14:paraId="622C132E" w14:textId="77777777" w:rsidR="00B643DF" w:rsidRDefault="00B643DF" w:rsidP="00B643DF">
      <w:pPr>
        <w:rPr>
          <w:lang w:eastAsia="nb-NO"/>
        </w:rPr>
      </w:pPr>
      <w:r>
        <w:rPr>
          <w:lang w:eastAsia="nb-NO"/>
        </w:rPr>
        <w:t>inntreffe, kan Oppdragsgiver heve kontrakten. Dersom Oppdragsgiver hever kontrakten med</w:t>
      </w:r>
    </w:p>
    <w:p w14:paraId="4FE8A9E5" w14:textId="77777777" w:rsidR="00B643DF" w:rsidRDefault="00B643DF" w:rsidP="00B643DF">
      <w:pPr>
        <w:rPr>
          <w:lang w:eastAsia="nb-NO"/>
        </w:rPr>
      </w:pPr>
      <w:r>
        <w:rPr>
          <w:lang w:eastAsia="nb-NO"/>
        </w:rPr>
        <w:t>Leverandøren, kan Oppdragsgiver kreve å få tiltransportert Leverandørens kontrakter med</w:t>
      </w:r>
    </w:p>
    <w:p w14:paraId="23817EEE" w14:textId="70442D09" w:rsidR="00B643DF" w:rsidRPr="00B643DF" w:rsidRDefault="00B643DF" w:rsidP="00B643DF">
      <w:pPr>
        <w:rPr>
          <w:lang w:eastAsia="nb-NO"/>
        </w:rPr>
      </w:pPr>
      <w:r>
        <w:rPr>
          <w:lang w:eastAsia="nb-NO"/>
        </w:rPr>
        <w:t>underleverandører.</w:t>
      </w:r>
    </w:p>
    <w:p w14:paraId="29FEFCB8" w14:textId="77777777" w:rsidR="00005183" w:rsidRDefault="00005183" w:rsidP="0040323D">
      <w:pPr>
        <w:pStyle w:val="Overskrift2"/>
        <w:rPr>
          <w:lang w:eastAsia="nb-NO"/>
        </w:rPr>
      </w:pPr>
      <w:bookmarkStart w:id="76" w:name="_Toc233814819"/>
      <w:r>
        <w:rPr>
          <w:lang w:eastAsia="nb-NO"/>
        </w:rPr>
        <w:t>FDVU Dokumentasjon</w:t>
      </w:r>
      <w:bookmarkEnd w:id="76"/>
    </w:p>
    <w:p w14:paraId="361ED623" w14:textId="77777777" w:rsidR="008934A4" w:rsidRDefault="008934A4" w:rsidP="008934A4">
      <w:pPr>
        <w:rPr>
          <w:lang w:eastAsia="nb-NO"/>
        </w:rPr>
      </w:pPr>
      <w:r>
        <w:rPr>
          <w:lang w:eastAsia="nb-NO"/>
        </w:rPr>
        <w:t>FDVU-dokumentasjonen skal være i henhold til SKOK - FDVU Leveransekrav.</w:t>
      </w:r>
    </w:p>
    <w:p w14:paraId="4EBFC0C1" w14:textId="77777777" w:rsidR="008934A4" w:rsidRDefault="008934A4" w:rsidP="008934A4">
      <w:pPr>
        <w:rPr>
          <w:lang w:eastAsia="nb-NO"/>
        </w:rPr>
      </w:pPr>
    </w:p>
    <w:p w14:paraId="2D528056" w14:textId="77777777" w:rsidR="008934A4" w:rsidRDefault="008934A4" w:rsidP="008934A4">
      <w:pPr>
        <w:rPr>
          <w:lang w:eastAsia="nb-NO"/>
        </w:rPr>
      </w:pPr>
      <w:r>
        <w:rPr>
          <w:lang w:eastAsia="nb-NO"/>
        </w:rPr>
        <w:t xml:space="preserve">Oppdragsgiver vil gi tilstrekkelig opplæring i bruk av ORRA ved oppstart av avtalen. Det vil også bli sendt ut en brukerveiledning i forbindelse med oppstartsmøte. </w:t>
      </w:r>
    </w:p>
    <w:p w14:paraId="3EEFD7A7" w14:textId="45E2EDFB" w:rsidR="008934A4" w:rsidRDefault="008934A4" w:rsidP="008934A4">
      <w:pPr>
        <w:rPr>
          <w:lang w:eastAsia="nb-NO"/>
        </w:rPr>
      </w:pPr>
      <w:r>
        <w:rPr>
          <w:lang w:eastAsia="nb-NO"/>
        </w:rPr>
        <w:t xml:space="preserve">Om ønskelig kan ytterligere opplæring i bruk av ORRA avtales. Opplæringskurs vil ikke bli honorert. </w:t>
      </w:r>
    </w:p>
    <w:p w14:paraId="7ECB8559" w14:textId="4EC603AD" w:rsidR="009D26C6" w:rsidRDefault="009D26C6" w:rsidP="0040323D">
      <w:pPr>
        <w:pStyle w:val="Overskrift2"/>
        <w:rPr>
          <w:lang w:eastAsia="nb-NO"/>
        </w:rPr>
      </w:pPr>
      <w:bookmarkStart w:id="77" w:name="_Toc233814820"/>
      <w:r>
        <w:rPr>
          <w:lang w:eastAsia="nb-NO"/>
        </w:rPr>
        <w:t>HMS</w:t>
      </w:r>
      <w:r w:rsidR="008F63AA">
        <w:rPr>
          <w:lang w:eastAsia="nb-NO"/>
        </w:rPr>
        <w:t xml:space="preserve"> og sikker utførelse</w:t>
      </w:r>
      <w:bookmarkEnd w:id="77"/>
    </w:p>
    <w:p w14:paraId="7266999F" w14:textId="77777777" w:rsidR="00B275E8" w:rsidRDefault="00B275E8" w:rsidP="00B275E8">
      <w:pPr>
        <w:rPr>
          <w:lang w:eastAsia="nb-NO"/>
        </w:rPr>
      </w:pPr>
      <w:r>
        <w:rPr>
          <w:lang w:eastAsia="nb-NO"/>
        </w:rPr>
        <w:t>Leverandøren skal utføre arbeidene i samsvar med gjeldende lover og forskrifter innen helse, miljø og sikkerhet.</w:t>
      </w:r>
    </w:p>
    <w:p w14:paraId="00196082" w14:textId="77777777" w:rsidR="00060984" w:rsidRDefault="00060984" w:rsidP="00B275E8">
      <w:pPr>
        <w:rPr>
          <w:lang w:eastAsia="nb-NO"/>
        </w:rPr>
      </w:pPr>
    </w:p>
    <w:p w14:paraId="65206F68" w14:textId="77777777" w:rsidR="00B275E8" w:rsidRDefault="00B275E8" w:rsidP="00B275E8">
      <w:pPr>
        <w:rPr>
          <w:lang w:eastAsia="nb-NO"/>
        </w:rPr>
      </w:pPr>
      <w:r>
        <w:rPr>
          <w:lang w:eastAsia="nb-NO"/>
        </w:rPr>
        <w:t>Arbeidene skal planlegges og gjennomføres slik at sikkerheten for barn, foresatte, ansatte og øvrige brukere av barnehagen ivaretas til enhver tid. Det skal tas særlig hensyn til arbeid i områder med ferdsel og aktivitet.</w:t>
      </w:r>
    </w:p>
    <w:p w14:paraId="285ED25B" w14:textId="77777777" w:rsidR="00B275E8" w:rsidRDefault="00B275E8" w:rsidP="00B275E8">
      <w:pPr>
        <w:rPr>
          <w:lang w:eastAsia="nb-NO"/>
        </w:rPr>
      </w:pPr>
      <w:r>
        <w:rPr>
          <w:lang w:eastAsia="nb-NO"/>
        </w:rPr>
        <w:t>Leverandøren skal:</w:t>
      </w:r>
    </w:p>
    <w:p w14:paraId="58B8C446" w14:textId="77777777" w:rsidR="00B275E8" w:rsidRDefault="00B275E8" w:rsidP="00B275E8">
      <w:pPr>
        <w:rPr>
          <w:lang w:eastAsia="nb-NO"/>
        </w:rPr>
      </w:pPr>
    </w:p>
    <w:p w14:paraId="434E9BC1" w14:textId="77777777" w:rsidR="00B275E8" w:rsidRDefault="00B275E8" w:rsidP="00B275E8">
      <w:pPr>
        <w:pStyle w:val="Listeavsnitt"/>
        <w:numPr>
          <w:ilvl w:val="0"/>
          <w:numId w:val="40"/>
        </w:numPr>
        <w:rPr>
          <w:lang w:eastAsia="nb-NO"/>
        </w:rPr>
      </w:pPr>
      <w:r>
        <w:rPr>
          <w:lang w:eastAsia="nb-NO"/>
        </w:rPr>
        <w:t>benytte nødvendig og pålagt verneutstyr</w:t>
      </w:r>
    </w:p>
    <w:p w14:paraId="39BA0B4A" w14:textId="77777777" w:rsidR="00B275E8" w:rsidRDefault="00B275E8" w:rsidP="00B275E8">
      <w:pPr>
        <w:pStyle w:val="Listeavsnitt"/>
        <w:numPr>
          <w:ilvl w:val="0"/>
          <w:numId w:val="40"/>
        </w:numPr>
        <w:rPr>
          <w:lang w:eastAsia="nb-NO"/>
        </w:rPr>
      </w:pPr>
      <w:r>
        <w:rPr>
          <w:lang w:eastAsia="nb-NO"/>
        </w:rPr>
        <w:t>sikre forsvarlig bruk av maskiner og utstyr, herunder at disse er kontrollert og godkjent</w:t>
      </w:r>
    </w:p>
    <w:p w14:paraId="314FD6FF" w14:textId="77777777" w:rsidR="00B275E8" w:rsidRDefault="00B275E8" w:rsidP="00B275E8">
      <w:pPr>
        <w:pStyle w:val="Listeavsnitt"/>
        <w:numPr>
          <w:ilvl w:val="0"/>
          <w:numId w:val="40"/>
        </w:numPr>
        <w:rPr>
          <w:lang w:eastAsia="nb-NO"/>
        </w:rPr>
      </w:pPr>
      <w:r>
        <w:rPr>
          <w:lang w:eastAsia="nb-NO"/>
        </w:rPr>
        <w:t>sørge for nødvendig sikring og varsling ved arbeid som kan medføre fare eller redusert fremkommelighet</w:t>
      </w:r>
    </w:p>
    <w:p w14:paraId="5EF7C88E" w14:textId="77777777" w:rsidR="00B275E8" w:rsidRDefault="00B275E8" w:rsidP="00B275E8">
      <w:pPr>
        <w:pStyle w:val="Listeavsnitt"/>
        <w:numPr>
          <w:ilvl w:val="0"/>
          <w:numId w:val="40"/>
        </w:numPr>
        <w:rPr>
          <w:lang w:eastAsia="nb-NO"/>
        </w:rPr>
      </w:pPr>
      <w:r>
        <w:rPr>
          <w:lang w:eastAsia="nb-NO"/>
        </w:rPr>
        <w:t>påse at rømningsveier, innganger og adkomster til enhver tid holdes åpne og fremkommelige</w:t>
      </w:r>
    </w:p>
    <w:p w14:paraId="62D5DA35" w14:textId="77777777" w:rsidR="00B275E8" w:rsidRDefault="00B275E8" w:rsidP="00B275E8">
      <w:pPr>
        <w:rPr>
          <w:lang w:eastAsia="nb-NO"/>
        </w:rPr>
      </w:pPr>
    </w:p>
    <w:p w14:paraId="39B23CE8" w14:textId="41210F4D" w:rsidR="00B275E8" w:rsidRPr="009F5FA2" w:rsidRDefault="00B275E8" w:rsidP="00B275E8">
      <w:pPr>
        <w:rPr>
          <w:lang w:eastAsia="nb-NO"/>
        </w:rPr>
      </w:pPr>
      <w:r>
        <w:rPr>
          <w:lang w:eastAsia="nb-NO"/>
        </w:rPr>
        <w:lastRenderedPageBreak/>
        <w:t>Leverandøren er ansvarlig for egne ansatte og eventuelle underleverandører, og skal sikre at disse har tilstrekkelig opplæring og kompetanse til å utføre arbeidene på en sikker måte.</w:t>
      </w:r>
    </w:p>
    <w:p w14:paraId="46F70953" w14:textId="61FBFE00" w:rsidR="00DC1CEE" w:rsidRDefault="00DC1CEE" w:rsidP="0040323D">
      <w:pPr>
        <w:pStyle w:val="Overskrift2"/>
        <w:rPr>
          <w:lang w:eastAsia="nb-NO"/>
        </w:rPr>
      </w:pPr>
      <w:bookmarkStart w:id="78" w:name="_Toc233814821"/>
      <w:r>
        <w:rPr>
          <w:lang w:eastAsia="nb-NO"/>
        </w:rPr>
        <w:t xml:space="preserve">Bygg </w:t>
      </w:r>
      <w:r w:rsidR="004177F8">
        <w:rPr>
          <w:lang w:eastAsia="nb-NO"/>
        </w:rPr>
        <w:t>og uteområder i drift</w:t>
      </w:r>
      <w:bookmarkEnd w:id="78"/>
    </w:p>
    <w:p w14:paraId="1F72CC2E" w14:textId="15BD96AA" w:rsidR="00FD2C5E" w:rsidRPr="00060984" w:rsidRDefault="00FD2C5E" w:rsidP="00FD2C5E">
      <w:pPr>
        <w:rPr>
          <w:b/>
          <w:bCs/>
          <w:lang w:eastAsia="nb-NO"/>
        </w:rPr>
      </w:pPr>
      <w:r w:rsidRPr="00FD2C5E">
        <w:rPr>
          <w:lang w:eastAsia="nb-NO"/>
        </w:rPr>
        <w:t>Eiendommene er i normal drift under utførelsen av arbeidene. Leverandøren skal derfor planlegge og gjennomføre arbeidene slik at sikkerheten til barn, foresatte, ansatte og øvrige brukere ivaretas til enhver tid.</w:t>
      </w:r>
    </w:p>
    <w:p w14:paraId="120FBF6E" w14:textId="77777777" w:rsidR="00FD2C5E" w:rsidRDefault="00FD2C5E" w:rsidP="00FD2C5E">
      <w:pPr>
        <w:rPr>
          <w:lang w:eastAsia="nb-NO"/>
        </w:rPr>
      </w:pPr>
      <w:r w:rsidRPr="00FD2C5E">
        <w:rPr>
          <w:lang w:eastAsia="nb-NO"/>
        </w:rPr>
        <w:t>Leverandørens personell skal benytte synlighetstøy og være tydelig identifiserbare under arbeid.</w:t>
      </w:r>
    </w:p>
    <w:p w14:paraId="5E436225" w14:textId="77777777" w:rsidR="00FD2C5E" w:rsidRPr="00FD2C5E" w:rsidRDefault="00FD2C5E" w:rsidP="00FD2C5E">
      <w:pPr>
        <w:rPr>
          <w:lang w:eastAsia="nb-NO"/>
        </w:rPr>
      </w:pPr>
    </w:p>
    <w:p w14:paraId="012F93B7" w14:textId="77777777" w:rsidR="00FD2C5E" w:rsidRPr="00FD2C5E" w:rsidRDefault="00FD2C5E" w:rsidP="00FD2C5E">
      <w:pPr>
        <w:rPr>
          <w:lang w:eastAsia="nb-NO"/>
        </w:rPr>
      </w:pPr>
      <w:r w:rsidRPr="00FD2C5E">
        <w:rPr>
          <w:lang w:eastAsia="nb-NO"/>
        </w:rPr>
        <w:t>Arbeidene skal utføres med særlig hensyn til:</w:t>
      </w:r>
    </w:p>
    <w:p w14:paraId="1942822A" w14:textId="77777777" w:rsidR="00FD2C5E" w:rsidRPr="00FD2C5E" w:rsidRDefault="00FD2C5E" w:rsidP="00FD2C5E">
      <w:pPr>
        <w:numPr>
          <w:ilvl w:val="0"/>
          <w:numId w:val="41"/>
        </w:numPr>
        <w:rPr>
          <w:lang w:eastAsia="nb-NO"/>
        </w:rPr>
      </w:pPr>
      <w:r w:rsidRPr="00FD2C5E">
        <w:rPr>
          <w:lang w:eastAsia="nb-NO"/>
        </w:rPr>
        <w:t>ferdsel på området, herunder barn i lek</w:t>
      </w:r>
    </w:p>
    <w:p w14:paraId="27883EF5" w14:textId="77777777" w:rsidR="00FD2C5E" w:rsidRPr="00FD2C5E" w:rsidRDefault="00FD2C5E" w:rsidP="00FD2C5E">
      <w:pPr>
        <w:numPr>
          <w:ilvl w:val="0"/>
          <w:numId w:val="41"/>
        </w:numPr>
        <w:rPr>
          <w:lang w:eastAsia="nb-NO"/>
        </w:rPr>
      </w:pPr>
      <w:r w:rsidRPr="00FD2C5E">
        <w:rPr>
          <w:lang w:eastAsia="nb-NO"/>
        </w:rPr>
        <w:t>adkomst til innganger, porter og rømningsveier</w:t>
      </w:r>
    </w:p>
    <w:p w14:paraId="30E3F6BD" w14:textId="77777777" w:rsidR="00FD2C5E" w:rsidRPr="00FD2C5E" w:rsidRDefault="00FD2C5E" w:rsidP="00FD2C5E">
      <w:pPr>
        <w:numPr>
          <w:ilvl w:val="0"/>
          <w:numId w:val="41"/>
        </w:numPr>
        <w:rPr>
          <w:lang w:eastAsia="nb-NO"/>
        </w:rPr>
      </w:pPr>
      <w:r w:rsidRPr="00FD2C5E">
        <w:rPr>
          <w:lang w:eastAsia="nb-NO"/>
        </w:rPr>
        <w:t>trafikkforhold, parkering og varelevering</w:t>
      </w:r>
    </w:p>
    <w:p w14:paraId="347D758F" w14:textId="77777777" w:rsidR="00FD2C5E" w:rsidRPr="00FD2C5E" w:rsidRDefault="00FD2C5E" w:rsidP="00FD2C5E">
      <w:pPr>
        <w:numPr>
          <w:ilvl w:val="0"/>
          <w:numId w:val="41"/>
        </w:numPr>
        <w:rPr>
          <w:lang w:eastAsia="nb-NO"/>
        </w:rPr>
      </w:pPr>
      <w:r w:rsidRPr="00FD2C5E">
        <w:rPr>
          <w:lang w:eastAsia="nb-NO"/>
        </w:rPr>
        <w:t>støy og andre ulemper for brukerne</w:t>
      </w:r>
    </w:p>
    <w:p w14:paraId="25739DE0" w14:textId="77777777" w:rsidR="00FD2C5E" w:rsidRDefault="00FD2C5E" w:rsidP="00FD2C5E">
      <w:pPr>
        <w:rPr>
          <w:lang w:eastAsia="nb-NO"/>
        </w:rPr>
      </w:pPr>
    </w:p>
    <w:p w14:paraId="0D83C878" w14:textId="139078AC" w:rsidR="00FD2C5E" w:rsidRPr="004B1FF4" w:rsidRDefault="00FD2C5E" w:rsidP="004B1FF4">
      <w:pPr>
        <w:rPr>
          <w:lang w:eastAsia="nb-NO"/>
        </w:rPr>
      </w:pPr>
      <w:r w:rsidRPr="00FD2C5E">
        <w:rPr>
          <w:lang w:eastAsia="nb-NO"/>
        </w:rPr>
        <w:t>Leverandøren skal ved behov koordinere arbeidet med barnehagens ledelse eller oppdragsgivers representant, slik at gjennomføringen tilpasses aktivitet og drift på eiendommen.</w:t>
      </w:r>
    </w:p>
    <w:p w14:paraId="47540038" w14:textId="77777777" w:rsidR="005A793F" w:rsidRDefault="004B1FF4" w:rsidP="0040323D">
      <w:pPr>
        <w:pStyle w:val="Overskrift2"/>
        <w:rPr>
          <w:lang w:eastAsia="nb-NO"/>
        </w:rPr>
      </w:pPr>
      <w:bookmarkStart w:id="79" w:name="_Toc233814822"/>
      <w:r>
        <w:rPr>
          <w:lang w:eastAsia="nb-NO"/>
        </w:rPr>
        <w:t>Hensyn til sikkerhet</w:t>
      </w:r>
      <w:r w:rsidR="005A793F">
        <w:rPr>
          <w:lang w:eastAsia="nb-NO"/>
        </w:rPr>
        <w:t xml:space="preserve"> og etisk/sosial adferd</w:t>
      </w:r>
      <w:bookmarkEnd w:id="79"/>
    </w:p>
    <w:p w14:paraId="011A9B70" w14:textId="77777777" w:rsidR="006C2EBC" w:rsidRDefault="006C2EBC" w:rsidP="006C2EBC">
      <w:pPr>
        <w:rPr>
          <w:lang w:eastAsia="nb-NO"/>
        </w:rPr>
      </w:pPr>
      <w:r>
        <w:rPr>
          <w:lang w:eastAsia="nb-NO"/>
        </w:rPr>
        <w:t xml:space="preserve">Oppdragsgivers eiendommer kan ha beboere som i noen tilfeller kan ha utfordringer innenfor rus- og/eller psykiatri og kan ha avvikende adferd. Det vil forekomme arbeider i barnehager, skoler og andre typer eiendommer hvor det er nødvendig med ekstra sikring. Det skal regnes med at arbeidsstedene er i full drift under utførelse av oppdrag. </w:t>
      </w:r>
    </w:p>
    <w:p w14:paraId="74C9D9B2" w14:textId="77777777" w:rsidR="006C2EBC" w:rsidRDefault="006C2EBC" w:rsidP="006C2EBC">
      <w:pPr>
        <w:rPr>
          <w:lang w:eastAsia="nb-NO"/>
        </w:rPr>
      </w:pPr>
      <w:r>
        <w:rPr>
          <w:lang w:eastAsia="nb-NO"/>
        </w:rPr>
        <w:t xml:space="preserve">Leverandøren skal ved gjennomføringen av arbeidet forholde seg til dette på en akseptabel måte med hensyn til sikkerhet, effektivitet, etisk/sosial atferd med tilhørende kommunikasjon på eiendommen og med Oppdragsgiver.   </w:t>
      </w:r>
    </w:p>
    <w:p w14:paraId="7EB182D7" w14:textId="77777777" w:rsidR="006C2EBC" w:rsidRDefault="006C2EBC" w:rsidP="006C2EBC">
      <w:pPr>
        <w:rPr>
          <w:lang w:eastAsia="nb-NO"/>
        </w:rPr>
      </w:pPr>
      <w:r>
        <w:rPr>
          <w:lang w:eastAsia="nb-NO"/>
        </w:rPr>
        <w:t xml:space="preserve">  </w:t>
      </w:r>
    </w:p>
    <w:p w14:paraId="7AF55D2D" w14:textId="77777777" w:rsidR="006C2EBC" w:rsidRDefault="006C2EBC" w:rsidP="006C2EBC">
      <w:pPr>
        <w:rPr>
          <w:lang w:eastAsia="nb-NO"/>
        </w:rPr>
      </w:pPr>
      <w:r>
        <w:rPr>
          <w:lang w:eastAsia="nb-NO"/>
        </w:rPr>
        <w:t xml:space="preserve">Utførende Leverandør skal sørge for avsperring/sikring mens arbeidet pågår, der dette er nødvendig, holde arbeidsstedet ryddig og foreta fullstendig opprydding etter hver dag og fullført oppdrag. </w:t>
      </w:r>
    </w:p>
    <w:p w14:paraId="320476EB" w14:textId="77777777" w:rsidR="006C2EBC" w:rsidRDefault="006C2EBC" w:rsidP="006C2EBC">
      <w:pPr>
        <w:rPr>
          <w:lang w:eastAsia="nb-NO"/>
        </w:rPr>
      </w:pPr>
      <w:r>
        <w:rPr>
          <w:lang w:eastAsia="nb-NO"/>
        </w:rPr>
        <w:t xml:space="preserve"> </w:t>
      </w:r>
    </w:p>
    <w:p w14:paraId="7052DAAD" w14:textId="77777777" w:rsidR="006C2EBC" w:rsidRDefault="006C2EBC" w:rsidP="006C2EBC">
      <w:pPr>
        <w:rPr>
          <w:lang w:eastAsia="nb-NO"/>
        </w:rPr>
      </w:pPr>
      <w:r>
        <w:rPr>
          <w:lang w:eastAsia="nb-NO"/>
        </w:rPr>
        <w:t xml:space="preserve"> Røyking på oppdragsstedene er forbudt. </w:t>
      </w:r>
    </w:p>
    <w:p w14:paraId="359C1FBA" w14:textId="77777777" w:rsidR="006C2EBC" w:rsidRDefault="006C2EBC" w:rsidP="006C2EBC">
      <w:pPr>
        <w:rPr>
          <w:lang w:eastAsia="nb-NO"/>
        </w:rPr>
      </w:pPr>
    </w:p>
    <w:p w14:paraId="4179E63B" w14:textId="4D08BF28" w:rsidR="006C2EBC" w:rsidRDefault="006C2EBC" w:rsidP="006C2EBC">
      <w:pPr>
        <w:rPr>
          <w:lang w:eastAsia="nb-NO"/>
        </w:rPr>
      </w:pPr>
      <w:r>
        <w:rPr>
          <w:lang w:eastAsia="nb-NO"/>
        </w:rPr>
        <w:t xml:space="preserve">Leverandøren skal tilpasse sine arbeider med de øvrige aktivitetene på eiendommen. </w:t>
      </w:r>
    </w:p>
    <w:p w14:paraId="7C824018" w14:textId="77777777" w:rsidR="006C2EBC" w:rsidRDefault="006C2EBC" w:rsidP="006C2EBC">
      <w:pPr>
        <w:rPr>
          <w:lang w:eastAsia="nb-NO"/>
        </w:rPr>
      </w:pPr>
    </w:p>
    <w:p w14:paraId="2BE1D0AE" w14:textId="0D489E5F" w:rsidR="006C2EBC" w:rsidRDefault="006C2EBC" w:rsidP="006C2EBC">
      <w:pPr>
        <w:rPr>
          <w:lang w:eastAsia="nb-NO"/>
        </w:rPr>
      </w:pPr>
      <w:r>
        <w:rPr>
          <w:lang w:eastAsia="nb-NO"/>
        </w:rPr>
        <w:t xml:space="preserve">Det er ikke tillatt å kjøre inn på områdene i barnehage/skole </w:t>
      </w:r>
      <w:r w:rsidR="00E75E10">
        <w:rPr>
          <w:lang w:eastAsia="nb-NO"/>
        </w:rPr>
        <w:t>på dagtid</w:t>
      </w:r>
      <w:r>
        <w:rPr>
          <w:lang w:eastAsia="nb-NO"/>
        </w:rPr>
        <w:t xml:space="preserve"> hvor det oppholder seg personer.</w:t>
      </w:r>
    </w:p>
    <w:p w14:paraId="1FD72F27" w14:textId="77777777" w:rsidR="006C2EBC" w:rsidRDefault="006C2EBC" w:rsidP="006C2EBC">
      <w:pPr>
        <w:rPr>
          <w:lang w:eastAsia="nb-NO"/>
        </w:rPr>
      </w:pPr>
    </w:p>
    <w:p w14:paraId="1E4CB3E6" w14:textId="1D38B4B6" w:rsidR="006C2EBC" w:rsidRPr="006C2EBC" w:rsidRDefault="006C2EBC" w:rsidP="006C2EBC">
      <w:pPr>
        <w:rPr>
          <w:lang w:eastAsia="nb-NO"/>
        </w:rPr>
      </w:pPr>
      <w:r>
        <w:rPr>
          <w:lang w:eastAsia="nb-NO"/>
        </w:rPr>
        <w:t>Leverandøren skal tilpasse sine arbeider med de øvrige aktivitetene på arbeidsstedet.</w:t>
      </w:r>
    </w:p>
    <w:p w14:paraId="286EFFFE" w14:textId="77777777" w:rsidR="0023268D" w:rsidRDefault="0023268D" w:rsidP="0040323D">
      <w:pPr>
        <w:pStyle w:val="Overskrift2"/>
        <w:rPr>
          <w:lang w:eastAsia="nb-NO"/>
        </w:rPr>
      </w:pPr>
      <w:bookmarkStart w:id="80" w:name="_Toc233814823"/>
      <w:r>
        <w:rPr>
          <w:lang w:eastAsia="nb-NO"/>
        </w:rPr>
        <w:t>Klima- og miljøkrav</w:t>
      </w:r>
      <w:bookmarkEnd w:id="80"/>
    </w:p>
    <w:p w14:paraId="4AE9013F" w14:textId="72B31C1A" w:rsidR="006A03A5" w:rsidRDefault="006A03A5" w:rsidP="006A03A5">
      <w:pPr>
        <w:rPr>
          <w:lang w:eastAsia="nb-NO"/>
        </w:rPr>
      </w:pPr>
      <w:r>
        <w:rPr>
          <w:lang w:eastAsia="nb-NO"/>
        </w:rPr>
        <w:t>Leverandøren skal systematisk arbeide for å redusere miljøbelastningen knyttet til oppfyllelse av avtalen. Leverandøren skal aktivt arbeide og benytte utslippsfrie løsninger ved gjennomføring av kontraktsarbeidet. Det forutsettes at leverandøren løpende videreutvikler sin maskin- og kjøretøyflåte i tråd med beste tilgjengelige teknologi, med sikte på å redusere utslipp og miljøbelastning gjennom kontraktsperioden.</w:t>
      </w:r>
    </w:p>
    <w:p w14:paraId="51B84C6A" w14:textId="77777777" w:rsidR="006A03A5" w:rsidRDefault="006A03A5" w:rsidP="006A03A5">
      <w:pPr>
        <w:rPr>
          <w:lang w:eastAsia="nb-NO"/>
        </w:rPr>
      </w:pPr>
    </w:p>
    <w:p w14:paraId="24728A4D" w14:textId="3B000570" w:rsidR="006A03A5" w:rsidRDefault="006A03A5" w:rsidP="0072322B">
      <w:pPr>
        <w:pStyle w:val="Overskrift3"/>
        <w:rPr>
          <w:lang w:eastAsia="nb-NO"/>
        </w:rPr>
      </w:pPr>
      <w:bookmarkStart w:id="81" w:name="_Toc233814824"/>
      <w:r>
        <w:rPr>
          <w:lang w:eastAsia="nb-NO"/>
        </w:rPr>
        <w:lastRenderedPageBreak/>
        <w:t>Kjøretøy</w:t>
      </w:r>
      <w:bookmarkEnd w:id="81"/>
    </w:p>
    <w:p w14:paraId="7ED652AD" w14:textId="01647B80" w:rsidR="00E0555F" w:rsidRDefault="0072322B" w:rsidP="006A03A5">
      <w:pPr>
        <w:rPr>
          <w:lang w:eastAsia="nb-NO"/>
        </w:rPr>
      </w:pPr>
      <w:r w:rsidRPr="0072322B">
        <w:rPr>
          <w:lang w:eastAsia="nb-NO"/>
        </w:rPr>
        <w:t>Leverandør forplikter seg til kun å benytte nullutslippskjøretøy for kjøretøyklasse M1 (personbil), N1 (varebil med tillatt totalvekt 3,5t) og N2 (varebil med tillatt totalvekt over 3,5t.)</w:t>
      </w:r>
    </w:p>
    <w:p w14:paraId="37AFAD18" w14:textId="35E7BB5E" w:rsidR="00E0555F" w:rsidRDefault="00E0555F" w:rsidP="0040454F">
      <w:pPr>
        <w:pStyle w:val="Overskrift3"/>
        <w:rPr>
          <w:lang w:eastAsia="nb-NO"/>
        </w:rPr>
      </w:pPr>
      <w:bookmarkStart w:id="82" w:name="_Toc233814825"/>
      <w:r>
        <w:rPr>
          <w:lang w:eastAsia="nb-NO"/>
        </w:rPr>
        <w:t>Minimumskrav til maskiner og utstyr</w:t>
      </w:r>
      <w:bookmarkEnd w:id="82"/>
    </w:p>
    <w:p w14:paraId="45A54157" w14:textId="77777777" w:rsidR="0040454F" w:rsidRPr="0040454F" w:rsidRDefault="0040454F" w:rsidP="0040454F">
      <w:pPr>
        <w:rPr>
          <w:lang w:eastAsia="nb-NO"/>
        </w:rPr>
      </w:pPr>
      <w:r w:rsidRPr="0040454F">
        <w:rPr>
          <w:lang w:eastAsia="nb-NO"/>
        </w:rPr>
        <w:t>Følgende maskiner og utstyr skal benytte nullutslippsteknologi (elektrisk eller hydrogen) eller biogass senest 18 måneder etter kontraktsoppstart:</w:t>
      </w:r>
    </w:p>
    <w:p w14:paraId="6FC8731B" w14:textId="77777777" w:rsidR="0040454F" w:rsidRPr="0040454F" w:rsidRDefault="0040454F" w:rsidP="0040454F">
      <w:pPr>
        <w:rPr>
          <w:lang w:eastAsia="nb-NO"/>
        </w:rPr>
      </w:pPr>
    </w:p>
    <w:p w14:paraId="77F4BE1A" w14:textId="77777777" w:rsidR="0040454F" w:rsidRPr="0040454F" w:rsidRDefault="0040454F" w:rsidP="0040454F">
      <w:pPr>
        <w:numPr>
          <w:ilvl w:val="0"/>
          <w:numId w:val="33"/>
        </w:numPr>
        <w:rPr>
          <w:lang w:eastAsia="nb-NO"/>
        </w:rPr>
      </w:pPr>
      <w:r w:rsidRPr="0040454F">
        <w:rPr>
          <w:lang w:eastAsia="nb-NO"/>
        </w:rPr>
        <w:t>Liten feiebil (</w:t>
      </w:r>
      <w:proofErr w:type="spellStart"/>
      <w:r w:rsidRPr="0040454F">
        <w:rPr>
          <w:lang w:eastAsia="nb-NO"/>
        </w:rPr>
        <w:t>CityCat</w:t>
      </w:r>
      <w:proofErr w:type="spellEnd"/>
      <w:r w:rsidRPr="0040454F">
        <w:rPr>
          <w:lang w:eastAsia="nb-NO"/>
        </w:rPr>
        <w:t xml:space="preserve"> 2020 el. Tilsvarende)</w:t>
      </w:r>
    </w:p>
    <w:p w14:paraId="032DEFD9" w14:textId="77777777" w:rsidR="0040454F" w:rsidRPr="0040454F" w:rsidRDefault="0040454F" w:rsidP="0040454F">
      <w:pPr>
        <w:numPr>
          <w:ilvl w:val="0"/>
          <w:numId w:val="33"/>
        </w:numPr>
        <w:rPr>
          <w:lang w:eastAsia="nb-NO"/>
        </w:rPr>
      </w:pPr>
      <w:r w:rsidRPr="0040454F">
        <w:rPr>
          <w:lang w:eastAsia="nb-NO"/>
        </w:rPr>
        <w:t>Medium feiebil (</w:t>
      </w:r>
      <w:proofErr w:type="spellStart"/>
      <w:r w:rsidRPr="0040454F">
        <w:rPr>
          <w:lang w:eastAsia="nb-NO"/>
        </w:rPr>
        <w:t>CityCat</w:t>
      </w:r>
      <w:proofErr w:type="spellEnd"/>
      <w:r w:rsidRPr="0040454F">
        <w:rPr>
          <w:lang w:eastAsia="nb-NO"/>
        </w:rPr>
        <w:t xml:space="preserve"> 5006 el. Tilsvarende)</w:t>
      </w:r>
    </w:p>
    <w:p w14:paraId="145709D0" w14:textId="77777777" w:rsidR="0040454F" w:rsidRPr="0040454F" w:rsidRDefault="0040454F" w:rsidP="0040454F">
      <w:pPr>
        <w:numPr>
          <w:ilvl w:val="0"/>
          <w:numId w:val="33"/>
        </w:numPr>
        <w:rPr>
          <w:lang w:eastAsia="nb-NO"/>
        </w:rPr>
      </w:pPr>
      <w:r w:rsidRPr="0040454F">
        <w:rPr>
          <w:lang w:eastAsia="nb-NO"/>
        </w:rPr>
        <w:t>Håndholdt verktøy</w:t>
      </w:r>
    </w:p>
    <w:p w14:paraId="6A2029F5" w14:textId="546FAEE6" w:rsidR="0040454F" w:rsidRPr="0040454F" w:rsidRDefault="00665718" w:rsidP="0040454F">
      <w:pPr>
        <w:rPr>
          <w:lang w:eastAsia="nb-NO"/>
        </w:rPr>
      </w:pPr>
      <w:r>
        <w:rPr>
          <w:lang w:eastAsia="nb-NO"/>
        </w:rPr>
        <w:br/>
      </w:r>
      <w:r w:rsidRPr="0040454F">
        <w:rPr>
          <w:lang w:eastAsia="nb-NO"/>
        </w:rPr>
        <w:t>Maskiner som benyttes i kontrakten skal være registrert i Maskinregisteret. Leverandøren skal til enhver tid kunne redegjøre for hvilke maskiner som benyttes i det konkrete oppdraget, og skal på forespørsel fra oppdragsgiver oversende serienummer på maskiner.</w:t>
      </w:r>
    </w:p>
    <w:p w14:paraId="3BC4FDEE" w14:textId="5D530BA9" w:rsidR="00603FE8" w:rsidRPr="00603FE8" w:rsidRDefault="00603FE8" w:rsidP="00C80C1B">
      <w:pPr>
        <w:pStyle w:val="Overskrift3"/>
        <w:rPr>
          <w:lang w:eastAsia="nb-NO"/>
        </w:rPr>
      </w:pPr>
      <w:bookmarkStart w:id="83" w:name="_Toc233814826"/>
      <w:r w:rsidRPr="00603FE8">
        <w:rPr>
          <w:lang w:eastAsia="nb-NO"/>
        </w:rPr>
        <w:t>Biodrivstoff</w:t>
      </w:r>
      <w:bookmarkEnd w:id="83"/>
    </w:p>
    <w:p w14:paraId="24BCC8BE" w14:textId="77777777" w:rsidR="00D914B4" w:rsidRDefault="00D914B4" w:rsidP="00D914B4">
      <w:pPr>
        <w:rPr>
          <w:lang w:eastAsia="nb-NO"/>
        </w:rPr>
      </w:pPr>
      <w:r>
        <w:rPr>
          <w:lang w:eastAsia="nb-NO"/>
        </w:rPr>
        <w:t>For kjøretøy og</w:t>
      </w:r>
      <w:r w:rsidR="0040454F" w:rsidRPr="0040454F">
        <w:rPr>
          <w:lang w:eastAsia="nb-NO"/>
        </w:rPr>
        <w:t xml:space="preserve"> maskiner hvor det ikke er stilt krav om nullutslipp eller biogass</w:t>
      </w:r>
      <w:r>
        <w:rPr>
          <w:lang w:eastAsia="nb-NO"/>
        </w:rPr>
        <w:t xml:space="preserve"> </w:t>
      </w:r>
    </w:p>
    <w:p w14:paraId="796DEB80" w14:textId="77777777" w:rsidR="00D914B4" w:rsidRDefault="0040454F" w:rsidP="00D914B4">
      <w:pPr>
        <w:rPr>
          <w:lang w:eastAsia="nb-NO"/>
        </w:rPr>
      </w:pPr>
      <w:r w:rsidRPr="0040454F">
        <w:rPr>
          <w:lang w:eastAsia="nb-NO"/>
        </w:rPr>
        <w:t xml:space="preserve">skal </w:t>
      </w:r>
      <w:r w:rsidR="00D914B4">
        <w:rPr>
          <w:lang w:eastAsia="nb-NO"/>
        </w:rPr>
        <w:t xml:space="preserve">det benyttes </w:t>
      </w:r>
      <w:r w:rsidRPr="0040454F">
        <w:rPr>
          <w:lang w:eastAsia="nb-NO"/>
        </w:rPr>
        <w:t xml:space="preserve">minimum </w:t>
      </w:r>
      <w:r w:rsidR="00D914B4">
        <w:rPr>
          <w:lang w:eastAsia="nb-NO"/>
        </w:rPr>
        <w:t xml:space="preserve">euroklasse 6/VI og </w:t>
      </w:r>
      <w:r w:rsidRPr="0040454F">
        <w:rPr>
          <w:lang w:eastAsia="nb-NO"/>
        </w:rPr>
        <w:t xml:space="preserve">sertifisert bærekraftig </w:t>
      </w:r>
    </w:p>
    <w:p w14:paraId="08F07C79" w14:textId="77777777" w:rsidR="00D914B4" w:rsidRDefault="0040454F" w:rsidP="00D914B4">
      <w:pPr>
        <w:rPr>
          <w:lang w:eastAsia="nb-NO"/>
        </w:rPr>
      </w:pPr>
      <w:r w:rsidRPr="0040454F">
        <w:rPr>
          <w:lang w:eastAsia="nb-NO"/>
        </w:rPr>
        <w:t xml:space="preserve">biodrivstoff </w:t>
      </w:r>
      <w:r w:rsidR="00D914B4">
        <w:rPr>
          <w:lang w:eastAsia="nb-NO"/>
        </w:rPr>
        <w:t>ut over</w:t>
      </w:r>
      <w:r w:rsidRPr="0040454F">
        <w:rPr>
          <w:lang w:eastAsia="nb-NO"/>
        </w:rPr>
        <w:t xml:space="preserve"> omsetningskrav. Det skal ikke </w:t>
      </w:r>
      <w:r w:rsidR="00D914B4">
        <w:rPr>
          <w:lang w:eastAsia="nb-NO"/>
        </w:rPr>
        <w:t xml:space="preserve">benytte </w:t>
      </w:r>
      <w:r w:rsidRPr="0040454F">
        <w:rPr>
          <w:lang w:eastAsia="nb-NO"/>
        </w:rPr>
        <w:t xml:space="preserve">biodrivstoff basert på </w:t>
      </w:r>
    </w:p>
    <w:p w14:paraId="3EA9505D" w14:textId="7AC3D577" w:rsidR="0040454F" w:rsidRDefault="0040454F" w:rsidP="0040454F">
      <w:pPr>
        <w:rPr>
          <w:lang w:eastAsia="nb-NO"/>
        </w:rPr>
      </w:pPr>
      <w:r w:rsidRPr="0040454F">
        <w:rPr>
          <w:lang w:eastAsia="nb-NO"/>
        </w:rPr>
        <w:t>palmeolje eller biprodukter fra palmeoljeproduksjon.</w:t>
      </w:r>
    </w:p>
    <w:p w14:paraId="1B33BCB6" w14:textId="77777777" w:rsidR="003115E5" w:rsidRDefault="0040454F" w:rsidP="00D65663">
      <w:pPr>
        <w:pStyle w:val="Overskrift3"/>
        <w:rPr>
          <w:lang w:eastAsia="nb-NO"/>
        </w:rPr>
      </w:pPr>
      <w:bookmarkStart w:id="84" w:name="_Toc233814827"/>
      <w:r>
        <w:rPr>
          <w:lang w:eastAsia="nb-NO"/>
        </w:rPr>
        <w:t>Massetransport</w:t>
      </w:r>
      <w:r w:rsidR="003115E5">
        <w:rPr>
          <w:lang w:eastAsia="nb-NO"/>
        </w:rPr>
        <w:t xml:space="preserve"> og transport av snø</w:t>
      </w:r>
      <w:bookmarkEnd w:id="84"/>
    </w:p>
    <w:p w14:paraId="01F92532" w14:textId="77777777" w:rsidR="00D65663" w:rsidRPr="00D65663" w:rsidRDefault="00D65663" w:rsidP="00D65663">
      <w:pPr>
        <w:rPr>
          <w:lang w:eastAsia="nb-NO"/>
        </w:rPr>
      </w:pPr>
      <w:r w:rsidRPr="00D65663">
        <w:rPr>
          <w:lang w:eastAsia="nb-NO"/>
        </w:rPr>
        <w:t xml:space="preserve">All transport av masser skal utføres med enten nullutslipps- eller biogasskjøretøy som minimum oppfyller euroklasse 6/VI senest 6 måneder fra </w:t>
      </w:r>
      <w:proofErr w:type="spellStart"/>
      <w:r w:rsidRPr="00D65663">
        <w:rPr>
          <w:lang w:eastAsia="nb-NO"/>
        </w:rPr>
        <w:t>kontraktstart</w:t>
      </w:r>
      <w:proofErr w:type="spellEnd"/>
      <w:r w:rsidRPr="00D65663">
        <w:rPr>
          <w:lang w:eastAsia="nb-NO"/>
        </w:rPr>
        <w:t xml:space="preserve">. Kravet gjelder oppsop fra vårfeiing til endelig deponi. Kontraktkravet gjelder kombibil (suge- og spylebil). </w:t>
      </w:r>
    </w:p>
    <w:p w14:paraId="4E14A8C9" w14:textId="77777777" w:rsidR="00D65663" w:rsidRPr="00D65663" w:rsidRDefault="00D65663" w:rsidP="00D65663">
      <w:pPr>
        <w:rPr>
          <w:lang w:eastAsia="nb-NO"/>
        </w:rPr>
      </w:pPr>
    </w:p>
    <w:p w14:paraId="099BF4A7" w14:textId="77777777" w:rsidR="00D65663" w:rsidRPr="00D65663" w:rsidRDefault="00D65663" w:rsidP="00D65663">
      <w:pPr>
        <w:rPr>
          <w:lang w:eastAsia="nb-NO"/>
        </w:rPr>
      </w:pPr>
      <w:r w:rsidRPr="00D65663">
        <w:rPr>
          <w:lang w:eastAsia="nb-NO"/>
        </w:rPr>
        <w:t>Transport av snø ansees ikke som massetransport.</w:t>
      </w:r>
      <w:r w:rsidRPr="00D65663">
        <w:rPr>
          <w:lang w:eastAsia="nb-NO"/>
        </w:rPr>
        <w:br/>
        <w:t xml:space="preserve">Kjøretøy benyttet til </w:t>
      </w:r>
      <w:proofErr w:type="spellStart"/>
      <w:r w:rsidRPr="00D65663">
        <w:rPr>
          <w:lang w:eastAsia="nb-NO"/>
        </w:rPr>
        <w:t>bortkjøring</w:t>
      </w:r>
      <w:proofErr w:type="spellEnd"/>
      <w:r w:rsidRPr="00D65663">
        <w:rPr>
          <w:lang w:eastAsia="nb-NO"/>
        </w:rPr>
        <w:t xml:space="preserve"> av deponerte snømasser skal minimum oppfylle euroklasse 6/VI og benytte sertifisert bærekraftig biodrivstoff utover omsetningskrav. Senest fra 1.1.2030 skal det benyttes enten nullutslippskjøretøy (100 % batterielektrisk eller hydrogen) eller biogasskjøretøy.  </w:t>
      </w:r>
      <w:r w:rsidRPr="00D65663">
        <w:rPr>
          <w:lang w:eastAsia="nb-NO"/>
        </w:rPr>
        <w:br/>
      </w:r>
    </w:p>
    <w:p w14:paraId="4AB4B1BA" w14:textId="28530B9A" w:rsidR="00D65663" w:rsidRPr="00D65663" w:rsidRDefault="00D65663" w:rsidP="00D65663">
      <w:pPr>
        <w:rPr>
          <w:lang w:eastAsia="nb-NO"/>
        </w:rPr>
      </w:pPr>
      <w:r w:rsidRPr="00D65663">
        <w:rPr>
          <w:lang w:eastAsia="nb-NO"/>
        </w:rPr>
        <w:t xml:space="preserve">Oppsop fra vårfeiing skal leveres til godkjent deponi for gjenvinning (sortering og rensing). Strøgrus som kjøres ut til eiendommene skal som hovedregel være gjenbruk, forutsatt at gjeldende ytelseskrav er oppfylt. </w:t>
      </w:r>
    </w:p>
    <w:p w14:paraId="0F7D0464" w14:textId="77777777" w:rsidR="00D65663" w:rsidRDefault="00D65663" w:rsidP="00A43870">
      <w:pPr>
        <w:pStyle w:val="Overskrift3"/>
        <w:rPr>
          <w:lang w:eastAsia="nb-NO"/>
        </w:rPr>
      </w:pPr>
      <w:bookmarkStart w:id="85" w:name="_Toc233814828"/>
      <w:r>
        <w:rPr>
          <w:lang w:eastAsia="nb-NO"/>
        </w:rPr>
        <w:t>Miljørapportering</w:t>
      </w:r>
      <w:bookmarkEnd w:id="85"/>
    </w:p>
    <w:p w14:paraId="67F1BC01" w14:textId="77777777" w:rsidR="00587AFE" w:rsidRPr="00587AFE" w:rsidRDefault="00587AFE" w:rsidP="00587AFE">
      <w:pPr>
        <w:rPr>
          <w:lang w:eastAsia="nb-NO"/>
        </w:rPr>
      </w:pPr>
      <w:r w:rsidRPr="00587AFE">
        <w:rPr>
          <w:lang w:eastAsia="nb-NO"/>
        </w:rPr>
        <w:t xml:space="preserve">Leverandøren skal årlig, innen nærmere angitt frist, rapportere til oppdragsgiver om kontraktens miljøpåvirkning og etterlevelse av miljøkravene i avtalen. Rapporteringen skal som et minimum omfatte: </w:t>
      </w:r>
    </w:p>
    <w:p w14:paraId="3FC65592" w14:textId="77777777" w:rsidR="00587AFE" w:rsidRPr="00587AFE" w:rsidRDefault="00587AFE" w:rsidP="00587AFE">
      <w:pPr>
        <w:rPr>
          <w:lang w:eastAsia="nb-NO"/>
        </w:rPr>
      </w:pPr>
      <w:r w:rsidRPr="00587AFE">
        <w:rPr>
          <w:lang w:eastAsia="nb-NO"/>
        </w:rPr>
        <w:t xml:space="preserve"> </w:t>
      </w:r>
    </w:p>
    <w:p w14:paraId="36CD8866" w14:textId="77777777" w:rsidR="00587AFE" w:rsidRPr="00587AFE" w:rsidRDefault="00587AFE" w:rsidP="00587AFE">
      <w:pPr>
        <w:rPr>
          <w:lang w:eastAsia="nb-NO"/>
        </w:rPr>
      </w:pPr>
      <w:r w:rsidRPr="00587AFE">
        <w:rPr>
          <w:lang w:eastAsia="nb-NO"/>
        </w:rPr>
        <w:t xml:space="preserve">– bruk av kjøretøy, maskiner og utstyr, herunder andel nullutslipps- og biogassløsninger </w:t>
      </w:r>
    </w:p>
    <w:p w14:paraId="05F67A0A" w14:textId="77777777" w:rsidR="00587AFE" w:rsidRPr="00587AFE" w:rsidRDefault="00587AFE" w:rsidP="00587AFE">
      <w:pPr>
        <w:rPr>
          <w:lang w:eastAsia="nb-NO"/>
        </w:rPr>
      </w:pPr>
      <w:r w:rsidRPr="00587AFE">
        <w:rPr>
          <w:lang w:eastAsia="nb-NO"/>
        </w:rPr>
        <w:t xml:space="preserve">– utvikling i maskin- og kjøretøyflåten i kontraktsåret, inkludert utskiftninger og teknologisk oppgradering </w:t>
      </w:r>
    </w:p>
    <w:p w14:paraId="5BB481F6" w14:textId="77777777" w:rsidR="00587AFE" w:rsidRPr="00587AFE" w:rsidRDefault="00587AFE" w:rsidP="00587AFE">
      <w:pPr>
        <w:rPr>
          <w:lang w:eastAsia="nb-NO"/>
        </w:rPr>
      </w:pPr>
      <w:r w:rsidRPr="00587AFE">
        <w:rPr>
          <w:lang w:eastAsia="nb-NO"/>
        </w:rPr>
        <w:t xml:space="preserve">– vurdering av kontraktens samlede miljøbelastning og eventuelle forbedringstiltak </w:t>
      </w:r>
    </w:p>
    <w:p w14:paraId="36EA9A47" w14:textId="77777777" w:rsidR="00587AFE" w:rsidRPr="00587AFE" w:rsidRDefault="00587AFE" w:rsidP="00587AFE">
      <w:pPr>
        <w:rPr>
          <w:lang w:eastAsia="nb-NO"/>
        </w:rPr>
      </w:pPr>
    </w:p>
    <w:p w14:paraId="3AEB9621" w14:textId="2EAAEC73" w:rsidR="00A43870" w:rsidRDefault="00587AFE" w:rsidP="00587AFE">
      <w:pPr>
        <w:rPr>
          <w:lang w:eastAsia="nb-NO"/>
        </w:rPr>
      </w:pPr>
      <w:r w:rsidRPr="00587AFE">
        <w:rPr>
          <w:lang w:eastAsia="nb-NO"/>
        </w:rPr>
        <w:lastRenderedPageBreak/>
        <w:t>Rapportering av energiforbruk, herunder samlet drivstoff- og energiforbruk fordelt på drivstofftype for henholdsvis maskiner og kjøretøy, vil også gjennomføres i løpet av kontraktsperioden, etter dialog med oppdragsgiver.</w:t>
      </w:r>
    </w:p>
    <w:p w14:paraId="5006E115" w14:textId="2B63F31E" w:rsidR="00A43870" w:rsidRDefault="00A43870" w:rsidP="00040119">
      <w:pPr>
        <w:pStyle w:val="Overskrift3"/>
        <w:rPr>
          <w:lang w:eastAsia="nb-NO"/>
        </w:rPr>
      </w:pPr>
      <w:bookmarkStart w:id="86" w:name="_Toc233814829"/>
      <w:r>
        <w:rPr>
          <w:lang w:eastAsia="nb-NO"/>
        </w:rPr>
        <w:t>Tomgangskjøring</w:t>
      </w:r>
      <w:bookmarkEnd w:id="86"/>
    </w:p>
    <w:p w14:paraId="0D7B7911" w14:textId="3A94FB8A" w:rsidR="00A43870" w:rsidRPr="00587AFE" w:rsidRDefault="00040119" w:rsidP="00587AFE">
      <w:pPr>
        <w:rPr>
          <w:lang w:eastAsia="nb-NO"/>
        </w:rPr>
      </w:pPr>
      <w:r w:rsidRPr="00040119">
        <w:rPr>
          <w:lang w:eastAsia="nb-NO"/>
        </w:rPr>
        <w:t>Ugrunnet eller unødvendig tomgangskjøring skal ikke forekomme ved gjennomføring av kontraktsarbeidet.</w:t>
      </w:r>
    </w:p>
    <w:p w14:paraId="2409F6D2" w14:textId="7A955E79" w:rsidR="00303A54" w:rsidRDefault="00040119" w:rsidP="00F63259">
      <w:pPr>
        <w:pStyle w:val="Overskrift3"/>
        <w:rPr>
          <w:lang w:eastAsia="nb-NO"/>
        </w:rPr>
      </w:pPr>
      <w:bookmarkStart w:id="87" w:name="_Toc233814830"/>
      <w:r>
        <w:rPr>
          <w:lang w:eastAsia="nb-NO"/>
        </w:rPr>
        <w:t>Unntaksbestemmelser</w:t>
      </w:r>
      <w:bookmarkEnd w:id="87"/>
    </w:p>
    <w:p w14:paraId="2AF81080" w14:textId="3E5DA04B" w:rsidR="00303A54" w:rsidRDefault="00303A54" w:rsidP="00303A54">
      <w:pPr>
        <w:rPr>
          <w:lang w:eastAsia="nb-NO"/>
        </w:rPr>
      </w:pPr>
      <w:r>
        <w:rPr>
          <w:lang w:eastAsia="nb-NO"/>
        </w:rPr>
        <w:t xml:space="preserve">Det er gjort unntak fra hovedregelen om nullutslipps- eller biogasskjøretøy for tyngre kjøretøy som benyttes til vinterdrift på bakgrunn av tilgang i dagens leverandørmarked. Ytelsen innebærer arbeid som ikke kan planlegges, hvor det skal brøytes/strøs et stort areal over relativt kort tid. Det er i tillegg </w:t>
      </w:r>
      <w:r w:rsidR="00665718">
        <w:rPr>
          <w:lang w:eastAsia="nb-NO"/>
        </w:rPr>
        <w:t>ikke</w:t>
      </w:r>
      <w:r>
        <w:rPr>
          <w:lang w:eastAsia="nb-NO"/>
        </w:rPr>
        <w:t xml:space="preserve"> rom for å sette av tid til å lade, og samtidig ivareta fremkommelighet og sikkerhet</w:t>
      </w:r>
      <w:r w:rsidR="000737EA">
        <w:rPr>
          <w:lang w:eastAsia="nb-NO"/>
        </w:rPr>
        <w:t xml:space="preserve"> for brukere</w:t>
      </w:r>
      <w:r>
        <w:rPr>
          <w:lang w:eastAsia="nb-NO"/>
        </w:rPr>
        <w:t>.</w:t>
      </w:r>
      <w:r w:rsidR="000737EA">
        <w:rPr>
          <w:lang w:eastAsia="nb-NO"/>
        </w:rPr>
        <w:t xml:space="preserve"> </w:t>
      </w:r>
    </w:p>
    <w:p w14:paraId="5EF29922" w14:textId="76034F74" w:rsidR="00F63259" w:rsidRDefault="00F63259" w:rsidP="00F63259">
      <w:pPr>
        <w:rPr>
          <w:lang w:eastAsia="nb-NO"/>
        </w:rPr>
      </w:pPr>
      <w:r>
        <w:rPr>
          <w:lang w:eastAsia="nb-NO"/>
        </w:rPr>
        <w:br/>
        <w:t xml:space="preserve">Oppdragsgiver kan i kontraktsperioden etter en konkret vurdering gi Leverandøren </w:t>
      </w:r>
    </w:p>
    <w:p w14:paraId="1BE99C79" w14:textId="77777777" w:rsidR="00F63259" w:rsidRDefault="00F63259" w:rsidP="00F63259">
      <w:pPr>
        <w:rPr>
          <w:lang w:eastAsia="nb-NO"/>
        </w:rPr>
      </w:pPr>
      <w:r>
        <w:rPr>
          <w:lang w:eastAsia="nb-NO"/>
        </w:rPr>
        <w:t xml:space="preserve">unntak fra enkelte </w:t>
      </w:r>
      <w:proofErr w:type="spellStart"/>
      <w:r>
        <w:rPr>
          <w:lang w:eastAsia="nb-NO"/>
        </w:rPr>
        <w:t>kontraktskrav</w:t>
      </w:r>
      <w:proofErr w:type="spellEnd"/>
      <w:r>
        <w:rPr>
          <w:lang w:eastAsia="nb-NO"/>
        </w:rPr>
        <w:t xml:space="preserve">. Unntak kan ikke gis der behovet skyldes forhold </w:t>
      </w:r>
    </w:p>
    <w:p w14:paraId="6C248FBE" w14:textId="77777777" w:rsidR="00F63259" w:rsidRDefault="00F63259" w:rsidP="00F63259">
      <w:pPr>
        <w:rPr>
          <w:lang w:eastAsia="nb-NO"/>
        </w:rPr>
      </w:pPr>
      <w:r>
        <w:rPr>
          <w:lang w:eastAsia="nb-NO"/>
        </w:rPr>
        <w:t xml:space="preserve">Leverandøren kjente til eller burde ha kjent til ved innlevering av endelig tilbud. </w:t>
      </w:r>
    </w:p>
    <w:p w14:paraId="51AB584B" w14:textId="77777777" w:rsidR="00F63259" w:rsidRDefault="00F63259" w:rsidP="00F63259">
      <w:pPr>
        <w:rPr>
          <w:lang w:eastAsia="nb-NO"/>
        </w:rPr>
      </w:pPr>
      <w:r>
        <w:rPr>
          <w:lang w:eastAsia="nb-NO"/>
        </w:rPr>
        <w:t xml:space="preserve">Leverandøren skal sende skriftlig søknad om unntak til Oppdragsgiver uten ugrunnet </w:t>
      </w:r>
    </w:p>
    <w:p w14:paraId="35672138" w14:textId="77777777" w:rsidR="00F63259" w:rsidRDefault="00F63259" w:rsidP="00F63259">
      <w:pPr>
        <w:rPr>
          <w:lang w:eastAsia="nb-NO"/>
        </w:rPr>
      </w:pPr>
      <w:r>
        <w:rPr>
          <w:lang w:eastAsia="nb-NO"/>
        </w:rPr>
        <w:t xml:space="preserve">opphold. Søknaden skal minimum inneholde opplysninger og dokumentasjon om:  </w:t>
      </w:r>
    </w:p>
    <w:p w14:paraId="6A7A8AE1" w14:textId="77777777" w:rsidR="00F63259" w:rsidRDefault="00F63259" w:rsidP="00F63259">
      <w:pPr>
        <w:rPr>
          <w:lang w:eastAsia="nb-NO"/>
        </w:rPr>
      </w:pPr>
    </w:p>
    <w:p w14:paraId="47DCBCB0" w14:textId="4232B604" w:rsidR="00F63259" w:rsidRDefault="00F63259" w:rsidP="00F63259">
      <w:pPr>
        <w:rPr>
          <w:lang w:eastAsia="nb-NO"/>
        </w:rPr>
      </w:pPr>
      <w:r>
        <w:rPr>
          <w:lang w:eastAsia="nb-NO"/>
        </w:rPr>
        <w:t xml:space="preserve">1. Maskin eller kjøretøy som det søkes unntak for og hvilken erstatning som skal benyttes. </w:t>
      </w:r>
    </w:p>
    <w:p w14:paraId="7A3F8819" w14:textId="77777777" w:rsidR="00F63259" w:rsidRDefault="00F63259" w:rsidP="00F63259">
      <w:pPr>
        <w:rPr>
          <w:lang w:eastAsia="nb-NO"/>
        </w:rPr>
      </w:pPr>
      <w:r>
        <w:rPr>
          <w:lang w:eastAsia="nb-NO"/>
        </w:rPr>
        <w:t xml:space="preserve">2. Begrunnelse for hvorfor det ikke er mulig for Leverandøren å oppfylle kravet. </w:t>
      </w:r>
    </w:p>
    <w:p w14:paraId="725510F4" w14:textId="77777777" w:rsidR="00F63259" w:rsidRDefault="00F63259" w:rsidP="00F63259">
      <w:pPr>
        <w:rPr>
          <w:lang w:eastAsia="nb-NO"/>
        </w:rPr>
      </w:pPr>
      <w:r>
        <w:rPr>
          <w:lang w:eastAsia="nb-NO"/>
        </w:rPr>
        <w:t xml:space="preserve">3. Perioden det søkes unntak for. </w:t>
      </w:r>
    </w:p>
    <w:p w14:paraId="15345166" w14:textId="77777777" w:rsidR="00F63259" w:rsidRDefault="00F63259" w:rsidP="00F63259">
      <w:pPr>
        <w:rPr>
          <w:lang w:eastAsia="nb-NO"/>
        </w:rPr>
      </w:pPr>
    </w:p>
    <w:p w14:paraId="447853CE" w14:textId="77777777" w:rsidR="00F63259" w:rsidRDefault="00F63259" w:rsidP="00F63259">
      <w:pPr>
        <w:rPr>
          <w:lang w:eastAsia="nb-NO"/>
        </w:rPr>
      </w:pPr>
      <w:r>
        <w:rPr>
          <w:lang w:eastAsia="nb-NO"/>
        </w:rPr>
        <w:t xml:space="preserve">Oppdragsgiver må innvilge søknaden skriftlig før unntak fra </w:t>
      </w:r>
      <w:proofErr w:type="spellStart"/>
      <w:r>
        <w:rPr>
          <w:lang w:eastAsia="nb-NO"/>
        </w:rPr>
        <w:t>kontraktskrav</w:t>
      </w:r>
      <w:proofErr w:type="spellEnd"/>
      <w:r>
        <w:rPr>
          <w:lang w:eastAsia="nb-NO"/>
        </w:rPr>
        <w:t xml:space="preserve"> anses som </w:t>
      </w:r>
    </w:p>
    <w:p w14:paraId="5733E6B8" w14:textId="64317586" w:rsidR="00F63259" w:rsidRDefault="00F63259" w:rsidP="00F63259">
      <w:pPr>
        <w:rPr>
          <w:lang w:eastAsia="nb-NO"/>
        </w:rPr>
      </w:pPr>
      <w:r>
        <w:rPr>
          <w:lang w:eastAsia="nb-NO"/>
        </w:rPr>
        <w:t xml:space="preserve">godkjent. </w:t>
      </w:r>
      <w:r>
        <w:rPr>
          <w:lang w:eastAsia="nb-NO"/>
        </w:rPr>
        <w:br/>
      </w:r>
    </w:p>
    <w:p w14:paraId="7D26F55C" w14:textId="77777777" w:rsidR="00F63259" w:rsidRDefault="00F63259" w:rsidP="00F63259">
      <w:pPr>
        <w:rPr>
          <w:lang w:eastAsia="nb-NO"/>
        </w:rPr>
      </w:pPr>
      <w:r>
        <w:rPr>
          <w:lang w:eastAsia="nb-NO"/>
        </w:rPr>
        <w:t xml:space="preserve">Ved innvilget unntak skal det benyttes minimum euroklasse 6/VI og dokumentert </w:t>
      </w:r>
    </w:p>
    <w:p w14:paraId="5A9FC66D" w14:textId="77777777" w:rsidR="00F63259" w:rsidRDefault="00F63259" w:rsidP="00F63259">
      <w:pPr>
        <w:rPr>
          <w:lang w:eastAsia="nb-NO"/>
        </w:rPr>
      </w:pPr>
      <w:r>
        <w:rPr>
          <w:lang w:eastAsia="nb-NO"/>
        </w:rPr>
        <w:t xml:space="preserve">biodrivstoff ut over omsetningskrav. Det skal ikke benyttes biodrivstoff basert på </w:t>
      </w:r>
    </w:p>
    <w:p w14:paraId="0E5F0304" w14:textId="08AA5B0F" w:rsidR="00650193" w:rsidRPr="00A31800" w:rsidRDefault="00F63259" w:rsidP="00F63259">
      <w:pPr>
        <w:rPr>
          <w:lang w:eastAsia="nb-NO"/>
        </w:rPr>
      </w:pPr>
      <w:r>
        <w:rPr>
          <w:lang w:eastAsia="nb-NO"/>
        </w:rPr>
        <w:t>palmeolje eller biprodukter fra palmeproduksjon.</w:t>
      </w:r>
    </w:p>
    <w:p w14:paraId="0D3B1DA2" w14:textId="7B76AED3" w:rsidR="00E0555F" w:rsidRDefault="006009C3" w:rsidP="004A6C29">
      <w:pPr>
        <w:pStyle w:val="Overskrift3"/>
        <w:rPr>
          <w:lang w:eastAsia="nb-NO"/>
        </w:rPr>
      </w:pPr>
      <w:bookmarkStart w:id="88" w:name="_Toc233814831"/>
      <w:r>
        <w:rPr>
          <w:lang w:eastAsia="nb-NO"/>
        </w:rPr>
        <w:t>Utskiftning av kjøretøy og maskiner i kontraktsperioden</w:t>
      </w:r>
      <w:bookmarkEnd w:id="88"/>
    </w:p>
    <w:p w14:paraId="088E1C1C" w14:textId="77777777" w:rsidR="004A6C29" w:rsidRPr="004A6C29" w:rsidRDefault="004A6C29" w:rsidP="004A6C29">
      <w:pPr>
        <w:rPr>
          <w:lang w:eastAsia="nb-NO"/>
        </w:rPr>
      </w:pPr>
      <w:r w:rsidRPr="004A6C29">
        <w:rPr>
          <w:lang w:eastAsia="nb-NO"/>
        </w:rPr>
        <w:t xml:space="preserve">Maskiner og kjøretøy som ikke er nullutslipp/biogass og som skal skiftes ut i kontraktsperioden </w:t>
      </w:r>
    </w:p>
    <w:p w14:paraId="4ED90236" w14:textId="77777777" w:rsidR="004A6C29" w:rsidRPr="004A6C29" w:rsidRDefault="004A6C29" w:rsidP="004A6C29">
      <w:pPr>
        <w:rPr>
          <w:lang w:eastAsia="nb-NO"/>
        </w:rPr>
      </w:pPr>
      <w:r w:rsidRPr="004A6C29">
        <w:rPr>
          <w:lang w:eastAsia="nb-NO"/>
        </w:rPr>
        <w:t xml:space="preserve">skal i utgangspunktet skiftes ut med nullutslipps-/biogassløsninger. Dersom det ikke er mulig å </w:t>
      </w:r>
    </w:p>
    <w:p w14:paraId="51C0309D" w14:textId="642ED635" w:rsidR="008F78BF" w:rsidRPr="006A03A5" w:rsidRDefault="004A6C29" w:rsidP="0040454F">
      <w:pPr>
        <w:rPr>
          <w:lang w:eastAsia="nb-NO"/>
        </w:rPr>
      </w:pPr>
      <w:r w:rsidRPr="004A6C29">
        <w:rPr>
          <w:lang w:eastAsia="nb-NO"/>
        </w:rPr>
        <w:t xml:space="preserve">anskaffe nullutslipps-/biogassløsninger skal det dokumenteres for Oppdragsgiver, for eksempel i form av en bekreftelse fra maskin- eller kjøretøysleverandør. Det skal ved utskifting av kjøretøy og maskiner velges den mest klima- og miljøvennlige løsningen som er mulig å få tak i til gjennomføring av kontraktsarbeidet. </w:t>
      </w:r>
    </w:p>
    <w:p w14:paraId="3CD6CB8D" w14:textId="77777777" w:rsidR="00E129B3" w:rsidRDefault="00E129B3" w:rsidP="0040323D">
      <w:pPr>
        <w:pStyle w:val="Overskrift2"/>
        <w:rPr>
          <w:lang w:eastAsia="nb-NO"/>
        </w:rPr>
      </w:pPr>
      <w:bookmarkStart w:id="89" w:name="_Toc233814832"/>
      <w:r>
        <w:rPr>
          <w:lang w:eastAsia="nb-NO"/>
        </w:rPr>
        <w:t>Revisjon og kontroll</w:t>
      </w:r>
      <w:bookmarkEnd w:id="89"/>
    </w:p>
    <w:p w14:paraId="37BD63EF" w14:textId="77777777" w:rsidR="000F77C0" w:rsidRDefault="000F77C0" w:rsidP="000F77C0">
      <w:pPr>
        <w:rPr>
          <w:lang w:eastAsia="nb-NO"/>
        </w:rPr>
      </w:pPr>
      <w:r>
        <w:rPr>
          <w:lang w:eastAsia="nb-NO"/>
        </w:rPr>
        <w:t xml:space="preserve">Leverandøren plikter å medvirke i nødvendig grad, når Oppdragsgiver gjennomfører revisjoner, for eksempel innen SHA og kvalitet, samt ved kontroll av lønns- og arbeidsvilkår og ved stikkprøvekontroll av hvorvidt kontraktens øvrige vilkår overholdes. </w:t>
      </w:r>
    </w:p>
    <w:p w14:paraId="77AF9047" w14:textId="77777777" w:rsidR="000F77C0" w:rsidRDefault="000F77C0" w:rsidP="000F77C0">
      <w:pPr>
        <w:rPr>
          <w:lang w:eastAsia="nb-NO"/>
        </w:rPr>
      </w:pPr>
    </w:p>
    <w:p w14:paraId="253EE66F" w14:textId="77777777" w:rsidR="000F77C0" w:rsidRDefault="000F77C0" w:rsidP="000F77C0">
      <w:pPr>
        <w:rPr>
          <w:lang w:eastAsia="nb-NO"/>
        </w:rPr>
      </w:pPr>
      <w:r>
        <w:rPr>
          <w:lang w:eastAsia="nb-NO"/>
        </w:rPr>
        <w:t xml:space="preserve">Leverandøren plikter å levere dokumentasjon på forespørsel og plikter å bidra med nødvendig informasjon og innsyn slik at revisjon kan gjennomføres. </w:t>
      </w:r>
    </w:p>
    <w:p w14:paraId="791B06DD" w14:textId="77777777" w:rsidR="000F77C0" w:rsidRDefault="000F77C0" w:rsidP="000F77C0">
      <w:pPr>
        <w:rPr>
          <w:lang w:eastAsia="nb-NO"/>
        </w:rPr>
      </w:pPr>
    </w:p>
    <w:p w14:paraId="1CE3449F" w14:textId="77777777" w:rsidR="000F77C0" w:rsidRDefault="000F77C0" w:rsidP="000F77C0">
      <w:pPr>
        <w:rPr>
          <w:lang w:eastAsia="nb-NO"/>
        </w:rPr>
      </w:pPr>
      <w:r>
        <w:rPr>
          <w:lang w:eastAsia="nb-NO"/>
        </w:rPr>
        <w:lastRenderedPageBreak/>
        <w:t>Oppdragsgiver vil varsle revisjon skriftlig og gi frist for innlevering av dokumentasjon. Brudd på denne plikten sanksjoneres med en dagmulkt på kr 300,- pr hverdag etter skriftlig varsel.</w:t>
      </w:r>
    </w:p>
    <w:p w14:paraId="55CC56CF" w14:textId="77777777" w:rsidR="000F77C0" w:rsidRDefault="000F77C0" w:rsidP="000F77C0">
      <w:pPr>
        <w:rPr>
          <w:lang w:eastAsia="nb-NO"/>
        </w:rPr>
      </w:pPr>
    </w:p>
    <w:p w14:paraId="5804A241" w14:textId="1B2B353E" w:rsidR="000F77C0" w:rsidRPr="000F77C0" w:rsidRDefault="000F77C0" w:rsidP="000F77C0">
      <w:pPr>
        <w:rPr>
          <w:lang w:eastAsia="nb-NO"/>
        </w:rPr>
      </w:pPr>
      <w:r>
        <w:rPr>
          <w:lang w:eastAsia="nb-NO"/>
        </w:rPr>
        <w:t>Oppdragsgiver kan velge å engasjere en fullmektig til å gjennomføre et eventuelt innsyn og stedlig kontroll.</w:t>
      </w:r>
    </w:p>
    <w:p w14:paraId="55056D77" w14:textId="0F294207" w:rsidR="00081044" w:rsidRDefault="0040323D" w:rsidP="0040323D">
      <w:pPr>
        <w:pStyle w:val="Overskrift2"/>
        <w:rPr>
          <w:lang w:eastAsia="nb-NO"/>
        </w:rPr>
      </w:pPr>
      <w:bookmarkStart w:id="90" w:name="_Toc233814833"/>
      <w:r>
        <w:rPr>
          <w:lang w:eastAsia="nb-NO"/>
        </w:rPr>
        <w:t>Statistikk</w:t>
      </w:r>
      <w:bookmarkEnd w:id="90"/>
    </w:p>
    <w:p w14:paraId="0CB4F278" w14:textId="77777777" w:rsidR="00D2754D" w:rsidRPr="00D2754D" w:rsidRDefault="00D2754D" w:rsidP="00D2754D">
      <w:pPr>
        <w:rPr>
          <w:rFonts w:ascii="Oslo Sans Office" w:hAnsi="Oslo Sans Office"/>
          <w:szCs w:val="22"/>
          <w:lang w:eastAsia="nb-NO"/>
        </w:rPr>
      </w:pPr>
      <w:r w:rsidRPr="00D2754D">
        <w:rPr>
          <w:rFonts w:ascii="Oslo Sans Office" w:hAnsi="Oslo Sans Office"/>
          <w:szCs w:val="22"/>
          <w:lang w:eastAsia="nb-NO"/>
        </w:rPr>
        <w:t>Leverandøren plikter å utarbeide og oversende detaljert salgsstatistikk uten ekstra kostnad for oppdragsgiver når oppdragsgiver ber om dette. Statistikken skal leveres på elektronisk MS Excel format og skal inneholde:</w:t>
      </w:r>
    </w:p>
    <w:p w14:paraId="14C69793" w14:textId="77777777" w:rsidR="00D2754D" w:rsidRPr="00D2754D" w:rsidRDefault="00D2754D" w:rsidP="00D2754D">
      <w:pPr>
        <w:rPr>
          <w:rFonts w:ascii="Oslo Sans Office" w:hAnsi="Oslo Sans Office"/>
          <w:szCs w:val="22"/>
          <w:lang w:eastAsia="nb-NO"/>
        </w:rPr>
      </w:pPr>
    </w:p>
    <w:p w14:paraId="21B19BCD" w14:textId="19843DF6" w:rsidR="00D2754D" w:rsidRPr="00FD6059" w:rsidRDefault="00D2754D" w:rsidP="00FD6059">
      <w:pPr>
        <w:pStyle w:val="Listeavsnitt"/>
        <w:numPr>
          <w:ilvl w:val="0"/>
          <w:numId w:val="23"/>
        </w:numPr>
        <w:rPr>
          <w:rFonts w:ascii="Oslo Sans Office" w:hAnsi="Oslo Sans Office"/>
          <w:szCs w:val="22"/>
          <w:lang w:eastAsia="nb-NO"/>
        </w:rPr>
      </w:pPr>
      <w:r w:rsidRPr="00FD6059">
        <w:rPr>
          <w:rFonts w:ascii="Oslo Sans Office" w:hAnsi="Oslo Sans Office"/>
          <w:szCs w:val="22"/>
          <w:lang w:eastAsia="nb-NO"/>
        </w:rPr>
        <w:t>Oppdatert oversikt over leveringssteder og bestillere/oppdragsgivere med totalt kjøp og totalt antall fakturaer per leveringssted og oppdragsgiver i perioden</w:t>
      </w:r>
    </w:p>
    <w:p w14:paraId="35B2C032" w14:textId="550DFD80" w:rsidR="00D2754D" w:rsidRPr="00FD6059" w:rsidRDefault="00D2754D" w:rsidP="00FD6059">
      <w:pPr>
        <w:pStyle w:val="Listeavsnitt"/>
        <w:numPr>
          <w:ilvl w:val="0"/>
          <w:numId w:val="23"/>
        </w:numPr>
        <w:rPr>
          <w:rFonts w:ascii="Oslo Sans Office" w:hAnsi="Oslo Sans Office"/>
          <w:szCs w:val="22"/>
          <w:lang w:eastAsia="nb-NO"/>
        </w:rPr>
      </w:pPr>
      <w:r w:rsidRPr="00FD6059">
        <w:rPr>
          <w:rFonts w:ascii="Oslo Sans Office" w:hAnsi="Oslo Sans Office"/>
          <w:szCs w:val="22"/>
          <w:lang w:eastAsia="nb-NO"/>
        </w:rPr>
        <w:t xml:space="preserve">Omsetning per produkt (beløp og antall) fordelt på leveringssteder og oppdragsgiver </w:t>
      </w:r>
    </w:p>
    <w:p w14:paraId="258404E6" w14:textId="0D8697CD" w:rsidR="00D2754D" w:rsidRPr="00FD6059" w:rsidRDefault="00D2754D" w:rsidP="00FD6059">
      <w:pPr>
        <w:pStyle w:val="Listeavsnitt"/>
        <w:numPr>
          <w:ilvl w:val="0"/>
          <w:numId w:val="23"/>
        </w:numPr>
        <w:rPr>
          <w:rFonts w:ascii="Oslo Sans Office" w:hAnsi="Oslo Sans Office"/>
          <w:szCs w:val="22"/>
          <w:lang w:eastAsia="nb-NO"/>
        </w:rPr>
      </w:pPr>
      <w:r w:rsidRPr="00FD6059">
        <w:rPr>
          <w:rFonts w:ascii="Oslo Sans Office" w:hAnsi="Oslo Sans Office"/>
          <w:szCs w:val="22"/>
          <w:lang w:eastAsia="nb-NO"/>
        </w:rPr>
        <w:t xml:space="preserve">Leveringstid per bestilling </w:t>
      </w:r>
    </w:p>
    <w:p w14:paraId="54BCB103" w14:textId="19CE1C21" w:rsidR="00D2754D" w:rsidRPr="00FD6059" w:rsidRDefault="00D2754D" w:rsidP="00FD6059">
      <w:pPr>
        <w:pStyle w:val="Listeavsnitt"/>
        <w:numPr>
          <w:ilvl w:val="0"/>
          <w:numId w:val="23"/>
        </w:numPr>
        <w:rPr>
          <w:rFonts w:ascii="Oslo Sans Office" w:hAnsi="Oslo Sans Office"/>
          <w:szCs w:val="22"/>
          <w:lang w:eastAsia="nb-NO"/>
        </w:rPr>
      </w:pPr>
      <w:r w:rsidRPr="00FD6059">
        <w:rPr>
          <w:rFonts w:ascii="Oslo Sans Office" w:hAnsi="Oslo Sans Office"/>
          <w:szCs w:val="22"/>
          <w:lang w:eastAsia="nb-NO"/>
        </w:rPr>
        <w:t xml:space="preserve">Statistikken skal være fordelt på måneder </w:t>
      </w:r>
    </w:p>
    <w:p w14:paraId="1E473610" w14:textId="3ABAA8A4" w:rsidR="0040323D" w:rsidRPr="00FD6059" w:rsidRDefault="00D2754D" w:rsidP="00FD6059">
      <w:pPr>
        <w:pStyle w:val="Listeavsnitt"/>
        <w:numPr>
          <w:ilvl w:val="0"/>
          <w:numId w:val="23"/>
        </w:numPr>
        <w:rPr>
          <w:rFonts w:ascii="Oslo Sans Office" w:hAnsi="Oslo Sans Office"/>
          <w:szCs w:val="22"/>
          <w:lang w:eastAsia="nb-NO"/>
        </w:rPr>
      </w:pPr>
      <w:r w:rsidRPr="00FD6059">
        <w:rPr>
          <w:rFonts w:ascii="Oslo Sans Office" w:hAnsi="Oslo Sans Office"/>
          <w:szCs w:val="22"/>
          <w:lang w:eastAsia="nb-NO"/>
        </w:rPr>
        <w:t>Statistikken skal være utarbeidet på en måte som gjør at oppdragsgiver kan filtrere og sortere på kriteriene over</w:t>
      </w:r>
    </w:p>
    <w:p w14:paraId="6519C920" w14:textId="77777777" w:rsidR="00A5621F" w:rsidRDefault="00A5621F" w:rsidP="0020218A">
      <w:pPr>
        <w:pStyle w:val="Overskrift2"/>
      </w:pPr>
      <w:bookmarkStart w:id="91" w:name="_Toc503511049"/>
      <w:bookmarkStart w:id="92" w:name="_Toc233814834"/>
      <w:r>
        <w:t>Oppfølging av kontrakt</w:t>
      </w:r>
      <w:bookmarkEnd w:id="92"/>
    </w:p>
    <w:p w14:paraId="2A175C4F" w14:textId="7A7B81C3" w:rsidR="007A09E0" w:rsidRDefault="007A09E0" w:rsidP="007A09E0">
      <w:r>
        <w:t xml:space="preserve">Etter inngåelse av </w:t>
      </w:r>
      <w:r w:rsidR="001C0B77">
        <w:t>drifts</w:t>
      </w:r>
      <w:r>
        <w:t xml:space="preserve">avtalen vil Oppdragsgiver ha et oppstartsmøte med leverandøren og deretter vil kontinuerlig oppfølgning skje av kategorileder for aktuell kategori. Oppdragsgiver vil ha møte med leverandøren minimum en gang pr. år. </w:t>
      </w:r>
    </w:p>
    <w:p w14:paraId="076FA567" w14:textId="77777777" w:rsidR="002F126F" w:rsidRDefault="002F126F" w:rsidP="007A09E0"/>
    <w:p w14:paraId="276F2AB6" w14:textId="5D3D0336" w:rsidR="007A09E0" w:rsidRPr="007A09E0" w:rsidRDefault="007A09E0" w:rsidP="007A09E0">
      <w:r>
        <w:t>Oppdragsgiver kan ved behov innkalle leverandøren til særmøter utover de ovenfor nevnte.</w:t>
      </w:r>
    </w:p>
    <w:p w14:paraId="0D608A65" w14:textId="50082FAC" w:rsidR="00940948" w:rsidRDefault="00F17AB1" w:rsidP="0020218A">
      <w:pPr>
        <w:pStyle w:val="Overskrift2"/>
      </w:pPr>
      <w:bookmarkStart w:id="93" w:name="_Toc233814835"/>
      <w:r>
        <w:t>Forsikring</w:t>
      </w:r>
      <w:bookmarkEnd w:id="91"/>
      <w:bookmarkEnd w:id="93"/>
    </w:p>
    <w:p w14:paraId="0D608A66" w14:textId="3B72BD0F" w:rsidR="00940948" w:rsidRDefault="00F17AB1">
      <w:pPr>
        <w:rPr>
          <w:rFonts w:ascii="Oslo Sans Office" w:hAnsi="Oslo Sans Office"/>
        </w:rPr>
      </w:pPr>
      <w:r>
        <w:rPr>
          <w:rFonts w:ascii="Oslo Sans Office" w:hAnsi="Oslo Sans Office"/>
        </w:rPr>
        <w:t xml:space="preserve">Leverandøren plikter å ha ansvarsforsikring. Forsikringen skal dekke erstatningsansvar for personer og ting i forhold til de skader som kan oppstå med utgangspunkt i kontraktens omfang og art. Forsikringen skal opprettholdes i hele </w:t>
      </w:r>
      <w:r w:rsidR="002F126F">
        <w:rPr>
          <w:rFonts w:ascii="Oslo Sans Office" w:hAnsi="Oslo Sans Office"/>
        </w:rPr>
        <w:t>drifts</w:t>
      </w:r>
      <w:r>
        <w:rPr>
          <w:rFonts w:ascii="Oslo Sans Office" w:hAnsi="Oslo Sans Office"/>
        </w:rPr>
        <w:t>avtalens varighet, og inntil reklamasjonsrett for leveransene er bortfalt.</w:t>
      </w:r>
    </w:p>
    <w:p w14:paraId="0D608A67" w14:textId="77777777" w:rsidR="00940948" w:rsidRDefault="00F17AB1">
      <w:pPr>
        <w:rPr>
          <w:rFonts w:ascii="Oslo Sans Office" w:hAnsi="Oslo Sans Office"/>
        </w:rPr>
      </w:pPr>
      <w:r>
        <w:rPr>
          <w:rFonts w:ascii="Oslo Sans Office" w:hAnsi="Oslo Sans Office"/>
        </w:rPr>
        <w:t>Forsikringsbevis skal fremlegges før kontraktsinngåelse, og oppdateres årlig samt ved vilkårsendringer.</w:t>
      </w:r>
    </w:p>
    <w:p w14:paraId="0D608A68" w14:textId="77777777" w:rsidR="00940948" w:rsidRDefault="00940948">
      <w:pPr>
        <w:rPr>
          <w:rFonts w:ascii="Oslo Sans Office" w:hAnsi="Oslo Sans Office"/>
        </w:rPr>
      </w:pPr>
    </w:p>
    <w:p w14:paraId="0D608A69" w14:textId="77777777" w:rsidR="00940948" w:rsidRDefault="00F17AB1">
      <w:pPr>
        <w:rPr>
          <w:rFonts w:ascii="Oslo Sans Office" w:hAnsi="Oslo Sans Office"/>
        </w:rPr>
      </w:pPr>
      <w:r>
        <w:rPr>
          <w:rFonts w:ascii="Oslo Sans Office" w:hAnsi="Oslo Sans Office"/>
        </w:rPr>
        <w:t xml:space="preserve">På anmodning fra Oppdragsgiver skal Leverandøren fremlegge forsikringsbevis for Oppdragsgivers kontroll. Oppdragsgivers kontroll fratar ikke Leverandøren risikoen for at forsikringen er dekkende. </w:t>
      </w:r>
    </w:p>
    <w:p w14:paraId="0D608A6A" w14:textId="77777777" w:rsidR="00940948" w:rsidRDefault="00940948">
      <w:pPr>
        <w:rPr>
          <w:rFonts w:ascii="Oslo Sans Office" w:hAnsi="Oslo Sans Office"/>
        </w:rPr>
      </w:pPr>
    </w:p>
    <w:p w14:paraId="0D608A6B" w14:textId="77777777" w:rsidR="00940948" w:rsidRDefault="00F17AB1">
      <w:pPr>
        <w:rPr>
          <w:rFonts w:ascii="Oslo Sans Office" w:hAnsi="Oslo Sans Office"/>
        </w:rPr>
      </w:pPr>
      <w:r>
        <w:rPr>
          <w:rFonts w:ascii="Oslo Sans Office" w:hAnsi="Oslo Sans Office"/>
        </w:rPr>
        <w:t xml:space="preserve">Oslo kommune er selvassurandør. </w:t>
      </w:r>
    </w:p>
    <w:p w14:paraId="6D6E0718" w14:textId="2C62690E" w:rsidR="00845948" w:rsidRDefault="00845948" w:rsidP="0020218A">
      <w:pPr>
        <w:pStyle w:val="Overskrift2"/>
        <w:rPr>
          <w:rFonts w:ascii="Calibri" w:hAnsi="Calibri"/>
          <w:szCs w:val="22"/>
          <w:lang w:eastAsia="nb-NO"/>
        </w:rPr>
      </w:pPr>
      <w:bookmarkStart w:id="94" w:name="_Toc503511055"/>
      <w:bookmarkStart w:id="95" w:name="_Toc233814836"/>
      <w:bookmarkEnd w:id="30"/>
      <w:r>
        <w:t>Kommunikasjon med media og profilering</w:t>
      </w:r>
      <w:bookmarkEnd w:id="95"/>
    </w:p>
    <w:p w14:paraId="31131576" w14:textId="7AC46512" w:rsidR="00845948" w:rsidRDefault="00845948" w:rsidP="00845948">
      <w:r>
        <w:t xml:space="preserve">Leverandør må innhente skriftlig forhåndsgodkjennelse fra </w:t>
      </w:r>
      <w:r w:rsidR="006B7113">
        <w:t>O</w:t>
      </w:r>
      <w:r>
        <w:t>ppdragsgiver dersom de ønsker å gi informasjon til media om avtalen eller å profilere sitt oppdrag, utover å oppgi oppdraget som generell referanse.</w:t>
      </w:r>
    </w:p>
    <w:p w14:paraId="0D608A6E" w14:textId="77777777" w:rsidR="00940948" w:rsidRPr="00D60135" w:rsidRDefault="00F17AB1" w:rsidP="0076271E">
      <w:pPr>
        <w:pStyle w:val="Overskrift1"/>
        <w:rPr>
          <w:iCs/>
          <w:sz w:val="24"/>
          <w:szCs w:val="24"/>
        </w:rPr>
      </w:pPr>
      <w:bookmarkStart w:id="96" w:name="_Toc233814837"/>
      <w:r w:rsidRPr="00D60135">
        <w:rPr>
          <w:sz w:val="24"/>
          <w:szCs w:val="24"/>
        </w:rPr>
        <w:t>Prosedyrer for endring av rammeavtalen</w:t>
      </w:r>
      <w:bookmarkEnd w:id="94"/>
      <w:bookmarkEnd w:id="96"/>
    </w:p>
    <w:p w14:paraId="4133501A" w14:textId="74100CEF" w:rsidR="00B566F5" w:rsidRDefault="00F17AB1">
      <w:pPr>
        <w:rPr>
          <w:rFonts w:ascii="Oslo Sans Office" w:hAnsi="Oslo Sans Office"/>
        </w:rPr>
      </w:pPr>
      <w:r>
        <w:rPr>
          <w:rFonts w:ascii="Oslo Sans Office" w:hAnsi="Oslo Sans Office"/>
        </w:rPr>
        <w:t>Partene kan avtale enhver endring</w:t>
      </w:r>
      <w:r w:rsidR="005B4385">
        <w:rPr>
          <w:rFonts w:ascii="Oslo Sans Office" w:hAnsi="Oslo Sans Office"/>
        </w:rPr>
        <w:t xml:space="preserve"> </w:t>
      </w:r>
      <w:r>
        <w:rPr>
          <w:rFonts w:ascii="Oslo Sans Office" w:hAnsi="Oslo Sans Office"/>
        </w:rPr>
        <w:t xml:space="preserve">av denne </w:t>
      </w:r>
      <w:r w:rsidR="00BD6975">
        <w:rPr>
          <w:rFonts w:ascii="Oslo Sans Office" w:hAnsi="Oslo Sans Office"/>
        </w:rPr>
        <w:t>drifts</w:t>
      </w:r>
      <w:r>
        <w:rPr>
          <w:rFonts w:ascii="Oslo Sans Office" w:hAnsi="Oslo Sans Office"/>
        </w:rPr>
        <w:t xml:space="preserve">avtalen, forutsatt at slike endringer ikke fører til vesentlig endring av </w:t>
      </w:r>
      <w:r w:rsidR="00BD6975">
        <w:rPr>
          <w:rFonts w:ascii="Oslo Sans Office" w:hAnsi="Oslo Sans Office"/>
        </w:rPr>
        <w:t>drifts</w:t>
      </w:r>
      <w:r>
        <w:rPr>
          <w:rFonts w:ascii="Oslo Sans Office" w:hAnsi="Oslo Sans Office"/>
        </w:rPr>
        <w:t xml:space="preserve">avtalen. </w:t>
      </w:r>
    </w:p>
    <w:p w14:paraId="1E7C2AAC" w14:textId="77777777" w:rsidR="00B566F5" w:rsidRDefault="00B566F5">
      <w:pPr>
        <w:rPr>
          <w:rFonts w:ascii="Oslo Sans Office" w:hAnsi="Oslo Sans Office"/>
        </w:rPr>
      </w:pPr>
    </w:p>
    <w:p w14:paraId="0D608A70" w14:textId="4C7C0B49" w:rsidR="00940948" w:rsidRDefault="00F17AB1">
      <w:pPr>
        <w:rPr>
          <w:rFonts w:ascii="Oslo Sans Office" w:hAnsi="Oslo Sans Office"/>
        </w:rPr>
      </w:pPr>
      <w:r>
        <w:rPr>
          <w:rFonts w:ascii="Oslo Sans Office" w:hAnsi="Oslo Sans Office"/>
        </w:rPr>
        <w:t xml:space="preserve">Enhver endring av </w:t>
      </w:r>
      <w:r w:rsidR="00BD6975">
        <w:rPr>
          <w:rFonts w:ascii="Oslo Sans Office" w:hAnsi="Oslo Sans Office"/>
        </w:rPr>
        <w:t>drifts</w:t>
      </w:r>
      <w:r>
        <w:rPr>
          <w:rFonts w:ascii="Oslo Sans Office" w:hAnsi="Oslo Sans Office"/>
        </w:rPr>
        <w:t xml:space="preserve">avtalen, skal formaliseres gjennom inngåelse av endringsavtale, uansett hvem som har initiert endringen. Endringsavtalen skal utformes skriftlig og skal uttømmende inneholde eventuelle konsekvenser den aktuelle endringen/tillegget har for avtalt pris, leveringstidspunkter og partenes øvrige rettigheter og forpliktelser etter </w:t>
      </w:r>
      <w:r w:rsidR="00DD4D06">
        <w:rPr>
          <w:rFonts w:ascii="Oslo Sans Office" w:hAnsi="Oslo Sans Office"/>
        </w:rPr>
        <w:t>drifts</w:t>
      </w:r>
      <w:r>
        <w:rPr>
          <w:rFonts w:ascii="Oslo Sans Office" w:hAnsi="Oslo Sans Office"/>
        </w:rPr>
        <w:t>avtalen.</w:t>
      </w:r>
    </w:p>
    <w:p w14:paraId="0D608A71" w14:textId="77777777" w:rsidR="00940948" w:rsidRDefault="00940948">
      <w:pPr>
        <w:rPr>
          <w:rFonts w:ascii="Oslo Sans Office" w:hAnsi="Oslo Sans Office"/>
        </w:rPr>
      </w:pPr>
    </w:p>
    <w:p w14:paraId="0D608A72" w14:textId="77777777" w:rsidR="00940948" w:rsidRDefault="00F17AB1">
      <w:pPr>
        <w:rPr>
          <w:rFonts w:ascii="Oslo Sans Office" w:hAnsi="Oslo Sans Office"/>
        </w:rPr>
      </w:pPr>
      <w:r>
        <w:rPr>
          <w:rFonts w:ascii="Oslo Sans Office" w:hAnsi="Oslo Sans Office"/>
        </w:rPr>
        <w:t>Forhold som ikke er tatt med i endringsavtalen kan ikke senere påberopes av partene.</w:t>
      </w:r>
      <w:bookmarkStart w:id="97" w:name="_Toc202687812"/>
    </w:p>
    <w:p w14:paraId="0D608A73" w14:textId="77777777" w:rsidR="00940948" w:rsidRPr="00D60135" w:rsidRDefault="00F17AB1" w:rsidP="0076271E">
      <w:pPr>
        <w:pStyle w:val="Overskrift1"/>
        <w:rPr>
          <w:sz w:val="24"/>
          <w:szCs w:val="24"/>
        </w:rPr>
      </w:pPr>
      <w:bookmarkStart w:id="98" w:name="_Toc503511058"/>
      <w:bookmarkStart w:id="99" w:name="_Toc233814838"/>
      <w:r w:rsidRPr="00D60135">
        <w:rPr>
          <w:sz w:val="24"/>
          <w:szCs w:val="24"/>
        </w:rPr>
        <w:t>Mislighold</w:t>
      </w:r>
      <w:bookmarkEnd w:id="98"/>
      <w:bookmarkEnd w:id="99"/>
      <w:r w:rsidRPr="00D60135">
        <w:rPr>
          <w:sz w:val="24"/>
          <w:szCs w:val="24"/>
        </w:rPr>
        <w:t xml:space="preserve"> </w:t>
      </w:r>
    </w:p>
    <w:p w14:paraId="0D608A74" w14:textId="3366443B" w:rsidR="00940948" w:rsidRDefault="00F17AB1">
      <w:pPr>
        <w:rPr>
          <w:rFonts w:ascii="Oslo Sans Office" w:hAnsi="Oslo Sans Office"/>
        </w:rPr>
      </w:pPr>
      <w:r>
        <w:rPr>
          <w:rFonts w:ascii="Oslo Sans Office" w:hAnsi="Oslo Sans Office"/>
        </w:rPr>
        <w:t xml:space="preserve">Med mindre annet er avtalt håndteres mislighold av </w:t>
      </w:r>
      <w:r w:rsidR="00DD4D06">
        <w:rPr>
          <w:rFonts w:ascii="Oslo Sans Office" w:hAnsi="Oslo Sans Office"/>
        </w:rPr>
        <w:t>drifts</w:t>
      </w:r>
      <w:r>
        <w:rPr>
          <w:rFonts w:ascii="Oslo Sans Office" w:hAnsi="Oslo Sans Office"/>
        </w:rPr>
        <w:t xml:space="preserve">avtalen i henhold til alminnelige kontraktsrettslige prinsipper. </w:t>
      </w:r>
    </w:p>
    <w:p w14:paraId="0D608A75" w14:textId="77777777" w:rsidR="00940948" w:rsidRDefault="00940948">
      <w:pPr>
        <w:rPr>
          <w:rFonts w:ascii="Oslo Sans Office" w:hAnsi="Oslo Sans Office"/>
        </w:rPr>
      </w:pPr>
    </w:p>
    <w:p w14:paraId="0D608A76" w14:textId="05064296" w:rsidR="00940948" w:rsidRDefault="00F17AB1">
      <w:pPr>
        <w:rPr>
          <w:rFonts w:ascii="Oslo Sans Office" w:hAnsi="Oslo Sans Office"/>
        </w:rPr>
      </w:pPr>
      <w:r>
        <w:rPr>
          <w:rFonts w:ascii="Oslo Sans Office" w:hAnsi="Oslo Sans Office"/>
        </w:rPr>
        <w:t xml:space="preserve">En part har rett til å heve </w:t>
      </w:r>
      <w:r w:rsidR="00DD4D06">
        <w:rPr>
          <w:rFonts w:ascii="Oslo Sans Office" w:hAnsi="Oslo Sans Office"/>
        </w:rPr>
        <w:t>drifts</w:t>
      </w:r>
      <w:r>
        <w:rPr>
          <w:rFonts w:ascii="Oslo Sans Office" w:hAnsi="Oslo Sans Office"/>
        </w:rPr>
        <w:t>avtalen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0D608A77" w14:textId="77777777" w:rsidR="00940948" w:rsidRDefault="00940948">
      <w:pPr>
        <w:rPr>
          <w:rFonts w:ascii="Oslo Sans Office" w:hAnsi="Oslo Sans Office"/>
        </w:rPr>
      </w:pPr>
    </w:p>
    <w:p w14:paraId="0D608A78" w14:textId="16138D17" w:rsidR="00940948" w:rsidRDefault="00F17AB1">
      <w:pPr>
        <w:rPr>
          <w:rFonts w:ascii="Oslo Sans Office" w:hAnsi="Oslo Sans Office"/>
        </w:rPr>
      </w:pPr>
      <w:r>
        <w:rPr>
          <w:rFonts w:ascii="Oslo Sans Office" w:hAnsi="Oslo Sans Office"/>
        </w:rPr>
        <w:t xml:space="preserve">Oppdragsgiver kan heve </w:t>
      </w:r>
      <w:r w:rsidR="00696C6E">
        <w:rPr>
          <w:rFonts w:ascii="Oslo Sans Office" w:hAnsi="Oslo Sans Office"/>
        </w:rPr>
        <w:t>drifts</w:t>
      </w:r>
      <w:r>
        <w:rPr>
          <w:rFonts w:ascii="Oslo Sans Office" w:hAnsi="Oslo Sans Office"/>
        </w:rPr>
        <w:t>avtalen dersom Leverandøren går konkurs eller blir insolvent.</w:t>
      </w:r>
    </w:p>
    <w:p w14:paraId="0D608A79" w14:textId="77777777" w:rsidR="00940948" w:rsidRDefault="00940948">
      <w:pPr>
        <w:rPr>
          <w:rFonts w:ascii="Oslo Sans Office" w:hAnsi="Oslo Sans Office"/>
        </w:rPr>
      </w:pPr>
    </w:p>
    <w:p w14:paraId="0D608A7A" w14:textId="1FE6AC2B" w:rsidR="00940948" w:rsidRDefault="00F17AB1">
      <w:pPr>
        <w:rPr>
          <w:rFonts w:ascii="Oslo Sans Office" w:hAnsi="Oslo Sans Office"/>
        </w:rPr>
      </w:pPr>
      <w:r>
        <w:rPr>
          <w:rFonts w:ascii="Oslo Sans Office" w:hAnsi="Oslo Sans Office"/>
        </w:rPr>
        <w:t xml:space="preserve">Beføyelser ved mislighold av </w:t>
      </w:r>
      <w:r w:rsidR="00696C6E">
        <w:rPr>
          <w:rFonts w:ascii="Oslo Sans Office" w:hAnsi="Oslo Sans Office"/>
        </w:rPr>
        <w:t>drifts</w:t>
      </w:r>
      <w:r>
        <w:rPr>
          <w:rFonts w:ascii="Oslo Sans Office" w:hAnsi="Oslo Sans Office"/>
        </w:rPr>
        <w:t xml:space="preserve">avtalen i det konkrete oppdrag følger av kontraktsvilkår i tildelingskontrakter. </w:t>
      </w:r>
    </w:p>
    <w:p w14:paraId="0D608A7B" w14:textId="77777777" w:rsidR="00940948" w:rsidRPr="00D60135" w:rsidRDefault="00F17AB1" w:rsidP="0076271E">
      <w:pPr>
        <w:pStyle w:val="Overskrift1"/>
        <w:rPr>
          <w:sz w:val="24"/>
          <w:szCs w:val="24"/>
        </w:rPr>
      </w:pPr>
      <w:bookmarkStart w:id="100" w:name="_Toc503511059"/>
      <w:bookmarkStart w:id="101" w:name="_Toc202687813"/>
      <w:bookmarkStart w:id="102" w:name="_Toc233814839"/>
      <w:bookmarkEnd w:id="97"/>
      <w:r w:rsidRPr="00D60135">
        <w:rPr>
          <w:sz w:val="24"/>
          <w:szCs w:val="24"/>
        </w:rPr>
        <w:t>Tvister</w:t>
      </w:r>
      <w:bookmarkEnd w:id="100"/>
      <w:bookmarkEnd w:id="101"/>
      <w:bookmarkEnd w:id="102"/>
    </w:p>
    <w:p w14:paraId="0D608A7C" w14:textId="3A8424E4" w:rsidR="00940948" w:rsidRDefault="00F17AB1">
      <w:pPr>
        <w:rPr>
          <w:rFonts w:ascii="Oslo Sans Office" w:hAnsi="Oslo Sans Office"/>
        </w:rPr>
      </w:pPr>
      <w:r>
        <w:rPr>
          <w:rFonts w:ascii="Oslo Sans Office" w:hAnsi="Oslo Sans Office"/>
        </w:rPr>
        <w:t xml:space="preserve">Enhver tvist mellom partene om </w:t>
      </w:r>
      <w:r w:rsidR="00DD4D06">
        <w:rPr>
          <w:rFonts w:ascii="Oslo Sans Office" w:hAnsi="Oslo Sans Office"/>
        </w:rPr>
        <w:t>drifts</w:t>
      </w:r>
      <w:r>
        <w:rPr>
          <w:rFonts w:ascii="Oslo Sans Office" w:hAnsi="Oslo Sans Office"/>
        </w:rPr>
        <w:t>avtalen som ikke løses i minnelighet avgjøres ved ordinær rettergang. Verneting er Oslo tingrett. Ved løsning av tvister skal norsk rett legges til grunn.</w:t>
      </w:r>
    </w:p>
    <w:sectPr w:rsidR="00940948" w:rsidSect="005C4A31">
      <w:footerReference w:type="default" r:id="rId18"/>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9EA2A" w14:textId="77777777" w:rsidR="00574129" w:rsidRDefault="00574129">
      <w:r>
        <w:separator/>
      </w:r>
    </w:p>
  </w:endnote>
  <w:endnote w:type="continuationSeparator" w:id="0">
    <w:p w14:paraId="1D553B6D" w14:textId="77777777" w:rsidR="00574129" w:rsidRDefault="00574129">
      <w:r>
        <w:continuationSeparator/>
      </w:r>
    </w:p>
  </w:endnote>
  <w:endnote w:type="continuationNotice" w:id="1">
    <w:p w14:paraId="414BF5F5" w14:textId="77777777" w:rsidR="00574129" w:rsidRDefault="005741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mbria"/>
    <w:panose1 w:val="02000000000000000000"/>
    <w:charset w:val="00"/>
    <w:family w:val="auto"/>
    <w:pitch w:val="variable"/>
    <w:sig w:usb0="A000006F" w:usb1="0000307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adc13b1d-e0ba-4cd8-8858-9370698068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5"/>
      <w:gridCol w:w="4535"/>
    </w:tblGrid>
    <w:tr w:rsidR="005C4A31" w14:paraId="77A73704" w14:textId="77777777">
      <w:tc>
        <w:tcPr>
          <w:tcW w:w="4535" w:type="dxa"/>
        </w:tcPr>
        <w:p w14:paraId="2F923E03" w14:textId="38EB89FB" w:rsidR="005C4A31" w:rsidRDefault="005C4A31">
          <w:pPr>
            <w:pStyle w:val="TQMDocxPublishingHeaderDocumentInfoStyleName"/>
          </w:pPr>
          <w:r>
            <w:fldChar w:fldCharType="begin"/>
          </w:r>
          <w:r>
            <w:instrText xml:space="preserve"> SAVEDATE  \@ "dd.MM.yyyy HH:mm"  \* MERGEFORMAT </w:instrText>
          </w:r>
          <w:r>
            <w:fldChar w:fldCharType="separate"/>
          </w:r>
          <w:r w:rsidR="00347E3E">
            <w:rPr>
              <w:noProof/>
            </w:rPr>
            <w:t>30.06</w:t>
          </w:r>
          <w:r w:rsidR="009619B8">
            <w:rPr>
              <w:noProof/>
            </w:rPr>
            <w:t xml:space="preserve">.2026 </w:t>
          </w:r>
          <w:r w:rsidR="00347E3E">
            <w:rPr>
              <w:noProof/>
            </w:rPr>
            <w:t>22:52</w:t>
          </w:r>
          <w:r>
            <w:fldChar w:fldCharType="end"/>
          </w:r>
        </w:p>
      </w:tc>
      <w:tc>
        <w:tcPr>
          <w:tcW w:w="4535" w:type="dxa"/>
        </w:tcPr>
        <w:p w14:paraId="1861B69C" w14:textId="2D56CEB4" w:rsidR="005C4A31" w:rsidRDefault="005C4A31">
          <w:pPr>
            <w:pStyle w:val="TQMDocxPublishingHeaderDocumentInfoStyleName"/>
            <w:jc w:val="right"/>
          </w:pPr>
          <w:r>
            <w:fldChar w:fldCharType="begin"/>
          </w:r>
          <w:r>
            <w:instrText xml:space="preserve"> PAGE  \* roman  \* MERGEFORMAT </w:instrText>
          </w:r>
          <w:r>
            <w:fldChar w:fldCharType="separate"/>
          </w:r>
          <w:r>
            <w:rPr>
              <w:noProof/>
            </w:rPr>
            <w:t>ii</w:t>
          </w:r>
          <w: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31E11" w14:textId="1A04FAE3" w:rsidR="005C4A31" w:rsidRDefault="005C4A31">
    <w:pPr>
      <w:pStyle w:val="Bunntekst"/>
    </w:pPr>
    <w:r>
      <w:fldChar w:fldCharType="begin"/>
    </w:r>
    <w:r>
      <w:instrText xml:space="preserve"> SAVEDATE  \@ "dd.MM.yyyy HH:mm"  \* MERGEFORMAT </w:instrText>
    </w:r>
    <w:r>
      <w:fldChar w:fldCharType="separate"/>
    </w:r>
    <w:r w:rsidR="00347E3E">
      <w:rPr>
        <w:noProof/>
      </w:rPr>
      <w:t>30.06</w:t>
    </w:r>
    <w:r w:rsidR="009619B8">
      <w:rPr>
        <w:noProof/>
      </w:rPr>
      <w:t xml:space="preserve">.2026 </w:t>
    </w:r>
    <w:r w:rsidR="00347E3E">
      <w:rPr>
        <w:noProof/>
      </w:rPr>
      <w:t>22:52</w:t>
    </w:r>
    <w:r>
      <w:fldChar w:fldCharType="end"/>
    </w:r>
    <w:r>
      <w:ptab w:relativeTo="margin" w:alignment="center" w:leader="none"/>
    </w:r>
    <w:r>
      <w:ptab w:relativeTo="margin" w:alignment="right" w:leader="none"/>
    </w:r>
    <w:r>
      <w:fldChar w:fldCharType="begin"/>
    </w:r>
    <w:r>
      <w:instrText xml:space="preserve"> PAGE  \* roman  \* MERGEFORMAT </w:instrText>
    </w:r>
    <w:r>
      <w:fldChar w:fldCharType="separate"/>
    </w:r>
    <w:r>
      <w:rPr>
        <w:noProof/>
      </w:rPr>
      <w:t>ii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adc13b1d-e0ba-4cd8-8858-9370698068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5"/>
      <w:gridCol w:w="4535"/>
    </w:tblGrid>
    <w:tr w:rsidR="005C4A31" w14:paraId="5DB736A9" w14:textId="77777777">
      <w:tc>
        <w:tcPr>
          <w:tcW w:w="4535" w:type="dxa"/>
        </w:tcPr>
        <w:p w14:paraId="533B3E08" w14:textId="38F8FBCE" w:rsidR="005C4A31" w:rsidRDefault="005C4A31">
          <w:pPr>
            <w:pStyle w:val="TQMDocxPublishingHeaderDocumentInfoStyleName"/>
          </w:pPr>
          <w:r>
            <w:fldChar w:fldCharType="begin"/>
          </w:r>
          <w:r>
            <w:instrText xml:space="preserve"> SAVEDATE  \@ "dd.MM.yyyy HH:mm"  \* MERGEFORMAT </w:instrText>
          </w:r>
          <w:r>
            <w:fldChar w:fldCharType="separate"/>
          </w:r>
          <w:r w:rsidR="00347E3E">
            <w:rPr>
              <w:noProof/>
            </w:rPr>
            <w:t>30.06</w:t>
          </w:r>
          <w:r w:rsidR="009619B8">
            <w:rPr>
              <w:noProof/>
            </w:rPr>
            <w:t xml:space="preserve">.2026 </w:t>
          </w:r>
          <w:r w:rsidR="00347E3E">
            <w:rPr>
              <w:noProof/>
            </w:rPr>
            <w:t>22:52</w:t>
          </w:r>
          <w:r>
            <w:fldChar w:fldCharType="end"/>
          </w:r>
        </w:p>
      </w:tc>
      <w:tc>
        <w:tcPr>
          <w:tcW w:w="4535" w:type="dxa"/>
        </w:tcPr>
        <w:p w14:paraId="22C7954C" w14:textId="6C4E68B5" w:rsidR="005C4A31" w:rsidRDefault="005C4A31">
          <w:pPr>
            <w:pStyle w:val="TQMDocxPublishingHeaderDocumentInfoStyleName"/>
            <w:jc w:val="right"/>
          </w:pPr>
          <w:r>
            <w:fldChar w:fldCharType="begin"/>
          </w:r>
          <w:r>
            <w:instrText>PAGE Page</w:instrText>
          </w:r>
          <w:r>
            <w:fldChar w:fldCharType="separate"/>
          </w:r>
          <w:r>
            <w:t>Page</w:t>
          </w:r>
          <w:r>
            <w:fldChar w:fldCharType="end"/>
          </w:r>
          <w:r>
            <w:t>/</w:t>
          </w:r>
          <w:fldSimple w:instr="SECTIONPAGES  \* Arabic  \* MERGEFORMAT">
            <w:r w:rsidR="00036874">
              <w:rPr>
                <w:noProof/>
              </w:rPr>
              <w:t>27</w:t>
            </w:r>
          </w:fldSimple>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63E21" w14:textId="77777777" w:rsidR="00574129" w:rsidRDefault="00574129">
      <w:r>
        <w:separator/>
      </w:r>
    </w:p>
  </w:footnote>
  <w:footnote w:type="continuationSeparator" w:id="0">
    <w:p w14:paraId="32E1D3ED" w14:textId="77777777" w:rsidR="00574129" w:rsidRDefault="00574129">
      <w:r>
        <w:continuationSeparator/>
      </w:r>
    </w:p>
  </w:footnote>
  <w:footnote w:type="continuationNotice" w:id="1">
    <w:p w14:paraId="42F9991C" w14:textId="77777777" w:rsidR="00574129" w:rsidRDefault="005741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D6C"/>
    <w:multiLevelType w:val="multilevel"/>
    <w:tmpl w:val="96D4CC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D1195E"/>
    <w:multiLevelType w:val="multilevel"/>
    <w:tmpl w:val="43882A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59260A"/>
    <w:multiLevelType w:val="multilevel"/>
    <w:tmpl w:val="99E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20B2F"/>
    <w:multiLevelType w:val="multilevel"/>
    <w:tmpl w:val="B9D82C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E3960"/>
    <w:multiLevelType w:val="hybridMultilevel"/>
    <w:tmpl w:val="C4E07EF4"/>
    <w:lvl w:ilvl="0" w:tplc="07B61B5A">
      <w:numFmt w:val="bullet"/>
      <w:lvlText w:val="•"/>
      <w:lvlJc w:val="left"/>
      <w:pPr>
        <w:ind w:left="720" w:hanging="360"/>
      </w:pPr>
      <w:rPr>
        <w:rFonts w:ascii="Oslo Sans Office" w:eastAsia="Times New Roman" w:hAnsi="Oslo Sans Offic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B8B0F45"/>
    <w:multiLevelType w:val="multilevel"/>
    <w:tmpl w:val="0C0ED3E8"/>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2260210"/>
    <w:multiLevelType w:val="hybridMultilevel"/>
    <w:tmpl w:val="77741D42"/>
    <w:lvl w:ilvl="0" w:tplc="B678C782">
      <w:start w:val="1"/>
      <w:numFmt w:val="bullet"/>
      <w:lvlText w:val=""/>
      <w:lvlJc w:val="left"/>
      <w:pPr>
        <w:ind w:left="1080" w:hanging="360"/>
      </w:pPr>
      <w:rPr>
        <w:rFonts w:ascii="Symbol" w:hAnsi="Symbol"/>
      </w:rPr>
    </w:lvl>
    <w:lvl w:ilvl="1" w:tplc="526A3416">
      <w:start w:val="1"/>
      <w:numFmt w:val="bullet"/>
      <w:lvlText w:val=""/>
      <w:lvlJc w:val="left"/>
      <w:pPr>
        <w:ind w:left="1080" w:hanging="360"/>
      </w:pPr>
      <w:rPr>
        <w:rFonts w:ascii="Symbol" w:hAnsi="Symbol"/>
      </w:rPr>
    </w:lvl>
    <w:lvl w:ilvl="2" w:tplc="AC18C816">
      <w:start w:val="1"/>
      <w:numFmt w:val="bullet"/>
      <w:lvlText w:val=""/>
      <w:lvlJc w:val="left"/>
      <w:pPr>
        <w:ind w:left="1080" w:hanging="360"/>
      </w:pPr>
      <w:rPr>
        <w:rFonts w:ascii="Symbol" w:hAnsi="Symbol"/>
      </w:rPr>
    </w:lvl>
    <w:lvl w:ilvl="3" w:tplc="9D4E4898">
      <w:start w:val="1"/>
      <w:numFmt w:val="bullet"/>
      <w:lvlText w:val=""/>
      <w:lvlJc w:val="left"/>
      <w:pPr>
        <w:ind w:left="1080" w:hanging="360"/>
      </w:pPr>
      <w:rPr>
        <w:rFonts w:ascii="Symbol" w:hAnsi="Symbol"/>
      </w:rPr>
    </w:lvl>
    <w:lvl w:ilvl="4" w:tplc="5D446CDA">
      <w:start w:val="1"/>
      <w:numFmt w:val="bullet"/>
      <w:lvlText w:val=""/>
      <w:lvlJc w:val="left"/>
      <w:pPr>
        <w:ind w:left="1080" w:hanging="360"/>
      </w:pPr>
      <w:rPr>
        <w:rFonts w:ascii="Symbol" w:hAnsi="Symbol"/>
      </w:rPr>
    </w:lvl>
    <w:lvl w:ilvl="5" w:tplc="4494688C">
      <w:start w:val="1"/>
      <w:numFmt w:val="bullet"/>
      <w:lvlText w:val=""/>
      <w:lvlJc w:val="left"/>
      <w:pPr>
        <w:ind w:left="1080" w:hanging="360"/>
      </w:pPr>
      <w:rPr>
        <w:rFonts w:ascii="Symbol" w:hAnsi="Symbol"/>
      </w:rPr>
    </w:lvl>
    <w:lvl w:ilvl="6" w:tplc="61F0AF26">
      <w:start w:val="1"/>
      <w:numFmt w:val="bullet"/>
      <w:lvlText w:val=""/>
      <w:lvlJc w:val="left"/>
      <w:pPr>
        <w:ind w:left="1080" w:hanging="360"/>
      </w:pPr>
      <w:rPr>
        <w:rFonts w:ascii="Symbol" w:hAnsi="Symbol"/>
      </w:rPr>
    </w:lvl>
    <w:lvl w:ilvl="7" w:tplc="ED2EC338">
      <w:start w:val="1"/>
      <w:numFmt w:val="bullet"/>
      <w:lvlText w:val=""/>
      <w:lvlJc w:val="left"/>
      <w:pPr>
        <w:ind w:left="1080" w:hanging="360"/>
      </w:pPr>
      <w:rPr>
        <w:rFonts w:ascii="Symbol" w:hAnsi="Symbol"/>
      </w:rPr>
    </w:lvl>
    <w:lvl w:ilvl="8" w:tplc="EE5CBD1A">
      <w:start w:val="1"/>
      <w:numFmt w:val="bullet"/>
      <w:lvlText w:val=""/>
      <w:lvlJc w:val="left"/>
      <w:pPr>
        <w:ind w:left="1080" w:hanging="360"/>
      </w:pPr>
      <w:rPr>
        <w:rFonts w:ascii="Symbol" w:hAnsi="Symbol"/>
      </w:rPr>
    </w:lvl>
  </w:abstractNum>
  <w:abstractNum w:abstractNumId="7" w15:restartNumberingAfterBreak="0">
    <w:nsid w:val="211A11C2"/>
    <w:multiLevelType w:val="hybridMultilevel"/>
    <w:tmpl w:val="05980CB8"/>
    <w:lvl w:ilvl="0" w:tplc="3BD6092E">
      <w:start w:val="1"/>
      <w:numFmt w:val="bullet"/>
      <w:lvlText w:val="•"/>
      <w:lvlJc w:val="left"/>
      <w:pPr>
        <w:tabs>
          <w:tab w:val="num" w:pos="720"/>
        </w:tabs>
        <w:ind w:left="720" w:hanging="360"/>
      </w:pPr>
      <w:rPr>
        <w:rFonts w:ascii="Arial" w:hAnsi="Arial" w:hint="default"/>
      </w:rPr>
    </w:lvl>
    <w:lvl w:ilvl="1" w:tplc="9DE28DC8" w:tentative="1">
      <w:start w:val="1"/>
      <w:numFmt w:val="bullet"/>
      <w:lvlText w:val="•"/>
      <w:lvlJc w:val="left"/>
      <w:pPr>
        <w:tabs>
          <w:tab w:val="num" w:pos="1440"/>
        </w:tabs>
        <w:ind w:left="1440" w:hanging="360"/>
      </w:pPr>
      <w:rPr>
        <w:rFonts w:ascii="Arial" w:hAnsi="Arial" w:hint="default"/>
      </w:rPr>
    </w:lvl>
    <w:lvl w:ilvl="2" w:tplc="B352DDD0" w:tentative="1">
      <w:start w:val="1"/>
      <w:numFmt w:val="bullet"/>
      <w:lvlText w:val="•"/>
      <w:lvlJc w:val="left"/>
      <w:pPr>
        <w:tabs>
          <w:tab w:val="num" w:pos="2160"/>
        </w:tabs>
        <w:ind w:left="2160" w:hanging="360"/>
      </w:pPr>
      <w:rPr>
        <w:rFonts w:ascii="Arial" w:hAnsi="Arial" w:hint="default"/>
      </w:rPr>
    </w:lvl>
    <w:lvl w:ilvl="3" w:tplc="1A58F8CC" w:tentative="1">
      <w:start w:val="1"/>
      <w:numFmt w:val="bullet"/>
      <w:lvlText w:val="•"/>
      <w:lvlJc w:val="left"/>
      <w:pPr>
        <w:tabs>
          <w:tab w:val="num" w:pos="2880"/>
        </w:tabs>
        <w:ind w:left="2880" w:hanging="360"/>
      </w:pPr>
      <w:rPr>
        <w:rFonts w:ascii="Arial" w:hAnsi="Arial" w:hint="default"/>
      </w:rPr>
    </w:lvl>
    <w:lvl w:ilvl="4" w:tplc="38521FBA" w:tentative="1">
      <w:start w:val="1"/>
      <w:numFmt w:val="bullet"/>
      <w:lvlText w:val="•"/>
      <w:lvlJc w:val="left"/>
      <w:pPr>
        <w:tabs>
          <w:tab w:val="num" w:pos="3600"/>
        </w:tabs>
        <w:ind w:left="3600" w:hanging="360"/>
      </w:pPr>
      <w:rPr>
        <w:rFonts w:ascii="Arial" w:hAnsi="Arial" w:hint="default"/>
      </w:rPr>
    </w:lvl>
    <w:lvl w:ilvl="5" w:tplc="73501F7E" w:tentative="1">
      <w:start w:val="1"/>
      <w:numFmt w:val="bullet"/>
      <w:lvlText w:val="•"/>
      <w:lvlJc w:val="left"/>
      <w:pPr>
        <w:tabs>
          <w:tab w:val="num" w:pos="4320"/>
        </w:tabs>
        <w:ind w:left="4320" w:hanging="360"/>
      </w:pPr>
      <w:rPr>
        <w:rFonts w:ascii="Arial" w:hAnsi="Arial" w:hint="default"/>
      </w:rPr>
    </w:lvl>
    <w:lvl w:ilvl="6" w:tplc="94B8ED4A" w:tentative="1">
      <w:start w:val="1"/>
      <w:numFmt w:val="bullet"/>
      <w:lvlText w:val="•"/>
      <w:lvlJc w:val="left"/>
      <w:pPr>
        <w:tabs>
          <w:tab w:val="num" w:pos="5040"/>
        </w:tabs>
        <w:ind w:left="5040" w:hanging="360"/>
      </w:pPr>
      <w:rPr>
        <w:rFonts w:ascii="Arial" w:hAnsi="Arial" w:hint="default"/>
      </w:rPr>
    </w:lvl>
    <w:lvl w:ilvl="7" w:tplc="DCFA0910" w:tentative="1">
      <w:start w:val="1"/>
      <w:numFmt w:val="bullet"/>
      <w:lvlText w:val="•"/>
      <w:lvlJc w:val="left"/>
      <w:pPr>
        <w:tabs>
          <w:tab w:val="num" w:pos="5760"/>
        </w:tabs>
        <w:ind w:left="5760" w:hanging="360"/>
      </w:pPr>
      <w:rPr>
        <w:rFonts w:ascii="Arial" w:hAnsi="Arial" w:hint="default"/>
      </w:rPr>
    </w:lvl>
    <w:lvl w:ilvl="8" w:tplc="0D7E04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912303"/>
    <w:multiLevelType w:val="multilevel"/>
    <w:tmpl w:val="31AE4886"/>
    <w:lvl w:ilvl="0">
      <w:numFmt w:val="bullet"/>
      <w:lvlText w:val="-"/>
      <w:lvlJc w:val="left"/>
      <w:pPr>
        <w:ind w:left="720" w:hanging="360"/>
      </w:pPr>
      <w:rPr>
        <w:rFonts w:ascii="Times New Roman" w:eastAsia="Times New Roman" w:hAnsi="Times New Roman" w:cs="Times New Roman" w:hint="default"/>
        <w:color w:val="auto"/>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537109"/>
    <w:multiLevelType w:val="multilevel"/>
    <w:tmpl w:val="3DC041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4741014"/>
    <w:multiLevelType w:val="multilevel"/>
    <w:tmpl w:val="604CD08A"/>
    <w:lvl w:ilvl="0">
      <w:numFmt w:val="bullet"/>
      <w:lvlText w:val="-"/>
      <w:lvlJc w:val="left"/>
      <w:pPr>
        <w:ind w:left="720" w:hanging="360"/>
      </w:pPr>
      <w:rPr>
        <w:rFonts w:ascii="Oslo Sans Office" w:eastAsia="Times New Roman" w:hAnsi="Oslo Sans Offic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957003"/>
    <w:multiLevelType w:val="multilevel"/>
    <w:tmpl w:val="7610BB14"/>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5C51092"/>
    <w:multiLevelType w:val="multilevel"/>
    <w:tmpl w:val="0A20BA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E2176C"/>
    <w:multiLevelType w:val="multilevel"/>
    <w:tmpl w:val="381CF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5B2F6F"/>
    <w:multiLevelType w:val="multilevel"/>
    <w:tmpl w:val="FB1E3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7140A8"/>
    <w:multiLevelType w:val="hybridMultilevel"/>
    <w:tmpl w:val="7D98D20C"/>
    <w:lvl w:ilvl="0" w:tplc="CCCE856A">
      <w:start w:val="1"/>
      <w:numFmt w:val="bullet"/>
      <w:lvlText w:val="•"/>
      <w:lvlJc w:val="left"/>
      <w:pPr>
        <w:tabs>
          <w:tab w:val="num" w:pos="720"/>
        </w:tabs>
        <w:ind w:left="720" w:hanging="360"/>
      </w:pPr>
      <w:rPr>
        <w:rFonts w:ascii="Arial" w:hAnsi="Arial" w:hint="default"/>
      </w:rPr>
    </w:lvl>
    <w:lvl w:ilvl="1" w:tplc="CE36734C">
      <w:start w:val="1"/>
      <w:numFmt w:val="bullet"/>
      <w:lvlText w:val="•"/>
      <w:lvlJc w:val="left"/>
      <w:pPr>
        <w:tabs>
          <w:tab w:val="num" w:pos="1440"/>
        </w:tabs>
        <w:ind w:left="1440" w:hanging="360"/>
      </w:pPr>
      <w:rPr>
        <w:rFonts w:ascii="Arial" w:hAnsi="Arial" w:hint="default"/>
      </w:rPr>
    </w:lvl>
    <w:lvl w:ilvl="2" w:tplc="BB4E3262" w:tentative="1">
      <w:start w:val="1"/>
      <w:numFmt w:val="bullet"/>
      <w:lvlText w:val="•"/>
      <w:lvlJc w:val="left"/>
      <w:pPr>
        <w:tabs>
          <w:tab w:val="num" w:pos="2160"/>
        </w:tabs>
        <w:ind w:left="2160" w:hanging="360"/>
      </w:pPr>
      <w:rPr>
        <w:rFonts w:ascii="Arial" w:hAnsi="Arial" w:hint="default"/>
      </w:rPr>
    </w:lvl>
    <w:lvl w:ilvl="3" w:tplc="400EC77A" w:tentative="1">
      <w:start w:val="1"/>
      <w:numFmt w:val="bullet"/>
      <w:lvlText w:val="•"/>
      <w:lvlJc w:val="left"/>
      <w:pPr>
        <w:tabs>
          <w:tab w:val="num" w:pos="2880"/>
        </w:tabs>
        <w:ind w:left="2880" w:hanging="360"/>
      </w:pPr>
      <w:rPr>
        <w:rFonts w:ascii="Arial" w:hAnsi="Arial" w:hint="default"/>
      </w:rPr>
    </w:lvl>
    <w:lvl w:ilvl="4" w:tplc="48E28E9C" w:tentative="1">
      <w:start w:val="1"/>
      <w:numFmt w:val="bullet"/>
      <w:lvlText w:val="•"/>
      <w:lvlJc w:val="left"/>
      <w:pPr>
        <w:tabs>
          <w:tab w:val="num" w:pos="3600"/>
        </w:tabs>
        <w:ind w:left="3600" w:hanging="360"/>
      </w:pPr>
      <w:rPr>
        <w:rFonts w:ascii="Arial" w:hAnsi="Arial" w:hint="default"/>
      </w:rPr>
    </w:lvl>
    <w:lvl w:ilvl="5" w:tplc="97D2EBAA" w:tentative="1">
      <w:start w:val="1"/>
      <w:numFmt w:val="bullet"/>
      <w:lvlText w:val="•"/>
      <w:lvlJc w:val="left"/>
      <w:pPr>
        <w:tabs>
          <w:tab w:val="num" w:pos="4320"/>
        </w:tabs>
        <w:ind w:left="4320" w:hanging="360"/>
      </w:pPr>
      <w:rPr>
        <w:rFonts w:ascii="Arial" w:hAnsi="Arial" w:hint="default"/>
      </w:rPr>
    </w:lvl>
    <w:lvl w:ilvl="6" w:tplc="9A0AE602" w:tentative="1">
      <w:start w:val="1"/>
      <w:numFmt w:val="bullet"/>
      <w:lvlText w:val="•"/>
      <w:lvlJc w:val="left"/>
      <w:pPr>
        <w:tabs>
          <w:tab w:val="num" w:pos="5040"/>
        </w:tabs>
        <w:ind w:left="5040" w:hanging="360"/>
      </w:pPr>
      <w:rPr>
        <w:rFonts w:ascii="Arial" w:hAnsi="Arial" w:hint="default"/>
      </w:rPr>
    </w:lvl>
    <w:lvl w:ilvl="7" w:tplc="78D4C244" w:tentative="1">
      <w:start w:val="1"/>
      <w:numFmt w:val="bullet"/>
      <w:lvlText w:val="•"/>
      <w:lvlJc w:val="left"/>
      <w:pPr>
        <w:tabs>
          <w:tab w:val="num" w:pos="5760"/>
        </w:tabs>
        <w:ind w:left="5760" w:hanging="360"/>
      </w:pPr>
      <w:rPr>
        <w:rFonts w:ascii="Arial" w:hAnsi="Arial" w:hint="default"/>
      </w:rPr>
    </w:lvl>
    <w:lvl w:ilvl="8" w:tplc="2BCC90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20A4B2"/>
    <w:multiLevelType w:val="hybridMultilevel"/>
    <w:tmpl w:val="EEE8CB56"/>
    <w:lvl w:ilvl="0" w:tplc="29609AFA">
      <w:start w:val="1"/>
      <w:numFmt w:val="bullet"/>
      <w:lvlText w:val=""/>
      <w:lvlJc w:val="left"/>
      <w:pPr>
        <w:ind w:left="720" w:hanging="360"/>
      </w:pPr>
      <w:rPr>
        <w:rFonts w:ascii="Symbol" w:hAnsi="Symbol" w:hint="default"/>
      </w:rPr>
    </w:lvl>
    <w:lvl w:ilvl="1" w:tplc="0D2A563A">
      <w:start w:val="1"/>
      <w:numFmt w:val="bullet"/>
      <w:lvlText w:val="o"/>
      <w:lvlJc w:val="left"/>
      <w:pPr>
        <w:ind w:left="1440" w:hanging="360"/>
      </w:pPr>
      <w:rPr>
        <w:rFonts w:ascii="Courier New" w:hAnsi="Courier New" w:hint="default"/>
      </w:rPr>
    </w:lvl>
    <w:lvl w:ilvl="2" w:tplc="5C1AB7A2">
      <w:start w:val="1"/>
      <w:numFmt w:val="bullet"/>
      <w:lvlText w:val=""/>
      <w:lvlJc w:val="left"/>
      <w:pPr>
        <w:ind w:left="2160" w:hanging="360"/>
      </w:pPr>
      <w:rPr>
        <w:rFonts w:ascii="Wingdings" w:hAnsi="Wingdings" w:hint="default"/>
      </w:rPr>
    </w:lvl>
    <w:lvl w:ilvl="3" w:tplc="491E7FDE">
      <w:start w:val="1"/>
      <w:numFmt w:val="bullet"/>
      <w:lvlText w:val=""/>
      <w:lvlJc w:val="left"/>
      <w:pPr>
        <w:ind w:left="2880" w:hanging="360"/>
      </w:pPr>
      <w:rPr>
        <w:rFonts w:ascii="Symbol" w:hAnsi="Symbol" w:hint="default"/>
      </w:rPr>
    </w:lvl>
    <w:lvl w:ilvl="4" w:tplc="0B2049B4">
      <w:start w:val="1"/>
      <w:numFmt w:val="bullet"/>
      <w:lvlText w:val="o"/>
      <w:lvlJc w:val="left"/>
      <w:pPr>
        <w:ind w:left="3600" w:hanging="360"/>
      </w:pPr>
      <w:rPr>
        <w:rFonts w:ascii="Courier New" w:hAnsi="Courier New" w:hint="default"/>
      </w:rPr>
    </w:lvl>
    <w:lvl w:ilvl="5" w:tplc="DDAA5BC6">
      <w:start w:val="1"/>
      <w:numFmt w:val="bullet"/>
      <w:lvlText w:val=""/>
      <w:lvlJc w:val="left"/>
      <w:pPr>
        <w:ind w:left="4320" w:hanging="360"/>
      </w:pPr>
      <w:rPr>
        <w:rFonts w:ascii="Wingdings" w:hAnsi="Wingdings" w:hint="default"/>
      </w:rPr>
    </w:lvl>
    <w:lvl w:ilvl="6" w:tplc="2250B78C">
      <w:start w:val="1"/>
      <w:numFmt w:val="bullet"/>
      <w:lvlText w:val=""/>
      <w:lvlJc w:val="left"/>
      <w:pPr>
        <w:ind w:left="5040" w:hanging="360"/>
      </w:pPr>
      <w:rPr>
        <w:rFonts w:ascii="Symbol" w:hAnsi="Symbol" w:hint="default"/>
      </w:rPr>
    </w:lvl>
    <w:lvl w:ilvl="7" w:tplc="FEE09B3E">
      <w:start w:val="1"/>
      <w:numFmt w:val="bullet"/>
      <w:lvlText w:val="o"/>
      <w:lvlJc w:val="left"/>
      <w:pPr>
        <w:ind w:left="5760" w:hanging="360"/>
      </w:pPr>
      <w:rPr>
        <w:rFonts w:ascii="Courier New" w:hAnsi="Courier New" w:hint="default"/>
      </w:rPr>
    </w:lvl>
    <w:lvl w:ilvl="8" w:tplc="2A905B84">
      <w:start w:val="1"/>
      <w:numFmt w:val="bullet"/>
      <w:lvlText w:val=""/>
      <w:lvlJc w:val="left"/>
      <w:pPr>
        <w:ind w:left="6480" w:hanging="360"/>
      </w:pPr>
      <w:rPr>
        <w:rFonts w:ascii="Wingdings" w:hAnsi="Wingdings" w:hint="default"/>
      </w:rPr>
    </w:lvl>
  </w:abstractNum>
  <w:abstractNum w:abstractNumId="17" w15:restartNumberingAfterBreak="0">
    <w:nsid w:val="4DCA7629"/>
    <w:multiLevelType w:val="multilevel"/>
    <w:tmpl w:val="6F22FE0E"/>
    <w:lvl w:ilvl="0">
      <w:start w:val="1"/>
      <w:numFmt w:val="decimal"/>
      <w:pStyle w:val="Overskrift1"/>
      <w:lvlText w:val="%1"/>
      <w:lvlJc w:val="left"/>
      <w:pPr>
        <w:tabs>
          <w:tab w:val="num" w:pos="574"/>
        </w:tabs>
        <w:ind w:left="574" w:hanging="432"/>
      </w:pPr>
      <w:rPr>
        <w:rFonts w:asciiTheme="minorHAnsi" w:hAnsiTheme="minorHAnsi" w:hint="default"/>
      </w:rPr>
    </w:lvl>
    <w:lvl w:ilvl="1">
      <w:start w:val="1"/>
      <w:numFmt w:val="decimal"/>
      <w:pStyle w:val="Overskrift2"/>
      <w:lvlText w:val="%1.%2"/>
      <w:lvlJc w:val="left"/>
      <w:rPr>
        <w:rFonts w:cs="Times New Roman" w:hint="default"/>
        <w:b/>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ligatures w14:val="none"/>
        <w14:numForm w14:val="default"/>
        <w14:numSpacing w14:val="default"/>
        <w14:cntxtAlts w14:val="0"/>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8" w15:restartNumberingAfterBreak="0">
    <w:nsid w:val="4EF975FB"/>
    <w:multiLevelType w:val="hybridMultilevel"/>
    <w:tmpl w:val="FED24D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04825A6"/>
    <w:multiLevelType w:val="multilevel"/>
    <w:tmpl w:val="120245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0845C3"/>
    <w:multiLevelType w:val="hybridMultilevel"/>
    <w:tmpl w:val="3E2C78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20A1317"/>
    <w:multiLevelType w:val="hybridMultilevel"/>
    <w:tmpl w:val="18B2E482"/>
    <w:lvl w:ilvl="0" w:tplc="E1A8AF48">
      <w:start w:val="1"/>
      <w:numFmt w:val="bullet"/>
      <w:lvlText w:val=""/>
      <w:lvlJc w:val="left"/>
      <w:pPr>
        <w:ind w:left="1080" w:hanging="360"/>
      </w:pPr>
      <w:rPr>
        <w:rFonts w:ascii="Symbol" w:hAnsi="Symbol"/>
      </w:rPr>
    </w:lvl>
    <w:lvl w:ilvl="1" w:tplc="EFBCB1B8">
      <w:start w:val="1"/>
      <w:numFmt w:val="bullet"/>
      <w:lvlText w:val=""/>
      <w:lvlJc w:val="left"/>
      <w:pPr>
        <w:ind w:left="1080" w:hanging="360"/>
      </w:pPr>
      <w:rPr>
        <w:rFonts w:ascii="Symbol" w:hAnsi="Symbol"/>
      </w:rPr>
    </w:lvl>
    <w:lvl w:ilvl="2" w:tplc="72BC36D8">
      <w:start w:val="1"/>
      <w:numFmt w:val="bullet"/>
      <w:lvlText w:val=""/>
      <w:lvlJc w:val="left"/>
      <w:pPr>
        <w:ind w:left="1080" w:hanging="360"/>
      </w:pPr>
      <w:rPr>
        <w:rFonts w:ascii="Symbol" w:hAnsi="Symbol"/>
      </w:rPr>
    </w:lvl>
    <w:lvl w:ilvl="3" w:tplc="84CC186A">
      <w:start w:val="1"/>
      <w:numFmt w:val="bullet"/>
      <w:lvlText w:val=""/>
      <w:lvlJc w:val="left"/>
      <w:pPr>
        <w:ind w:left="1080" w:hanging="360"/>
      </w:pPr>
      <w:rPr>
        <w:rFonts w:ascii="Symbol" w:hAnsi="Symbol"/>
      </w:rPr>
    </w:lvl>
    <w:lvl w:ilvl="4" w:tplc="05640B64">
      <w:start w:val="1"/>
      <w:numFmt w:val="bullet"/>
      <w:lvlText w:val=""/>
      <w:lvlJc w:val="left"/>
      <w:pPr>
        <w:ind w:left="1080" w:hanging="360"/>
      </w:pPr>
      <w:rPr>
        <w:rFonts w:ascii="Symbol" w:hAnsi="Symbol"/>
      </w:rPr>
    </w:lvl>
    <w:lvl w:ilvl="5" w:tplc="602E1944">
      <w:start w:val="1"/>
      <w:numFmt w:val="bullet"/>
      <w:lvlText w:val=""/>
      <w:lvlJc w:val="left"/>
      <w:pPr>
        <w:ind w:left="1080" w:hanging="360"/>
      </w:pPr>
      <w:rPr>
        <w:rFonts w:ascii="Symbol" w:hAnsi="Symbol"/>
      </w:rPr>
    </w:lvl>
    <w:lvl w:ilvl="6" w:tplc="9B6263C2">
      <w:start w:val="1"/>
      <w:numFmt w:val="bullet"/>
      <w:lvlText w:val=""/>
      <w:lvlJc w:val="left"/>
      <w:pPr>
        <w:ind w:left="1080" w:hanging="360"/>
      </w:pPr>
      <w:rPr>
        <w:rFonts w:ascii="Symbol" w:hAnsi="Symbol"/>
      </w:rPr>
    </w:lvl>
    <w:lvl w:ilvl="7" w:tplc="70F6FE7E">
      <w:start w:val="1"/>
      <w:numFmt w:val="bullet"/>
      <w:lvlText w:val=""/>
      <w:lvlJc w:val="left"/>
      <w:pPr>
        <w:ind w:left="1080" w:hanging="360"/>
      </w:pPr>
      <w:rPr>
        <w:rFonts w:ascii="Symbol" w:hAnsi="Symbol"/>
      </w:rPr>
    </w:lvl>
    <w:lvl w:ilvl="8" w:tplc="DBF60C7A">
      <w:start w:val="1"/>
      <w:numFmt w:val="bullet"/>
      <w:lvlText w:val=""/>
      <w:lvlJc w:val="left"/>
      <w:pPr>
        <w:ind w:left="1080" w:hanging="360"/>
      </w:pPr>
      <w:rPr>
        <w:rFonts w:ascii="Symbol" w:hAnsi="Symbol"/>
      </w:rPr>
    </w:lvl>
  </w:abstractNum>
  <w:abstractNum w:abstractNumId="22" w15:restartNumberingAfterBreak="0">
    <w:nsid w:val="56664FFA"/>
    <w:multiLevelType w:val="hybridMultilevel"/>
    <w:tmpl w:val="E9645B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87C4338"/>
    <w:multiLevelType w:val="multilevel"/>
    <w:tmpl w:val="F384B84E"/>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C3C3B87"/>
    <w:multiLevelType w:val="multilevel"/>
    <w:tmpl w:val="DED64EBE"/>
    <w:lvl w:ilvl="0">
      <w:start w:val="1"/>
      <w:numFmt w:val="decimal"/>
      <w:lvlText w:val="%1."/>
      <w:lvlJc w:val="left"/>
      <w:pPr>
        <w:ind w:left="360" w:hanging="360"/>
      </w:pPr>
      <w:rPr>
        <w:b/>
        <w:color w:val="44546A"/>
      </w:rPr>
    </w:lvl>
    <w:lvl w:ilvl="1">
      <w:start w:val="1"/>
      <w:numFmt w:val="decimal"/>
      <w:lvlText w:val="%1.%2."/>
      <w:lvlJc w:val="left"/>
      <w:pPr>
        <w:ind w:left="2276" w:hanging="432"/>
      </w:pPr>
      <w:rPr>
        <w:rFonts w:asciiTheme="minorHAnsi" w:hAnsiTheme="minorHAnsi" w:cstheme="minorHAnsi" w:hint="default"/>
        <w:b/>
        <w:color w:val="44546A"/>
        <w:sz w:val="26"/>
        <w:szCs w:val="26"/>
      </w:rPr>
    </w:lvl>
    <w:lvl w:ilvl="2">
      <w:start w:val="1"/>
      <w:numFmt w:val="decimal"/>
      <w:lvlText w:val="%1.%2.%3."/>
      <w:lvlJc w:val="left"/>
      <w:pPr>
        <w:ind w:left="1072" w:hanging="504"/>
      </w:pPr>
      <w:rPr>
        <w:b/>
        <w:color w:val="44546A"/>
        <w:sz w:val="22"/>
        <w:szCs w:val="22"/>
      </w:rPr>
    </w:lvl>
    <w:lvl w:ilvl="3">
      <w:start w:val="1"/>
      <w:numFmt w:val="decimal"/>
      <w:lvlText w:val="%1.%2.%3.%4."/>
      <w:lvlJc w:val="left"/>
      <w:pPr>
        <w:ind w:left="1728" w:hanging="648"/>
      </w:pPr>
      <w:rPr>
        <w:b/>
        <w:i w:val="0"/>
        <w:color w:val="44546A"/>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3610F1"/>
    <w:multiLevelType w:val="hybridMultilevel"/>
    <w:tmpl w:val="4254246A"/>
    <w:lvl w:ilvl="0" w:tplc="E1680F9C">
      <w:start w:val="1"/>
      <w:numFmt w:val="bullet"/>
      <w:lvlText w:val=""/>
      <w:lvlJc w:val="left"/>
      <w:pPr>
        <w:ind w:left="1080" w:hanging="360"/>
      </w:pPr>
      <w:rPr>
        <w:rFonts w:ascii="Symbol" w:hAnsi="Symbol"/>
      </w:rPr>
    </w:lvl>
    <w:lvl w:ilvl="1" w:tplc="4DFE90DA">
      <w:start w:val="1"/>
      <w:numFmt w:val="bullet"/>
      <w:lvlText w:val=""/>
      <w:lvlJc w:val="left"/>
      <w:pPr>
        <w:ind w:left="1440" w:hanging="360"/>
      </w:pPr>
      <w:rPr>
        <w:rFonts w:ascii="Symbol" w:hAnsi="Symbol"/>
      </w:rPr>
    </w:lvl>
    <w:lvl w:ilvl="2" w:tplc="0A60607A">
      <w:start w:val="1"/>
      <w:numFmt w:val="bullet"/>
      <w:lvlText w:val=""/>
      <w:lvlJc w:val="left"/>
      <w:pPr>
        <w:ind w:left="1080" w:hanging="360"/>
      </w:pPr>
      <w:rPr>
        <w:rFonts w:ascii="Symbol" w:hAnsi="Symbol"/>
      </w:rPr>
    </w:lvl>
    <w:lvl w:ilvl="3" w:tplc="894E0AFE">
      <w:start w:val="1"/>
      <w:numFmt w:val="bullet"/>
      <w:lvlText w:val=""/>
      <w:lvlJc w:val="left"/>
      <w:pPr>
        <w:ind w:left="1080" w:hanging="360"/>
      </w:pPr>
      <w:rPr>
        <w:rFonts w:ascii="Symbol" w:hAnsi="Symbol"/>
      </w:rPr>
    </w:lvl>
    <w:lvl w:ilvl="4" w:tplc="332C7446">
      <w:start w:val="1"/>
      <w:numFmt w:val="bullet"/>
      <w:lvlText w:val=""/>
      <w:lvlJc w:val="left"/>
      <w:pPr>
        <w:ind w:left="1080" w:hanging="360"/>
      </w:pPr>
      <w:rPr>
        <w:rFonts w:ascii="Symbol" w:hAnsi="Symbol"/>
      </w:rPr>
    </w:lvl>
    <w:lvl w:ilvl="5" w:tplc="FC82AF12">
      <w:start w:val="1"/>
      <w:numFmt w:val="bullet"/>
      <w:lvlText w:val=""/>
      <w:lvlJc w:val="left"/>
      <w:pPr>
        <w:ind w:left="1080" w:hanging="360"/>
      </w:pPr>
      <w:rPr>
        <w:rFonts w:ascii="Symbol" w:hAnsi="Symbol"/>
      </w:rPr>
    </w:lvl>
    <w:lvl w:ilvl="6" w:tplc="C2164036">
      <w:start w:val="1"/>
      <w:numFmt w:val="bullet"/>
      <w:lvlText w:val=""/>
      <w:lvlJc w:val="left"/>
      <w:pPr>
        <w:ind w:left="1080" w:hanging="360"/>
      </w:pPr>
      <w:rPr>
        <w:rFonts w:ascii="Symbol" w:hAnsi="Symbol"/>
      </w:rPr>
    </w:lvl>
    <w:lvl w:ilvl="7" w:tplc="A340681A">
      <w:start w:val="1"/>
      <w:numFmt w:val="bullet"/>
      <w:lvlText w:val=""/>
      <w:lvlJc w:val="left"/>
      <w:pPr>
        <w:ind w:left="1080" w:hanging="360"/>
      </w:pPr>
      <w:rPr>
        <w:rFonts w:ascii="Symbol" w:hAnsi="Symbol"/>
      </w:rPr>
    </w:lvl>
    <w:lvl w:ilvl="8" w:tplc="1F101012">
      <w:start w:val="1"/>
      <w:numFmt w:val="bullet"/>
      <w:lvlText w:val=""/>
      <w:lvlJc w:val="left"/>
      <w:pPr>
        <w:ind w:left="1080" w:hanging="360"/>
      </w:pPr>
      <w:rPr>
        <w:rFonts w:ascii="Symbol" w:hAnsi="Symbol"/>
      </w:rPr>
    </w:lvl>
  </w:abstractNum>
  <w:abstractNum w:abstractNumId="26" w15:restartNumberingAfterBreak="0">
    <w:nsid w:val="634F2051"/>
    <w:multiLevelType w:val="hybridMultilevel"/>
    <w:tmpl w:val="1248A0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67A148D"/>
    <w:multiLevelType w:val="hybridMultilevel"/>
    <w:tmpl w:val="21147A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79F006B"/>
    <w:multiLevelType w:val="multilevel"/>
    <w:tmpl w:val="99E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3E7C46"/>
    <w:multiLevelType w:val="hybridMultilevel"/>
    <w:tmpl w:val="0A84C974"/>
    <w:lvl w:ilvl="0" w:tplc="188E41FE">
      <w:start w:val="5"/>
      <w:numFmt w:val="bullet"/>
      <w:lvlText w:val="-"/>
      <w:lvlJc w:val="left"/>
      <w:pPr>
        <w:ind w:left="1114" w:hanging="360"/>
      </w:pPr>
      <w:rPr>
        <w:rFonts w:ascii="Calibri" w:eastAsiaTheme="minorEastAsia" w:hAnsi="Calibri" w:cs="Calibri" w:hint="default"/>
      </w:rPr>
    </w:lvl>
    <w:lvl w:ilvl="1" w:tplc="04140003">
      <w:start w:val="1"/>
      <w:numFmt w:val="bullet"/>
      <w:lvlText w:val="o"/>
      <w:lvlJc w:val="left"/>
      <w:pPr>
        <w:ind w:left="1834" w:hanging="360"/>
      </w:pPr>
      <w:rPr>
        <w:rFonts w:ascii="Courier New" w:hAnsi="Courier New" w:cs="Courier New" w:hint="default"/>
      </w:rPr>
    </w:lvl>
    <w:lvl w:ilvl="2" w:tplc="04140005" w:tentative="1">
      <w:start w:val="1"/>
      <w:numFmt w:val="bullet"/>
      <w:lvlText w:val=""/>
      <w:lvlJc w:val="left"/>
      <w:pPr>
        <w:ind w:left="2554" w:hanging="360"/>
      </w:pPr>
      <w:rPr>
        <w:rFonts w:ascii="Wingdings" w:hAnsi="Wingdings" w:hint="default"/>
      </w:rPr>
    </w:lvl>
    <w:lvl w:ilvl="3" w:tplc="04140001" w:tentative="1">
      <w:start w:val="1"/>
      <w:numFmt w:val="bullet"/>
      <w:lvlText w:val=""/>
      <w:lvlJc w:val="left"/>
      <w:pPr>
        <w:ind w:left="3274" w:hanging="360"/>
      </w:pPr>
      <w:rPr>
        <w:rFonts w:ascii="Symbol" w:hAnsi="Symbol" w:hint="default"/>
      </w:rPr>
    </w:lvl>
    <w:lvl w:ilvl="4" w:tplc="04140003" w:tentative="1">
      <w:start w:val="1"/>
      <w:numFmt w:val="bullet"/>
      <w:lvlText w:val="o"/>
      <w:lvlJc w:val="left"/>
      <w:pPr>
        <w:ind w:left="3994" w:hanging="360"/>
      </w:pPr>
      <w:rPr>
        <w:rFonts w:ascii="Courier New" w:hAnsi="Courier New" w:cs="Courier New" w:hint="default"/>
      </w:rPr>
    </w:lvl>
    <w:lvl w:ilvl="5" w:tplc="04140005" w:tentative="1">
      <w:start w:val="1"/>
      <w:numFmt w:val="bullet"/>
      <w:lvlText w:val=""/>
      <w:lvlJc w:val="left"/>
      <w:pPr>
        <w:ind w:left="4714" w:hanging="360"/>
      </w:pPr>
      <w:rPr>
        <w:rFonts w:ascii="Wingdings" w:hAnsi="Wingdings" w:hint="default"/>
      </w:rPr>
    </w:lvl>
    <w:lvl w:ilvl="6" w:tplc="04140001" w:tentative="1">
      <w:start w:val="1"/>
      <w:numFmt w:val="bullet"/>
      <w:lvlText w:val=""/>
      <w:lvlJc w:val="left"/>
      <w:pPr>
        <w:ind w:left="5434" w:hanging="360"/>
      </w:pPr>
      <w:rPr>
        <w:rFonts w:ascii="Symbol" w:hAnsi="Symbol" w:hint="default"/>
      </w:rPr>
    </w:lvl>
    <w:lvl w:ilvl="7" w:tplc="04140003" w:tentative="1">
      <w:start w:val="1"/>
      <w:numFmt w:val="bullet"/>
      <w:lvlText w:val="o"/>
      <w:lvlJc w:val="left"/>
      <w:pPr>
        <w:ind w:left="6154" w:hanging="360"/>
      </w:pPr>
      <w:rPr>
        <w:rFonts w:ascii="Courier New" w:hAnsi="Courier New" w:cs="Courier New" w:hint="default"/>
      </w:rPr>
    </w:lvl>
    <w:lvl w:ilvl="8" w:tplc="04140005" w:tentative="1">
      <w:start w:val="1"/>
      <w:numFmt w:val="bullet"/>
      <w:lvlText w:val=""/>
      <w:lvlJc w:val="left"/>
      <w:pPr>
        <w:ind w:left="6874" w:hanging="360"/>
      </w:pPr>
      <w:rPr>
        <w:rFonts w:ascii="Wingdings" w:hAnsi="Wingdings" w:hint="default"/>
      </w:rPr>
    </w:lvl>
  </w:abstractNum>
  <w:abstractNum w:abstractNumId="30" w15:restartNumberingAfterBreak="0">
    <w:nsid w:val="71E07772"/>
    <w:multiLevelType w:val="multilevel"/>
    <w:tmpl w:val="CC902D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1F62ED"/>
    <w:multiLevelType w:val="multilevel"/>
    <w:tmpl w:val="BC046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3C05DF"/>
    <w:multiLevelType w:val="hybridMultilevel"/>
    <w:tmpl w:val="E4BA56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4617D64"/>
    <w:multiLevelType w:val="hybridMultilevel"/>
    <w:tmpl w:val="7294F4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7DB4EE3"/>
    <w:multiLevelType w:val="multilevel"/>
    <w:tmpl w:val="8F7E5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3E2E18"/>
    <w:multiLevelType w:val="multilevel"/>
    <w:tmpl w:val="25BC19BE"/>
    <w:lvl w:ilvl="0">
      <w:start w:val="1"/>
      <w:numFmt w:val="decimal"/>
      <w:lvlText w:val="%1."/>
      <w:lvlJc w:val="left"/>
      <w:pPr>
        <w:ind w:left="360" w:hanging="360"/>
      </w:pPr>
      <w:rPr>
        <w:rFonts w:ascii="Lucida Sans Unicode" w:hAnsi="Lucida Sans Unicode" w:cs="Lucida Sans Unicode" w:hint="default"/>
      </w:rPr>
    </w:lvl>
    <w:lvl w:ilvl="1">
      <w:start w:val="1"/>
      <w:numFmt w:val="decimal"/>
      <w:lvlText w:val="%1.%2."/>
      <w:lvlJc w:val="left"/>
      <w:pPr>
        <w:ind w:left="792" w:hanging="432"/>
      </w:pPr>
      <w:rPr>
        <w:rFonts w:asciiTheme="minorHAnsi" w:hAnsiTheme="minorHAnsi" w:cs="Lucida Sans Unicode"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3297404">
    <w:abstractNumId w:val="16"/>
  </w:num>
  <w:num w:numId="2" w16cid:durableId="478424842">
    <w:abstractNumId w:val="0"/>
  </w:num>
  <w:num w:numId="3" w16cid:durableId="844632863">
    <w:abstractNumId w:val="1"/>
  </w:num>
  <w:num w:numId="4" w16cid:durableId="854811284">
    <w:abstractNumId w:val="3"/>
  </w:num>
  <w:num w:numId="5" w16cid:durableId="621771995">
    <w:abstractNumId w:val="5"/>
  </w:num>
  <w:num w:numId="6" w16cid:durableId="1945651383">
    <w:abstractNumId w:val="8"/>
  </w:num>
  <w:num w:numId="7" w16cid:durableId="161506418">
    <w:abstractNumId w:val="9"/>
  </w:num>
  <w:num w:numId="8" w16cid:durableId="1238320332">
    <w:abstractNumId w:val="10"/>
  </w:num>
  <w:num w:numId="9" w16cid:durableId="1957132987">
    <w:abstractNumId w:val="11"/>
  </w:num>
  <w:num w:numId="10" w16cid:durableId="1641301537">
    <w:abstractNumId w:val="12"/>
  </w:num>
  <w:num w:numId="11" w16cid:durableId="1946111249">
    <w:abstractNumId w:val="13"/>
  </w:num>
  <w:num w:numId="12" w16cid:durableId="329020046">
    <w:abstractNumId w:val="14"/>
  </w:num>
  <w:num w:numId="13" w16cid:durableId="1092433283">
    <w:abstractNumId w:val="17"/>
  </w:num>
  <w:num w:numId="14" w16cid:durableId="1746031466">
    <w:abstractNumId w:val="19"/>
  </w:num>
  <w:num w:numId="15" w16cid:durableId="1912347307">
    <w:abstractNumId w:val="23"/>
  </w:num>
  <w:num w:numId="16" w16cid:durableId="1961379376">
    <w:abstractNumId w:val="24"/>
  </w:num>
  <w:num w:numId="17" w16cid:durableId="950429595">
    <w:abstractNumId w:val="30"/>
  </w:num>
  <w:num w:numId="18" w16cid:durableId="1562137055">
    <w:abstractNumId w:val="31"/>
  </w:num>
  <w:num w:numId="19" w16cid:durableId="1271157416">
    <w:abstractNumId w:val="34"/>
  </w:num>
  <w:num w:numId="20" w16cid:durableId="1277643661">
    <w:abstractNumId w:val="35"/>
  </w:num>
  <w:num w:numId="21" w16cid:durableId="239415164">
    <w:abstractNumId w:val="32"/>
  </w:num>
  <w:num w:numId="22" w16cid:durableId="2122145894">
    <w:abstractNumId w:val="26"/>
  </w:num>
  <w:num w:numId="23" w16cid:durableId="359014438">
    <w:abstractNumId w:val="4"/>
  </w:num>
  <w:num w:numId="24" w16cid:durableId="1312707831">
    <w:abstractNumId w:val="22"/>
  </w:num>
  <w:num w:numId="25" w16cid:durableId="2111704176">
    <w:abstractNumId w:val="25"/>
  </w:num>
  <w:num w:numId="26" w16cid:durableId="185681463">
    <w:abstractNumId w:val="6"/>
  </w:num>
  <w:num w:numId="27" w16cid:durableId="16395384">
    <w:abstractNumId w:val="21"/>
  </w:num>
  <w:num w:numId="28" w16cid:durableId="1291126680">
    <w:abstractNumId w:val="29"/>
  </w:num>
  <w:num w:numId="29" w16cid:durableId="1654795501">
    <w:abstractNumId w:val="7"/>
  </w:num>
  <w:num w:numId="30" w16cid:durableId="493106643">
    <w:abstractNumId w:val="15"/>
  </w:num>
  <w:num w:numId="31" w16cid:durableId="1324628641">
    <w:abstractNumId w:val="17"/>
  </w:num>
  <w:num w:numId="32" w16cid:durableId="593247066">
    <w:abstractNumId w:val="17"/>
  </w:num>
  <w:num w:numId="33" w16cid:durableId="611207204">
    <w:abstractNumId w:val="18"/>
  </w:num>
  <w:num w:numId="34" w16cid:durableId="1166018938">
    <w:abstractNumId w:val="17"/>
  </w:num>
  <w:num w:numId="35" w16cid:durableId="1473984881">
    <w:abstractNumId w:val="17"/>
  </w:num>
  <w:num w:numId="36" w16cid:durableId="97801194">
    <w:abstractNumId w:val="33"/>
  </w:num>
  <w:num w:numId="37" w16cid:durableId="1773893818">
    <w:abstractNumId w:val="17"/>
  </w:num>
  <w:num w:numId="38" w16cid:durableId="1264263946">
    <w:abstractNumId w:val="17"/>
  </w:num>
  <w:num w:numId="39" w16cid:durableId="1068118118">
    <w:abstractNumId w:val="27"/>
  </w:num>
  <w:num w:numId="40" w16cid:durableId="1764913451">
    <w:abstractNumId w:val="20"/>
  </w:num>
  <w:num w:numId="41" w16cid:durableId="919946753">
    <w:abstractNumId w:val="28"/>
  </w:num>
  <w:num w:numId="42" w16cid:durableId="2991198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948"/>
    <w:rsid w:val="00002DA2"/>
    <w:rsid w:val="0000330C"/>
    <w:rsid w:val="00004F3D"/>
    <w:rsid w:val="00005183"/>
    <w:rsid w:val="00007F17"/>
    <w:rsid w:val="00013350"/>
    <w:rsid w:val="00014597"/>
    <w:rsid w:val="00014DE6"/>
    <w:rsid w:val="000156DF"/>
    <w:rsid w:val="000170A4"/>
    <w:rsid w:val="00021155"/>
    <w:rsid w:val="0002168B"/>
    <w:rsid w:val="00021DE9"/>
    <w:rsid w:val="000224D3"/>
    <w:rsid w:val="000256CC"/>
    <w:rsid w:val="00026738"/>
    <w:rsid w:val="00031D94"/>
    <w:rsid w:val="000334C5"/>
    <w:rsid w:val="00034024"/>
    <w:rsid w:val="00036874"/>
    <w:rsid w:val="00040119"/>
    <w:rsid w:val="00041EEF"/>
    <w:rsid w:val="00042907"/>
    <w:rsid w:val="00045FD6"/>
    <w:rsid w:val="000507B4"/>
    <w:rsid w:val="000521B3"/>
    <w:rsid w:val="000532E4"/>
    <w:rsid w:val="00055DE9"/>
    <w:rsid w:val="00055E67"/>
    <w:rsid w:val="00056355"/>
    <w:rsid w:val="00056DE0"/>
    <w:rsid w:val="00060984"/>
    <w:rsid w:val="00062519"/>
    <w:rsid w:val="00062E55"/>
    <w:rsid w:val="00063510"/>
    <w:rsid w:val="00064C78"/>
    <w:rsid w:val="00064CE9"/>
    <w:rsid w:val="00065D13"/>
    <w:rsid w:val="000666C8"/>
    <w:rsid w:val="00066FCC"/>
    <w:rsid w:val="00071119"/>
    <w:rsid w:val="00071B4E"/>
    <w:rsid w:val="00071C67"/>
    <w:rsid w:val="00073524"/>
    <w:rsid w:val="000737EA"/>
    <w:rsid w:val="00073E1D"/>
    <w:rsid w:val="000750F5"/>
    <w:rsid w:val="00075BF5"/>
    <w:rsid w:val="0007629D"/>
    <w:rsid w:val="000768C6"/>
    <w:rsid w:val="00080045"/>
    <w:rsid w:val="00081044"/>
    <w:rsid w:val="00082001"/>
    <w:rsid w:val="000839EA"/>
    <w:rsid w:val="00083AB9"/>
    <w:rsid w:val="0008623C"/>
    <w:rsid w:val="00091A1F"/>
    <w:rsid w:val="00092768"/>
    <w:rsid w:val="00094167"/>
    <w:rsid w:val="000A009F"/>
    <w:rsid w:val="000A230A"/>
    <w:rsid w:val="000A43BD"/>
    <w:rsid w:val="000A55BD"/>
    <w:rsid w:val="000B071C"/>
    <w:rsid w:val="000B0723"/>
    <w:rsid w:val="000B3408"/>
    <w:rsid w:val="000B3856"/>
    <w:rsid w:val="000B4C92"/>
    <w:rsid w:val="000B51B3"/>
    <w:rsid w:val="000B76C5"/>
    <w:rsid w:val="000C21F7"/>
    <w:rsid w:val="000D1428"/>
    <w:rsid w:val="000D1DF9"/>
    <w:rsid w:val="000D66D3"/>
    <w:rsid w:val="000D720B"/>
    <w:rsid w:val="000E0889"/>
    <w:rsid w:val="000E214A"/>
    <w:rsid w:val="000E3338"/>
    <w:rsid w:val="000E38A7"/>
    <w:rsid w:val="000E3BD9"/>
    <w:rsid w:val="000E5D09"/>
    <w:rsid w:val="000E5DE3"/>
    <w:rsid w:val="000E657A"/>
    <w:rsid w:val="000E6803"/>
    <w:rsid w:val="000E799E"/>
    <w:rsid w:val="000E7FC8"/>
    <w:rsid w:val="000F3947"/>
    <w:rsid w:val="000F4218"/>
    <w:rsid w:val="000F5620"/>
    <w:rsid w:val="000F77C0"/>
    <w:rsid w:val="00100D3A"/>
    <w:rsid w:val="00100D62"/>
    <w:rsid w:val="00102DEB"/>
    <w:rsid w:val="0010328F"/>
    <w:rsid w:val="001039EC"/>
    <w:rsid w:val="0010765F"/>
    <w:rsid w:val="001077A4"/>
    <w:rsid w:val="00110FBC"/>
    <w:rsid w:val="001112D1"/>
    <w:rsid w:val="00113299"/>
    <w:rsid w:val="0011359A"/>
    <w:rsid w:val="00113874"/>
    <w:rsid w:val="00115C41"/>
    <w:rsid w:val="001160D4"/>
    <w:rsid w:val="00116316"/>
    <w:rsid w:val="00117A84"/>
    <w:rsid w:val="001218B7"/>
    <w:rsid w:val="00121E1C"/>
    <w:rsid w:val="00122EEF"/>
    <w:rsid w:val="0012362D"/>
    <w:rsid w:val="00124209"/>
    <w:rsid w:val="0012504B"/>
    <w:rsid w:val="00126A81"/>
    <w:rsid w:val="00131263"/>
    <w:rsid w:val="00131766"/>
    <w:rsid w:val="00131FDE"/>
    <w:rsid w:val="001358A0"/>
    <w:rsid w:val="00136539"/>
    <w:rsid w:val="00140FE4"/>
    <w:rsid w:val="00141741"/>
    <w:rsid w:val="00143D77"/>
    <w:rsid w:val="00144136"/>
    <w:rsid w:val="00145320"/>
    <w:rsid w:val="00145DA8"/>
    <w:rsid w:val="00146EFE"/>
    <w:rsid w:val="00151165"/>
    <w:rsid w:val="00152917"/>
    <w:rsid w:val="00153564"/>
    <w:rsid w:val="00153C08"/>
    <w:rsid w:val="001549CC"/>
    <w:rsid w:val="00157C88"/>
    <w:rsid w:val="00170BE7"/>
    <w:rsid w:val="0017373C"/>
    <w:rsid w:val="00173EFC"/>
    <w:rsid w:val="00177A1C"/>
    <w:rsid w:val="0018137A"/>
    <w:rsid w:val="001868AB"/>
    <w:rsid w:val="001869E0"/>
    <w:rsid w:val="00186C00"/>
    <w:rsid w:val="001900A1"/>
    <w:rsid w:val="0019081A"/>
    <w:rsid w:val="00191D5C"/>
    <w:rsid w:val="0019399B"/>
    <w:rsid w:val="00194226"/>
    <w:rsid w:val="00195821"/>
    <w:rsid w:val="00197B28"/>
    <w:rsid w:val="001A3B80"/>
    <w:rsid w:val="001A54A5"/>
    <w:rsid w:val="001A60B8"/>
    <w:rsid w:val="001B0328"/>
    <w:rsid w:val="001B1FFB"/>
    <w:rsid w:val="001B3D61"/>
    <w:rsid w:val="001B4073"/>
    <w:rsid w:val="001B41AE"/>
    <w:rsid w:val="001B6FA1"/>
    <w:rsid w:val="001C0B77"/>
    <w:rsid w:val="001C0BBD"/>
    <w:rsid w:val="001C217B"/>
    <w:rsid w:val="001C4D24"/>
    <w:rsid w:val="001C7401"/>
    <w:rsid w:val="001D0097"/>
    <w:rsid w:val="001D3347"/>
    <w:rsid w:val="001D57EC"/>
    <w:rsid w:val="001D5B72"/>
    <w:rsid w:val="001E35C8"/>
    <w:rsid w:val="001E550B"/>
    <w:rsid w:val="001E72CF"/>
    <w:rsid w:val="001E7FCC"/>
    <w:rsid w:val="001F02B6"/>
    <w:rsid w:val="001F27C7"/>
    <w:rsid w:val="001F3662"/>
    <w:rsid w:val="001F578A"/>
    <w:rsid w:val="001F5B28"/>
    <w:rsid w:val="001F6AA6"/>
    <w:rsid w:val="00200F71"/>
    <w:rsid w:val="0020218A"/>
    <w:rsid w:val="002026EE"/>
    <w:rsid w:val="00203CBF"/>
    <w:rsid w:val="002071D2"/>
    <w:rsid w:val="002072D6"/>
    <w:rsid w:val="00210BCA"/>
    <w:rsid w:val="00213DC5"/>
    <w:rsid w:val="00213EA9"/>
    <w:rsid w:val="002141BA"/>
    <w:rsid w:val="00214313"/>
    <w:rsid w:val="002143DD"/>
    <w:rsid w:val="0021447B"/>
    <w:rsid w:val="00216CC4"/>
    <w:rsid w:val="00216F80"/>
    <w:rsid w:val="00220332"/>
    <w:rsid w:val="00221D14"/>
    <w:rsid w:val="0022331C"/>
    <w:rsid w:val="00224924"/>
    <w:rsid w:val="00226F32"/>
    <w:rsid w:val="00231AEE"/>
    <w:rsid w:val="00232664"/>
    <w:rsid w:val="0023268D"/>
    <w:rsid w:val="00234394"/>
    <w:rsid w:val="0023762F"/>
    <w:rsid w:val="00237B83"/>
    <w:rsid w:val="00240079"/>
    <w:rsid w:val="002408BD"/>
    <w:rsid w:val="00241DAC"/>
    <w:rsid w:val="00241F40"/>
    <w:rsid w:val="0024264E"/>
    <w:rsid w:val="0024437A"/>
    <w:rsid w:val="00247BA9"/>
    <w:rsid w:val="00247DF9"/>
    <w:rsid w:val="00250E4C"/>
    <w:rsid w:val="0025253E"/>
    <w:rsid w:val="00255459"/>
    <w:rsid w:val="00255512"/>
    <w:rsid w:val="002555D5"/>
    <w:rsid w:val="00257383"/>
    <w:rsid w:val="0025743A"/>
    <w:rsid w:val="002579E8"/>
    <w:rsid w:val="002601D8"/>
    <w:rsid w:val="00261B31"/>
    <w:rsid w:val="002633B9"/>
    <w:rsid w:val="00270219"/>
    <w:rsid w:val="002719DD"/>
    <w:rsid w:val="002735D5"/>
    <w:rsid w:val="00276D90"/>
    <w:rsid w:val="00280322"/>
    <w:rsid w:val="002846C0"/>
    <w:rsid w:val="002848C8"/>
    <w:rsid w:val="00284D00"/>
    <w:rsid w:val="00285C57"/>
    <w:rsid w:val="00286CD6"/>
    <w:rsid w:val="00290FF6"/>
    <w:rsid w:val="00291809"/>
    <w:rsid w:val="00295249"/>
    <w:rsid w:val="00295315"/>
    <w:rsid w:val="002960EB"/>
    <w:rsid w:val="00296604"/>
    <w:rsid w:val="002979DE"/>
    <w:rsid w:val="00297E01"/>
    <w:rsid w:val="002A23E7"/>
    <w:rsid w:val="002A420D"/>
    <w:rsid w:val="002A5717"/>
    <w:rsid w:val="002A65B4"/>
    <w:rsid w:val="002B2405"/>
    <w:rsid w:val="002B3CD5"/>
    <w:rsid w:val="002B476F"/>
    <w:rsid w:val="002B76EF"/>
    <w:rsid w:val="002B798D"/>
    <w:rsid w:val="002C0204"/>
    <w:rsid w:val="002C099A"/>
    <w:rsid w:val="002C450E"/>
    <w:rsid w:val="002C52A1"/>
    <w:rsid w:val="002C6E64"/>
    <w:rsid w:val="002D2C2A"/>
    <w:rsid w:val="002D3686"/>
    <w:rsid w:val="002D4AE8"/>
    <w:rsid w:val="002D6CCE"/>
    <w:rsid w:val="002D71D4"/>
    <w:rsid w:val="002E05A2"/>
    <w:rsid w:val="002E2EFB"/>
    <w:rsid w:val="002E3D12"/>
    <w:rsid w:val="002E7C0D"/>
    <w:rsid w:val="002E7E57"/>
    <w:rsid w:val="002F126F"/>
    <w:rsid w:val="002F1405"/>
    <w:rsid w:val="002F4D7D"/>
    <w:rsid w:val="002F5AC9"/>
    <w:rsid w:val="002F6AE6"/>
    <w:rsid w:val="00300116"/>
    <w:rsid w:val="003035DE"/>
    <w:rsid w:val="00303A54"/>
    <w:rsid w:val="00306DE4"/>
    <w:rsid w:val="00307175"/>
    <w:rsid w:val="003100AA"/>
    <w:rsid w:val="003102A5"/>
    <w:rsid w:val="00310444"/>
    <w:rsid w:val="00310CFB"/>
    <w:rsid w:val="003115E5"/>
    <w:rsid w:val="00312002"/>
    <w:rsid w:val="003132D9"/>
    <w:rsid w:val="00313B48"/>
    <w:rsid w:val="00314D02"/>
    <w:rsid w:val="0031728C"/>
    <w:rsid w:val="00320299"/>
    <w:rsid w:val="00321A05"/>
    <w:rsid w:val="00322A3C"/>
    <w:rsid w:val="00324A9F"/>
    <w:rsid w:val="00324BF6"/>
    <w:rsid w:val="00331080"/>
    <w:rsid w:val="00331DE8"/>
    <w:rsid w:val="003322C9"/>
    <w:rsid w:val="00332ADA"/>
    <w:rsid w:val="00332E4E"/>
    <w:rsid w:val="003353D1"/>
    <w:rsid w:val="003358B2"/>
    <w:rsid w:val="00335B67"/>
    <w:rsid w:val="00337A91"/>
    <w:rsid w:val="00340D29"/>
    <w:rsid w:val="00343AA9"/>
    <w:rsid w:val="00343B88"/>
    <w:rsid w:val="00346C56"/>
    <w:rsid w:val="00346EFC"/>
    <w:rsid w:val="00347284"/>
    <w:rsid w:val="00347E3E"/>
    <w:rsid w:val="0035011E"/>
    <w:rsid w:val="003504F7"/>
    <w:rsid w:val="00350ACA"/>
    <w:rsid w:val="003515E9"/>
    <w:rsid w:val="003545A5"/>
    <w:rsid w:val="0035725E"/>
    <w:rsid w:val="0035765B"/>
    <w:rsid w:val="00360E4C"/>
    <w:rsid w:val="00363FAF"/>
    <w:rsid w:val="00364476"/>
    <w:rsid w:val="00364603"/>
    <w:rsid w:val="00365975"/>
    <w:rsid w:val="00370CA3"/>
    <w:rsid w:val="0037334D"/>
    <w:rsid w:val="00376083"/>
    <w:rsid w:val="0037690B"/>
    <w:rsid w:val="00376EE6"/>
    <w:rsid w:val="00377F87"/>
    <w:rsid w:val="00385680"/>
    <w:rsid w:val="00386BC9"/>
    <w:rsid w:val="00391A66"/>
    <w:rsid w:val="00395214"/>
    <w:rsid w:val="003A2756"/>
    <w:rsid w:val="003A35FF"/>
    <w:rsid w:val="003A44D9"/>
    <w:rsid w:val="003A4AFA"/>
    <w:rsid w:val="003A5451"/>
    <w:rsid w:val="003A54D2"/>
    <w:rsid w:val="003A5A76"/>
    <w:rsid w:val="003A5C0C"/>
    <w:rsid w:val="003B157D"/>
    <w:rsid w:val="003B242A"/>
    <w:rsid w:val="003B46E7"/>
    <w:rsid w:val="003B7177"/>
    <w:rsid w:val="003C10E2"/>
    <w:rsid w:val="003C19EF"/>
    <w:rsid w:val="003C1E60"/>
    <w:rsid w:val="003C3181"/>
    <w:rsid w:val="003C6844"/>
    <w:rsid w:val="003C6D5A"/>
    <w:rsid w:val="003C7531"/>
    <w:rsid w:val="003D1FE0"/>
    <w:rsid w:val="003D2CA4"/>
    <w:rsid w:val="003D4526"/>
    <w:rsid w:val="003D4983"/>
    <w:rsid w:val="003D533A"/>
    <w:rsid w:val="003D568D"/>
    <w:rsid w:val="003E10A9"/>
    <w:rsid w:val="003E1836"/>
    <w:rsid w:val="003E4023"/>
    <w:rsid w:val="003E4E79"/>
    <w:rsid w:val="003E639D"/>
    <w:rsid w:val="003E708B"/>
    <w:rsid w:val="003F0DD2"/>
    <w:rsid w:val="003F1359"/>
    <w:rsid w:val="003F24B9"/>
    <w:rsid w:val="003F6E36"/>
    <w:rsid w:val="00401DD2"/>
    <w:rsid w:val="00402CAC"/>
    <w:rsid w:val="0040323D"/>
    <w:rsid w:val="0040454F"/>
    <w:rsid w:val="00410811"/>
    <w:rsid w:val="00410BEC"/>
    <w:rsid w:val="004177F8"/>
    <w:rsid w:val="004211F7"/>
    <w:rsid w:val="00422765"/>
    <w:rsid w:val="0042400E"/>
    <w:rsid w:val="0042419D"/>
    <w:rsid w:val="004249C1"/>
    <w:rsid w:val="00424C5D"/>
    <w:rsid w:val="00424F99"/>
    <w:rsid w:val="00426012"/>
    <w:rsid w:val="004260CA"/>
    <w:rsid w:val="00426545"/>
    <w:rsid w:val="00427AB6"/>
    <w:rsid w:val="004304A5"/>
    <w:rsid w:val="00432357"/>
    <w:rsid w:val="004336DD"/>
    <w:rsid w:val="00435963"/>
    <w:rsid w:val="00437969"/>
    <w:rsid w:val="00440458"/>
    <w:rsid w:val="004405FE"/>
    <w:rsid w:val="00440FBF"/>
    <w:rsid w:val="004420EE"/>
    <w:rsid w:val="00442E96"/>
    <w:rsid w:val="00446E90"/>
    <w:rsid w:val="00453707"/>
    <w:rsid w:val="00455758"/>
    <w:rsid w:val="0045668A"/>
    <w:rsid w:val="00456FD3"/>
    <w:rsid w:val="004607E7"/>
    <w:rsid w:val="004635D6"/>
    <w:rsid w:val="004659D6"/>
    <w:rsid w:val="00465D62"/>
    <w:rsid w:val="00470898"/>
    <w:rsid w:val="004743CD"/>
    <w:rsid w:val="0047728A"/>
    <w:rsid w:val="00477D39"/>
    <w:rsid w:val="0048145C"/>
    <w:rsid w:val="00484DFE"/>
    <w:rsid w:val="00485C40"/>
    <w:rsid w:val="004860B8"/>
    <w:rsid w:val="004867FD"/>
    <w:rsid w:val="00487D99"/>
    <w:rsid w:val="00491B8D"/>
    <w:rsid w:val="00492385"/>
    <w:rsid w:val="00493D60"/>
    <w:rsid w:val="00495FAB"/>
    <w:rsid w:val="004961CE"/>
    <w:rsid w:val="00496C79"/>
    <w:rsid w:val="004973DA"/>
    <w:rsid w:val="004A2A3C"/>
    <w:rsid w:val="004A54D2"/>
    <w:rsid w:val="004A54E9"/>
    <w:rsid w:val="004A6C29"/>
    <w:rsid w:val="004B0084"/>
    <w:rsid w:val="004B01FE"/>
    <w:rsid w:val="004B14F7"/>
    <w:rsid w:val="004B1FF4"/>
    <w:rsid w:val="004B61EE"/>
    <w:rsid w:val="004B7DDB"/>
    <w:rsid w:val="004C19C9"/>
    <w:rsid w:val="004C2E6E"/>
    <w:rsid w:val="004C3C53"/>
    <w:rsid w:val="004C596D"/>
    <w:rsid w:val="004C696D"/>
    <w:rsid w:val="004C797B"/>
    <w:rsid w:val="004D037E"/>
    <w:rsid w:val="004D052A"/>
    <w:rsid w:val="004D0B14"/>
    <w:rsid w:val="004D12BB"/>
    <w:rsid w:val="004D2A9B"/>
    <w:rsid w:val="004D3143"/>
    <w:rsid w:val="004D40FF"/>
    <w:rsid w:val="004D4C2C"/>
    <w:rsid w:val="004E1890"/>
    <w:rsid w:val="004E19FF"/>
    <w:rsid w:val="004E25C9"/>
    <w:rsid w:val="004E48D5"/>
    <w:rsid w:val="004F41F6"/>
    <w:rsid w:val="004F5102"/>
    <w:rsid w:val="0050044E"/>
    <w:rsid w:val="00500E85"/>
    <w:rsid w:val="00501B31"/>
    <w:rsid w:val="00503EF4"/>
    <w:rsid w:val="005114F6"/>
    <w:rsid w:val="0051394A"/>
    <w:rsid w:val="00513D31"/>
    <w:rsid w:val="00513D6D"/>
    <w:rsid w:val="00514624"/>
    <w:rsid w:val="00515686"/>
    <w:rsid w:val="00515FEF"/>
    <w:rsid w:val="00520400"/>
    <w:rsid w:val="00523856"/>
    <w:rsid w:val="005301A4"/>
    <w:rsid w:val="005309B1"/>
    <w:rsid w:val="00531296"/>
    <w:rsid w:val="00531528"/>
    <w:rsid w:val="0053265D"/>
    <w:rsid w:val="0053289E"/>
    <w:rsid w:val="0053310A"/>
    <w:rsid w:val="005406B1"/>
    <w:rsid w:val="0054087D"/>
    <w:rsid w:val="005425CF"/>
    <w:rsid w:val="005433DC"/>
    <w:rsid w:val="00543FE6"/>
    <w:rsid w:val="00544031"/>
    <w:rsid w:val="00546710"/>
    <w:rsid w:val="0055272B"/>
    <w:rsid w:val="0055281D"/>
    <w:rsid w:val="00552B11"/>
    <w:rsid w:val="00552E4D"/>
    <w:rsid w:val="00557BAE"/>
    <w:rsid w:val="0056402B"/>
    <w:rsid w:val="005656ED"/>
    <w:rsid w:val="0056761C"/>
    <w:rsid w:val="00567BE5"/>
    <w:rsid w:val="00567FE3"/>
    <w:rsid w:val="0057015A"/>
    <w:rsid w:val="0057132D"/>
    <w:rsid w:val="00572C3B"/>
    <w:rsid w:val="00574129"/>
    <w:rsid w:val="00574BDE"/>
    <w:rsid w:val="005754AB"/>
    <w:rsid w:val="00575AB9"/>
    <w:rsid w:val="00580401"/>
    <w:rsid w:val="005834BE"/>
    <w:rsid w:val="00583688"/>
    <w:rsid w:val="005839C4"/>
    <w:rsid w:val="00583F4D"/>
    <w:rsid w:val="00583F51"/>
    <w:rsid w:val="005840C3"/>
    <w:rsid w:val="00584BEE"/>
    <w:rsid w:val="00585A51"/>
    <w:rsid w:val="00585F14"/>
    <w:rsid w:val="00587AFE"/>
    <w:rsid w:val="00590C18"/>
    <w:rsid w:val="00590F30"/>
    <w:rsid w:val="00592C48"/>
    <w:rsid w:val="00593E3C"/>
    <w:rsid w:val="0059682B"/>
    <w:rsid w:val="00596D41"/>
    <w:rsid w:val="005A124B"/>
    <w:rsid w:val="005A4DDB"/>
    <w:rsid w:val="005A6F34"/>
    <w:rsid w:val="005A793F"/>
    <w:rsid w:val="005B1447"/>
    <w:rsid w:val="005B4385"/>
    <w:rsid w:val="005B7250"/>
    <w:rsid w:val="005C0BC7"/>
    <w:rsid w:val="005C0E14"/>
    <w:rsid w:val="005C11A0"/>
    <w:rsid w:val="005C2105"/>
    <w:rsid w:val="005C4A31"/>
    <w:rsid w:val="005C5802"/>
    <w:rsid w:val="005C7359"/>
    <w:rsid w:val="005D1B8F"/>
    <w:rsid w:val="005D20C6"/>
    <w:rsid w:val="005D324A"/>
    <w:rsid w:val="005D3373"/>
    <w:rsid w:val="005D36C3"/>
    <w:rsid w:val="005E0359"/>
    <w:rsid w:val="005E0923"/>
    <w:rsid w:val="005E12A4"/>
    <w:rsid w:val="005E30D5"/>
    <w:rsid w:val="005E4A30"/>
    <w:rsid w:val="005E615F"/>
    <w:rsid w:val="005E65B3"/>
    <w:rsid w:val="005E6B1D"/>
    <w:rsid w:val="005F49C9"/>
    <w:rsid w:val="005F5479"/>
    <w:rsid w:val="005F61D1"/>
    <w:rsid w:val="006009C3"/>
    <w:rsid w:val="00602DD3"/>
    <w:rsid w:val="00602E76"/>
    <w:rsid w:val="006031DE"/>
    <w:rsid w:val="00603FE8"/>
    <w:rsid w:val="006048C3"/>
    <w:rsid w:val="0060609B"/>
    <w:rsid w:val="00606A7A"/>
    <w:rsid w:val="00607440"/>
    <w:rsid w:val="00612BE1"/>
    <w:rsid w:val="006130C1"/>
    <w:rsid w:val="00615B96"/>
    <w:rsid w:val="00615F9A"/>
    <w:rsid w:val="00616AC4"/>
    <w:rsid w:val="00620D86"/>
    <w:rsid w:val="0062457E"/>
    <w:rsid w:val="00624C86"/>
    <w:rsid w:val="00625200"/>
    <w:rsid w:val="00630AF8"/>
    <w:rsid w:val="00631BE7"/>
    <w:rsid w:val="00631D60"/>
    <w:rsid w:val="00632C7A"/>
    <w:rsid w:val="00633A38"/>
    <w:rsid w:val="006341A7"/>
    <w:rsid w:val="00637103"/>
    <w:rsid w:val="00637AF0"/>
    <w:rsid w:val="00637F2F"/>
    <w:rsid w:val="0064025A"/>
    <w:rsid w:val="00643324"/>
    <w:rsid w:val="00643F6E"/>
    <w:rsid w:val="00646F26"/>
    <w:rsid w:val="0064705E"/>
    <w:rsid w:val="006471B6"/>
    <w:rsid w:val="00650193"/>
    <w:rsid w:val="00650605"/>
    <w:rsid w:val="00651655"/>
    <w:rsid w:val="00651EBF"/>
    <w:rsid w:val="00653694"/>
    <w:rsid w:val="006542C7"/>
    <w:rsid w:val="0065621A"/>
    <w:rsid w:val="00660DDD"/>
    <w:rsid w:val="00660EED"/>
    <w:rsid w:val="0066198A"/>
    <w:rsid w:val="0066439C"/>
    <w:rsid w:val="00665514"/>
    <w:rsid w:val="00665718"/>
    <w:rsid w:val="00673C30"/>
    <w:rsid w:val="006752F0"/>
    <w:rsid w:val="00675601"/>
    <w:rsid w:val="00676322"/>
    <w:rsid w:val="006802FE"/>
    <w:rsid w:val="00681042"/>
    <w:rsid w:val="00683F3D"/>
    <w:rsid w:val="00686A8E"/>
    <w:rsid w:val="00686EF4"/>
    <w:rsid w:val="006909D1"/>
    <w:rsid w:val="00690BC5"/>
    <w:rsid w:val="00690CD7"/>
    <w:rsid w:val="00693826"/>
    <w:rsid w:val="00695FCD"/>
    <w:rsid w:val="00696541"/>
    <w:rsid w:val="00696C6E"/>
    <w:rsid w:val="00696EA2"/>
    <w:rsid w:val="006A0194"/>
    <w:rsid w:val="006A03A5"/>
    <w:rsid w:val="006A142B"/>
    <w:rsid w:val="006A3BEF"/>
    <w:rsid w:val="006B055E"/>
    <w:rsid w:val="006B293F"/>
    <w:rsid w:val="006B6ED2"/>
    <w:rsid w:val="006B7113"/>
    <w:rsid w:val="006B72E4"/>
    <w:rsid w:val="006C1FFC"/>
    <w:rsid w:val="006C2EBC"/>
    <w:rsid w:val="006C5329"/>
    <w:rsid w:val="006C7335"/>
    <w:rsid w:val="006C7D26"/>
    <w:rsid w:val="006D3107"/>
    <w:rsid w:val="006D6310"/>
    <w:rsid w:val="006D63E3"/>
    <w:rsid w:val="006E1E03"/>
    <w:rsid w:val="006E3101"/>
    <w:rsid w:val="006E43AD"/>
    <w:rsid w:val="006E4B43"/>
    <w:rsid w:val="006E5B45"/>
    <w:rsid w:val="006E728D"/>
    <w:rsid w:val="006F1665"/>
    <w:rsid w:val="006F2A0F"/>
    <w:rsid w:val="006F3164"/>
    <w:rsid w:val="006F3888"/>
    <w:rsid w:val="006F4189"/>
    <w:rsid w:val="006F45CD"/>
    <w:rsid w:val="006F4D83"/>
    <w:rsid w:val="006F62BF"/>
    <w:rsid w:val="00701604"/>
    <w:rsid w:val="00702C7E"/>
    <w:rsid w:val="00704A66"/>
    <w:rsid w:val="00704B5E"/>
    <w:rsid w:val="00706803"/>
    <w:rsid w:val="00711D00"/>
    <w:rsid w:val="0071246C"/>
    <w:rsid w:val="00712AEA"/>
    <w:rsid w:val="00714422"/>
    <w:rsid w:val="00715CF0"/>
    <w:rsid w:val="00717BCD"/>
    <w:rsid w:val="007214AE"/>
    <w:rsid w:val="00721E73"/>
    <w:rsid w:val="007231B5"/>
    <w:rsid w:val="0072322B"/>
    <w:rsid w:val="00723975"/>
    <w:rsid w:val="00731A3C"/>
    <w:rsid w:val="00733A42"/>
    <w:rsid w:val="00733B69"/>
    <w:rsid w:val="00734A02"/>
    <w:rsid w:val="0073580A"/>
    <w:rsid w:val="00736057"/>
    <w:rsid w:val="007370CC"/>
    <w:rsid w:val="007400C5"/>
    <w:rsid w:val="00740A17"/>
    <w:rsid w:val="00743039"/>
    <w:rsid w:val="00743668"/>
    <w:rsid w:val="00745A69"/>
    <w:rsid w:val="00751AE8"/>
    <w:rsid w:val="00753CB3"/>
    <w:rsid w:val="00754232"/>
    <w:rsid w:val="0075543D"/>
    <w:rsid w:val="00760317"/>
    <w:rsid w:val="007606CF"/>
    <w:rsid w:val="00761ABF"/>
    <w:rsid w:val="0076271E"/>
    <w:rsid w:val="00762789"/>
    <w:rsid w:val="007627B2"/>
    <w:rsid w:val="0076375A"/>
    <w:rsid w:val="0076562D"/>
    <w:rsid w:val="00770C48"/>
    <w:rsid w:val="00770C92"/>
    <w:rsid w:val="00774876"/>
    <w:rsid w:val="00775840"/>
    <w:rsid w:val="0077638A"/>
    <w:rsid w:val="0077680D"/>
    <w:rsid w:val="007809B3"/>
    <w:rsid w:val="00780EBC"/>
    <w:rsid w:val="007821B5"/>
    <w:rsid w:val="00782CC8"/>
    <w:rsid w:val="00784D38"/>
    <w:rsid w:val="00785431"/>
    <w:rsid w:val="00786F0D"/>
    <w:rsid w:val="00787D9B"/>
    <w:rsid w:val="00792A09"/>
    <w:rsid w:val="00793534"/>
    <w:rsid w:val="00795A81"/>
    <w:rsid w:val="00795C88"/>
    <w:rsid w:val="007A0224"/>
    <w:rsid w:val="007A09E0"/>
    <w:rsid w:val="007A232B"/>
    <w:rsid w:val="007A433C"/>
    <w:rsid w:val="007A7665"/>
    <w:rsid w:val="007B406F"/>
    <w:rsid w:val="007B7BBA"/>
    <w:rsid w:val="007C02A8"/>
    <w:rsid w:val="007C0355"/>
    <w:rsid w:val="007C1C8F"/>
    <w:rsid w:val="007C53AA"/>
    <w:rsid w:val="007C7255"/>
    <w:rsid w:val="007D0F28"/>
    <w:rsid w:val="007D221E"/>
    <w:rsid w:val="007D28A2"/>
    <w:rsid w:val="007D3876"/>
    <w:rsid w:val="007D5712"/>
    <w:rsid w:val="007D60FD"/>
    <w:rsid w:val="007D6D0C"/>
    <w:rsid w:val="007D6E35"/>
    <w:rsid w:val="007E1D30"/>
    <w:rsid w:val="007E2387"/>
    <w:rsid w:val="007E39CE"/>
    <w:rsid w:val="007E3B6B"/>
    <w:rsid w:val="007F6538"/>
    <w:rsid w:val="0080066D"/>
    <w:rsid w:val="008030B9"/>
    <w:rsid w:val="008043A0"/>
    <w:rsid w:val="00804721"/>
    <w:rsid w:val="008065BD"/>
    <w:rsid w:val="00813015"/>
    <w:rsid w:val="00813D5C"/>
    <w:rsid w:val="008205AB"/>
    <w:rsid w:val="00820C93"/>
    <w:rsid w:val="00823C4D"/>
    <w:rsid w:val="00824BD0"/>
    <w:rsid w:val="008255DB"/>
    <w:rsid w:val="00826425"/>
    <w:rsid w:val="008334BC"/>
    <w:rsid w:val="00836521"/>
    <w:rsid w:val="0083781C"/>
    <w:rsid w:val="00841B9B"/>
    <w:rsid w:val="00842C2A"/>
    <w:rsid w:val="00842D01"/>
    <w:rsid w:val="00845948"/>
    <w:rsid w:val="008478C5"/>
    <w:rsid w:val="00850532"/>
    <w:rsid w:val="0085055A"/>
    <w:rsid w:val="0085118E"/>
    <w:rsid w:val="00860EB6"/>
    <w:rsid w:val="00862BE1"/>
    <w:rsid w:val="00865579"/>
    <w:rsid w:val="00865F3F"/>
    <w:rsid w:val="00866F35"/>
    <w:rsid w:val="0086724C"/>
    <w:rsid w:val="00867EF2"/>
    <w:rsid w:val="00870166"/>
    <w:rsid w:val="00870344"/>
    <w:rsid w:val="00870DFD"/>
    <w:rsid w:val="008746F8"/>
    <w:rsid w:val="00877370"/>
    <w:rsid w:val="00880229"/>
    <w:rsid w:val="00881497"/>
    <w:rsid w:val="00882FE1"/>
    <w:rsid w:val="00887C79"/>
    <w:rsid w:val="00892775"/>
    <w:rsid w:val="008934A4"/>
    <w:rsid w:val="00893862"/>
    <w:rsid w:val="00897ACD"/>
    <w:rsid w:val="008B0440"/>
    <w:rsid w:val="008B073B"/>
    <w:rsid w:val="008B17CF"/>
    <w:rsid w:val="008B42B1"/>
    <w:rsid w:val="008B4A4C"/>
    <w:rsid w:val="008B79A0"/>
    <w:rsid w:val="008C12C9"/>
    <w:rsid w:val="008C241E"/>
    <w:rsid w:val="008C2942"/>
    <w:rsid w:val="008C3E83"/>
    <w:rsid w:val="008C67A5"/>
    <w:rsid w:val="008D6C8F"/>
    <w:rsid w:val="008E1C08"/>
    <w:rsid w:val="008E1F42"/>
    <w:rsid w:val="008E2119"/>
    <w:rsid w:val="008E3350"/>
    <w:rsid w:val="008E4053"/>
    <w:rsid w:val="008E408A"/>
    <w:rsid w:val="008E441E"/>
    <w:rsid w:val="008E5F11"/>
    <w:rsid w:val="008E7CEB"/>
    <w:rsid w:val="008F20BC"/>
    <w:rsid w:val="008F3E62"/>
    <w:rsid w:val="008F63AA"/>
    <w:rsid w:val="008F6A3F"/>
    <w:rsid w:val="008F78BF"/>
    <w:rsid w:val="008F7E56"/>
    <w:rsid w:val="00902053"/>
    <w:rsid w:val="009027C2"/>
    <w:rsid w:val="00904E39"/>
    <w:rsid w:val="00904FFC"/>
    <w:rsid w:val="0091255C"/>
    <w:rsid w:val="00914D16"/>
    <w:rsid w:val="00914E12"/>
    <w:rsid w:val="0091532B"/>
    <w:rsid w:val="0091719A"/>
    <w:rsid w:val="009203B9"/>
    <w:rsid w:val="009224BF"/>
    <w:rsid w:val="00923BF8"/>
    <w:rsid w:val="00923F2A"/>
    <w:rsid w:val="0093038C"/>
    <w:rsid w:val="009311EE"/>
    <w:rsid w:val="00931778"/>
    <w:rsid w:val="00933865"/>
    <w:rsid w:val="00933EAA"/>
    <w:rsid w:val="00934467"/>
    <w:rsid w:val="00936ECD"/>
    <w:rsid w:val="00937180"/>
    <w:rsid w:val="00940948"/>
    <w:rsid w:val="00941424"/>
    <w:rsid w:val="00941F33"/>
    <w:rsid w:val="00943A94"/>
    <w:rsid w:val="009440AB"/>
    <w:rsid w:val="00945F9B"/>
    <w:rsid w:val="0095046D"/>
    <w:rsid w:val="00950A36"/>
    <w:rsid w:val="00951CBE"/>
    <w:rsid w:val="009528F0"/>
    <w:rsid w:val="00954834"/>
    <w:rsid w:val="009558C5"/>
    <w:rsid w:val="00956947"/>
    <w:rsid w:val="00960614"/>
    <w:rsid w:val="009619B8"/>
    <w:rsid w:val="00962788"/>
    <w:rsid w:val="00963A4D"/>
    <w:rsid w:val="009733BE"/>
    <w:rsid w:val="009774CD"/>
    <w:rsid w:val="00982921"/>
    <w:rsid w:val="00984110"/>
    <w:rsid w:val="009846F4"/>
    <w:rsid w:val="00994B09"/>
    <w:rsid w:val="00994EFB"/>
    <w:rsid w:val="00995B5B"/>
    <w:rsid w:val="0099728C"/>
    <w:rsid w:val="009A0692"/>
    <w:rsid w:val="009A39B0"/>
    <w:rsid w:val="009A42C8"/>
    <w:rsid w:val="009A4554"/>
    <w:rsid w:val="009B5B08"/>
    <w:rsid w:val="009B6084"/>
    <w:rsid w:val="009B6C4B"/>
    <w:rsid w:val="009C2EA3"/>
    <w:rsid w:val="009C3545"/>
    <w:rsid w:val="009C75D1"/>
    <w:rsid w:val="009D028D"/>
    <w:rsid w:val="009D02F3"/>
    <w:rsid w:val="009D1791"/>
    <w:rsid w:val="009D26C6"/>
    <w:rsid w:val="009D4617"/>
    <w:rsid w:val="009D724F"/>
    <w:rsid w:val="009E1EE1"/>
    <w:rsid w:val="009E2816"/>
    <w:rsid w:val="009E363D"/>
    <w:rsid w:val="009E3CC1"/>
    <w:rsid w:val="009E483C"/>
    <w:rsid w:val="009E508B"/>
    <w:rsid w:val="009E652F"/>
    <w:rsid w:val="009F23BB"/>
    <w:rsid w:val="009F2AC7"/>
    <w:rsid w:val="009F3875"/>
    <w:rsid w:val="009F446A"/>
    <w:rsid w:val="009F5968"/>
    <w:rsid w:val="009F5FA2"/>
    <w:rsid w:val="009F792A"/>
    <w:rsid w:val="00A007F2"/>
    <w:rsid w:val="00A02FA8"/>
    <w:rsid w:val="00A04B17"/>
    <w:rsid w:val="00A05302"/>
    <w:rsid w:val="00A07ED2"/>
    <w:rsid w:val="00A1023A"/>
    <w:rsid w:val="00A12332"/>
    <w:rsid w:val="00A16A18"/>
    <w:rsid w:val="00A17F74"/>
    <w:rsid w:val="00A20084"/>
    <w:rsid w:val="00A20EE6"/>
    <w:rsid w:val="00A210C4"/>
    <w:rsid w:val="00A2175E"/>
    <w:rsid w:val="00A21B55"/>
    <w:rsid w:val="00A256F2"/>
    <w:rsid w:val="00A30326"/>
    <w:rsid w:val="00A31800"/>
    <w:rsid w:val="00A33D80"/>
    <w:rsid w:val="00A3644C"/>
    <w:rsid w:val="00A419C4"/>
    <w:rsid w:val="00A43870"/>
    <w:rsid w:val="00A47C0A"/>
    <w:rsid w:val="00A52D4D"/>
    <w:rsid w:val="00A541DF"/>
    <w:rsid w:val="00A55470"/>
    <w:rsid w:val="00A5621F"/>
    <w:rsid w:val="00A571EA"/>
    <w:rsid w:val="00A576EC"/>
    <w:rsid w:val="00A579DB"/>
    <w:rsid w:val="00A60F32"/>
    <w:rsid w:val="00A65360"/>
    <w:rsid w:val="00A66806"/>
    <w:rsid w:val="00A67902"/>
    <w:rsid w:val="00A679A6"/>
    <w:rsid w:val="00A70020"/>
    <w:rsid w:val="00A7083B"/>
    <w:rsid w:val="00A722A2"/>
    <w:rsid w:val="00A7312F"/>
    <w:rsid w:val="00A748A7"/>
    <w:rsid w:val="00A74F98"/>
    <w:rsid w:val="00A77030"/>
    <w:rsid w:val="00A77125"/>
    <w:rsid w:val="00A77684"/>
    <w:rsid w:val="00A77DAF"/>
    <w:rsid w:val="00A8012A"/>
    <w:rsid w:val="00A80DC7"/>
    <w:rsid w:val="00A82BD8"/>
    <w:rsid w:val="00A84BAC"/>
    <w:rsid w:val="00A85EC8"/>
    <w:rsid w:val="00A86C8F"/>
    <w:rsid w:val="00A86D2A"/>
    <w:rsid w:val="00A9088B"/>
    <w:rsid w:val="00A9112A"/>
    <w:rsid w:val="00A920C4"/>
    <w:rsid w:val="00A920CE"/>
    <w:rsid w:val="00A92521"/>
    <w:rsid w:val="00A9344A"/>
    <w:rsid w:val="00A97E0F"/>
    <w:rsid w:val="00AA0366"/>
    <w:rsid w:val="00AA14CD"/>
    <w:rsid w:val="00AA168F"/>
    <w:rsid w:val="00AA183D"/>
    <w:rsid w:val="00AA5945"/>
    <w:rsid w:val="00AB1D67"/>
    <w:rsid w:val="00AB22AD"/>
    <w:rsid w:val="00AB32A2"/>
    <w:rsid w:val="00AB4216"/>
    <w:rsid w:val="00AB6E3E"/>
    <w:rsid w:val="00AB7432"/>
    <w:rsid w:val="00AB75A9"/>
    <w:rsid w:val="00AB7FB2"/>
    <w:rsid w:val="00AC0AC8"/>
    <w:rsid w:val="00AC44D0"/>
    <w:rsid w:val="00AC464C"/>
    <w:rsid w:val="00AC7E1F"/>
    <w:rsid w:val="00AD26FE"/>
    <w:rsid w:val="00AD4F5B"/>
    <w:rsid w:val="00AD6C40"/>
    <w:rsid w:val="00AE167C"/>
    <w:rsid w:val="00AE1DB9"/>
    <w:rsid w:val="00AE201F"/>
    <w:rsid w:val="00AE2B42"/>
    <w:rsid w:val="00AF01FB"/>
    <w:rsid w:val="00AF38FE"/>
    <w:rsid w:val="00AF42E8"/>
    <w:rsid w:val="00AF7AF0"/>
    <w:rsid w:val="00B02969"/>
    <w:rsid w:val="00B02D54"/>
    <w:rsid w:val="00B032D6"/>
    <w:rsid w:val="00B041C2"/>
    <w:rsid w:val="00B04617"/>
    <w:rsid w:val="00B052A1"/>
    <w:rsid w:val="00B05BC2"/>
    <w:rsid w:val="00B05C7E"/>
    <w:rsid w:val="00B07DD5"/>
    <w:rsid w:val="00B10252"/>
    <w:rsid w:val="00B120F9"/>
    <w:rsid w:val="00B1314B"/>
    <w:rsid w:val="00B14E8B"/>
    <w:rsid w:val="00B14FB6"/>
    <w:rsid w:val="00B16218"/>
    <w:rsid w:val="00B163FC"/>
    <w:rsid w:val="00B168FF"/>
    <w:rsid w:val="00B20A8D"/>
    <w:rsid w:val="00B20ADF"/>
    <w:rsid w:val="00B21297"/>
    <w:rsid w:val="00B22365"/>
    <w:rsid w:val="00B22B37"/>
    <w:rsid w:val="00B24764"/>
    <w:rsid w:val="00B24863"/>
    <w:rsid w:val="00B251B0"/>
    <w:rsid w:val="00B252D6"/>
    <w:rsid w:val="00B2672E"/>
    <w:rsid w:val="00B26AAC"/>
    <w:rsid w:val="00B27526"/>
    <w:rsid w:val="00B275E8"/>
    <w:rsid w:val="00B31FD0"/>
    <w:rsid w:val="00B3551C"/>
    <w:rsid w:val="00B35EA9"/>
    <w:rsid w:val="00B378B5"/>
    <w:rsid w:val="00B42D24"/>
    <w:rsid w:val="00B43B08"/>
    <w:rsid w:val="00B44263"/>
    <w:rsid w:val="00B4448D"/>
    <w:rsid w:val="00B4507F"/>
    <w:rsid w:val="00B46844"/>
    <w:rsid w:val="00B50852"/>
    <w:rsid w:val="00B53C4A"/>
    <w:rsid w:val="00B566F5"/>
    <w:rsid w:val="00B6078F"/>
    <w:rsid w:val="00B643DF"/>
    <w:rsid w:val="00B6467C"/>
    <w:rsid w:val="00B65C4A"/>
    <w:rsid w:val="00B66BB9"/>
    <w:rsid w:val="00B702B5"/>
    <w:rsid w:val="00B814B9"/>
    <w:rsid w:val="00B82B7C"/>
    <w:rsid w:val="00B82DEB"/>
    <w:rsid w:val="00B83B3F"/>
    <w:rsid w:val="00B84623"/>
    <w:rsid w:val="00B85CBB"/>
    <w:rsid w:val="00B862D2"/>
    <w:rsid w:val="00B909D4"/>
    <w:rsid w:val="00B9196D"/>
    <w:rsid w:val="00B9230D"/>
    <w:rsid w:val="00B929CA"/>
    <w:rsid w:val="00B93B3A"/>
    <w:rsid w:val="00B95B00"/>
    <w:rsid w:val="00BA7B8C"/>
    <w:rsid w:val="00BA7B9F"/>
    <w:rsid w:val="00BB33D5"/>
    <w:rsid w:val="00BB3874"/>
    <w:rsid w:val="00BC2A04"/>
    <w:rsid w:val="00BC33F2"/>
    <w:rsid w:val="00BC4218"/>
    <w:rsid w:val="00BC4F65"/>
    <w:rsid w:val="00BC5493"/>
    <w:rsid w:val="00BC6575"/>
    <w:rsid w:val="00BC7BD1"/>
    <w:rsid w:val="00BD0693"/>
    <w:rsid w:val="00BD293B"/>
    <w:rsid w:val="00BD524D"/>
    <w:rsid w:val="00BD660D"/>
    <w:rsid w:val="00BD6975"/>
    <w:rsid w:val="00BE1015"/>
    <w:rsid w:val="00BE47B8"/>
    <w:rsid w:val="00BE5F78"/>
    <w:rsid w:val="00BF0BA8"/>
    <w:rsid w:val="00BF1EC4"/>
    <w:rsid w:val="00BF1F50"/>
    <w:rsid w:val="00BF2216"/>
    <w:rsid w:val="00BF349A"/>
    <w:rsid w:val="00BF53F5"/>
    <w:rsid w:val="00BF6066"/>
    <w:rsid w:val="00C008E1"/>
    <w:rsid w:val="00C0277B"/>
    <w:rsid w:val="00C0375E"/>
    <w:rsid w:val="00C079F7"/>
    <w:rsid w:val="00C1083D"/>
    <w:rsid w:val="00C1307D"/>
    <w:rsid w:val="00C1556B"/>
    <w:rsid w:val="00C178E6"/>
    <w:rsid w:val="00C17EC2"/>
    <w:rsid w:val="00C21727"/>
    <w:rsid w:val="00C2179A"/>
    <w:rsid w:val="00C23FCE"/>
    <w:rsid w:val="00C24E5A"/>
    <w:rsid w:val="00C25804"/>
    <w:rsid w:val="00C25CA7"/>
    <w:rsid w:val="00C3133A"/>
    <w:rsid w:val="00C32FE8"/>
    <w:rsid w:val="00C33A56"/>
    <w:rsid w:val="00C348CF"/>
    <w:rsid w:val="00C362ED"/>
    <w:rsid w:val="00C4014D"/>
    <w:rsid w:val="00C40C59"/>
    <w:rsid w:val="00C4144F"/>
    <w:rsid w:val="00C41A8B"/>
    <w:rsid w:val="00C4434E"/>
    <w:rsid w:val="00C47A5C"/>
    <w:rsid w:val="00C5209D"/>
    <w:rsid w:val="00C53137"/>
    <w:rsid w:val="00C54ACA"/>
    <w:rsid w:val="00C57BC7"/>
    <w:rsid w:val="00C61255"/>
    <w:rsid w:val="00C719F3"/>
    <w:rsid w:val="00C7742F"/>
    <w:rsid w:val="00C80C1B"/>
    <w:rsid w:val="00C812F3"/>
    <w:rsid w:val="00C8745E"/>
    <w:rsid w:val="00C878F1"/>
    <w:rsid w:val="00C90D37"/>
    <w:rsid w:val="00C9152D"/>
    <w:rsid w:val="00C95473"/>
    <w:rsid w:val="00C96C4B"/>
    <w:rsid w:val="00CA7317"/>
    <w:rsid w:val="00CA739C"/>
    <w:rsid w:val="00CA742E"/>
    <w:rsid w:val="00CA7591"/>
    <w:rsid w:val="00CB0035"/>
    <w:rsid w:val="00CB16DB"/>
    <w:rsid w:val="00CB3324"/>
    <w:rsid w:val="00CB5626"/>
    <w:rsid w:val="00CB5960"/>
    <w:rsid w:val="00CB64B1"/>
    <w:rsid w:val="00CC1C8B"/>
    <w:rsid w:val="00CC2B27"/>
    <w:rsid w:val="00CC37C7"/>
    <w:rsid w:val="00CC583A"/>
    <w:rsid w:val="00CD06EE"/>
    <w:rsid w:val="00CD4D07"/>
    <w:rsid w:val="00CD64A0"/>
    <w:rsid w:val="00CD7A1A"/>
    <w:rsid w:val="00CE0698"/>
    <w:rsid w:val="00CE08EE"/>
    <w:rsid w:val="00CE5C14"/>
    <w:rsid w:val="00CE5D8A"/>
    <w:rsid w:val="00CE623A"/>
    <w:rsid w:val="00CE6E06"/>
    <w:rsid w:val="00CF1815"/>
    <w:rsid w:val="00CF4F15"/>
    <w:rsid w:val="00CF7F29"/>
    <w:rsid w:val="00D03495"/>
    <w:rsid w:val="00D03D44"/>
    <w:rsid w:val="00D11B93"/>
    <w:rsid w:val="00D12419"/>
    <w:rsid w:val="00D13D31"/>
    <w:rsid w:val="00D14E11"/>
    <w:rsid w:val="00D1507F"/>
    <w:rsid w:val="00D21194"/>
    <w:rsid w:val="00D251FD"/>
    <w:rsid w:val="00D25DF9"/>
    <w:rsid w:val="00D271AD"/>
    <w:rsid w:val="00D27238"/>
    <w:rsid w:val="00D2754D"/>
    <w:rsid w:val="00D30157"/>
    <w:rsid w:val="00D311BF"/>
    <w:rsid w:val="00D33438"/>
    <w:rsid w:val="00D3798E"/>
    <w:rsid w:val="00D40085"/>
    <w:rsid w:val="00D43F17"/>
    <w:rsid w:val="00D458C7"/>
    <w:rsid w:val="00D463BC"/>
    <w:rsid w:val="00D53FEE"/>
    <w:rsid w:val="00D5574F"/>
    <w:rsid w:val="00D5575D"/>
    <w:rsid w:val="00D60135"/>
    <w:rsid w:val="00D633E0"/>
    <w:rsid w:val="00D6471C"/>
    <w:rsid w:val="00D64AAB"/>
    <w:rsid w:val="00D65663"/>
    <w:rsid w:val="00D71900"/>
    <w:rsid w:val="00D71AB5"/>
    <w:rsid w:val="00D72442"/>
    <w:rsid w:val="00D7322F"/>
    <w:rsid w:val="00D73313"/>
    <w:rsid w:val="00D76C8C"/>
    <w:rsid w:val="00D80F7A"/>
    <w:rsid w:val="00D81F00"/>
    <w:rsid w:val="00D84CE9"/>
    <w:rsid w:val="00D86AFE"/>
    <w:rsid w:val="00D87FC3"/>
    <w:rsid w:val="00D90FBB"/>
    <w:rsid w:val="00D914B4"/>
    <w:rsid w:val="00D929D5"/>
    <w:rsid w:val="00D93000"/>
    <w:rsid w:val="00D95D3B"/>
    <w:rsid w:val="00DA124F"/>
    <w:rsid w:val="00DA182B"/>
    <w:rsid w:val="00DA33F4"/>
    <w:rsid w:val="00DA4546"/>
    <w:rsid w:val="00DB08D8"/>
    <w:rsid w:val="00DB1EDD"/>
    <w:rsid w:val="00DB79E5"/>
    <w:rsid w:val="00DB7E92"/>
    <w:rsid w:val="00DC053E"/>
    <w:rsid w:val="00DC1CEE"/>
    <w:rsid w:val="00DC3337"/>
    <w:rsid w:val="00DC37F3"/>
    <w:rsid w:val="00DC4F4D"/>
    <w:rsid w:val="00DC5DAE"/>
    <w:rsid w:val="00DC7B52"/>
    <w:rsid w:val="00DD4D06"/>
    <w:rsid w:val="00DD55CE"/>
    <w:rsid w:val="00DD6164"/>
    <w:rsid w:val="00DE0090"/>
    <w:rsid w:val="00DE7F96"/>
    <w:rsid w:val="00DF1076"/>
    <w:rsid w:val="00DF65B0"/>
    <w:rsid w:val="00DF6F9B"/>
    <w:rsid w:val="00E020B1"/>
    <w:rsid w:val="00E027D8"/>
    <w:rsid w:val="00E02B67"/>
    <w:rsid w:val="00E0555F"/>
    <w:rsid w:val="00E064BE"/>
    <w:rsid w:val="00E07390"/>
    <w:rsid w:val="00E129B3"/>
    <w:rsid w:val="00E13AC1"/>
    <w:rsid w:val="00E17100"/>
    <w:rsid w:val="00E171BC"/>
    <w:rsid w:val="00E17F4C"/>
    <w:rsid w:val="00E2490E"/>
    <w:rsid w:val="00E26BEF"/>
    <w:rsid w:val="00E27E7E"/>
    <w:rsid w:val="00E27F28"/>
    <w:rsid w:val="00E33153"/>
    <w:rsid w:val="00E34FFD"/>
    <w:rsid w:val="00E3543D"/>
    <w:rsid w:val="00E37EEC"/>
    <w:rsid w:val="00E404B2"/>
    <w:rsid w:val="00E40E85"/>
    <w:rsid w:val="00E411A2"/>
    <w:rsid w:val="00E43489"/>
    <w:rsid w:val="00E45751"/>
    <w:rsid w:val="00E45EAB"/>
    <w:rsid w:val="00E4682B"/>
    <w:rsid w:val="00E46945"/>
    <w:rsid w:val="00E503B1"/>
    <w:rsid w:val="00E503D2"/>
    <w:rsid w:val="00E51134"/>
    <w:rsid w:val="00E51E74"/>
    <w:rsid w:val="00E53973"/>
    <w:rsid w:val="00E548A2"/>
    <w:rsid w:val="00E54AC7"/>
    <w:rsid w:val="00E55A00"/>
    <w:rsid w:val="00E57F1E"/>
    <w:rsid w:val="00E60209"/>
    <w:rsid w:val="00E64CE0"/>
    <w:rsid w:val="00E64E35"/>
    <w:rsid w:val="00E66435"/>
    <w:rsid w:val="00E66B65"/>
    <w:rsid w:val="00E6796E"/>
    <w:rsid w:val="00E70D49"/>
    <w:rsid w:val="00E72D21"/>
    <w:rsid w:val="00E7453D"/>
    <w:rsid w:val="00E75808"/>
    <w:rsid w:val="00E75E10"/>
    <w:rsid w:val="00E77083"/>
    <w:rsid w:val="00E819E8"/>
    <w:rsid w:val="00E85305"/>
    <w:rsid w:val="00E861F1"/>
    <w:rsid w:val="00E902B1"/>
    <w:rsid w:val="00E90FAA"/>
    <w:rsid w:val="00E92B3B"/>
    <w:rsid w:val="00E931D2"/>
    <w:rsid w:val="00E96A85"/>
    <w:rsid w:val="00EA0F6D"/>
    <w:rsid w:val="00EA1BA4"/>
    <w:rsid w:val="00EA4DD5"/>
    <w:rsid w:val="00EA51F7"/>
    <w:rsid w:val="00EA5AF0"/>
    <w:rsid w:val="00EB0C2C"/>
    <w:rsid w:val="00EB0C52"/>
    <w:rsid w:val="00EB221C"/>
    <w:rsid w:val="00EB2EDA"/>
    <w:rsid w:val="00EB3ADC"/>
    <w:rsid w:val="00EB3CF0"/>
    <w:rsid w:val="00EB431F"/>
    <w:rsid w:val="00EB51E0"/>
    <w:rsid w:val="00EB5BA2"/>
    <w:rsid w:val="00EB6689"/>
    <w:rsid w:val="00EC12BE"/>
    <w:rsid w:val="00EC2D08"/>
    <w:rsid w:val="00EC498B"/>
    <w:rsid w:val="00EC6209"/>
    <w:rsid w:val="00EC643B"/>
    <w:rsid w:val="00ED0BBE"/>
    <w:rsid w:val="00ED1E4B"/>
    <w:rsid w:val="00ED2017"/>
    <w:rsid w:val="00ED3C18"/>
    <w:rsid w:val="00ED4D4D"/>
    <w:rsid w:val="00ED5F86"/>
    <w:rsid w:val="00EE0610"/>
    <w:rsid w:val="00EE077F"/>
    <w:rsid w:val="00EE07FD"/>
    <w:rsid w:val="00EE1AF7"/>
    <w:rsid w:val="00EE3B07"/>
    <w:rsid w:val="00EE4683"/>
    <w:rsid w:val="00EE6764"/>
    <w:rsid w:val="00EE7083"/>
    <w:rsid w:val="00EE750F"/>
    <w:rsid w:val="00EE7F3E"/>
    <w:rsid w:val="00EF3D7C"/>
    <w:rsid w:val="00EF45F8"/>
    <w:rsid w:val="00EF5E6B"/>
    <w:rsid w:val="00EF6334"/>
    <w:rsid w:val="00F01648"/>
    <w:rsid w:val="00F0434F"/>
    <w:rsid w:val="00F06F49"/>
    <w:rsid w:val="00F07FEB"/>
    <w:rsid w:val="00F12D84"/>
    <w:rsid w:val="00F140C2"/>
    <w:rsid w:val="00F14AEA"/>
    <w:rsid w:val="00F15A9C"/>
    <w:rsid w:val="00F16462"/>
    <w:rsid w:val="00F170DA"/>
    <w:rsid w:val="00F17AB1"/>
    <w:rsid w:val="00F210CB"/>
    <w:rsid w:val="00F24E66"/>
    <w:rsid w:val="00F2664C"/>
    <w:rsid w:val="00F273F0"/>
    <w:rsid w:val="00F32375"/>
    <w:rsid w:val="00F33D9D"/>
    <w:rsid w:val="00F342AB"/>
    <w:rsid w:val="00F35B24"/>
    <w:rsid w:val="00F36026"/>
    <w:rsid w:val="00F3696D"/>
    <w:rsid w:val="00F438D1"/>
    <w:rsid w:val="00F44070"/>
    <w:rsid w:val="00F441DB"/>
    <w:rsid w:val="00F4530D"/>
    <w:rsid w:val="00F45585"/>
    <w:rsid w:val="00F5040C"/>
    <w:rsid w:val="00F50988"/>
    <w:rsid w:val="00F52C27"/>
    <w:rsid w:val="00F52F3E"/>
    <w:rsid w:val="00F54143"/>
    <w:rsid w:val="00F55A43"/>
    <w:rsid w:val="00F610AC"/>
    <w:rsid w:val="00F6232F"/>
    <w:rsid w:val="00F62552"/>
    <w:rsid w:val="00F625B8"/>
    <w:rsid w:val="00F62E1A"/>
    <w:rsid w:val="00F63259"/>
    <w:rsid w:val="00F66495"/>
    <w:rsid w:val="00F66F73"/>
    <w:rsid w:val="00F70160"/>
    <w:rsid w:val="00F70661"/>
    <w:rsid w:val="00F73358"/>
    <w:rsid w:val="00F73E2D"/>
    <w:rsid w:val="00F73E8A"/>
    <w:rsid w:val="00F74D5B"/>
    <w:rsid w:val="00F76D09"/>
    <w:rsid w:val="00F81147"/>
    <w:rsid w:val="00F84FF8"/>
    <w:rsid w:val="00F85809"/>
    <w:rsid w:val="00F90B54"/>
    <w:rsid w:val="00F912EE"/>
    <w:rsid w:val="00F93299"/>
    <w:rsid w:val="00F93B33"/>
    <w:rsid w:val="00F951A4"/>
    <w:rsid w:val="00F97D5E"/>
    <w:rsid w:val="00FA0149"/>
    <w:rsid w:val="00FA04EC"/>
    <w:rsid w:val="00FA09F4"/>
    <w:rsid w:val="00FA4EF6"/>
    <w:rsid w:val="00FA6741"/>
    <w:rsid w:val="00FB48D7"/>
    <w:rsid w:val="00FB5F83"/>
    <w:rsid w:val="00FB65CD"/>
    <w:rsid w:val="00FB7650"/>
    <w:rsid w:val="00FC167B"/>
    <w:rsid w:val="00FC2DC5"/>
    <w:rsid w:val="00FC45D6"/>
    <w:rsid w:val="00FC745D"/>
    <w:rsid w:val="00FD03FC"/>
    <w:rsid w:val="00FD0EEC"/>
    <w:rsid w:val="00FD1376"/>
    <w:rsid w:val="00FD192E"/>
    <w:rsid w:val="00FD29EA"/>
    <w:rsid w:val="00FD2C5E"/>
    <w:rsid w:val="00FD3429"/>
    <w:rsid w:val="00FD43E6"/>
    <w:rsid w:val="00FD6059"/>
    <w:rsid w:val="00FE2195"/>
    <w:rsid w:val="00FE40D9"/>
    <w:rsid w:val="00FE42EB"/>
    <w:rsid w:val="00FE44AA"/>
    <w:rsid w:val="00FE44D8"/>
    <w:rsid w:val="00FE506B"/>
    <w:rsid w:val="00FE6CBD"/>
    <w:rsid w:val="00FE78E9"/>
    <w:rsid w:val="00FF0DC5"/>
    <w:rsid w:val="00FF37F5"/>
    <w:rsid w:val="00FF38C1"/>
    <w:rsid w:val="00FF4F1E"/>
    <w:rsid w:val="00FF73C7"/>
    <w:rsid w:val="01EC749A"/>
    <w:rsid w:val="031593E9"/>
    <w:rsid w:val="061D58D7"/>
    <w:rsid w:val="0641D4CF"/>
    <w:rsid w:val="068AB0AA"/>
    <w:rsid w:val="0A536D93"/>
    <w:rsid w:val="0A83DBDA"/>
    <w:rsid w:val="0B97EB05"/>
    <w:rsid w:val="0BCC4729"/>
    <w:rsid w:val="0C6D14EC"/>
    <w:rsid w:val="0CEE5E37"/>
    <w:rsid w:val="0DDFF3CB"/>
    <w:rsid w:val="0EB1CF45"/>
    <w:rsid w:val="0F574CFD"/>
    <w:rsid w:val="10D5F9ED"/>
    <w:rsid w:val="11042736"/>
    <w:rsid w:val="11B48379"/>
    <w:rsid w:val="12AFA991"/>
    <w:rsid w:val="18720CB0"/>
    <w:rsid w:val="18EF0E74"/>
    <w:rsid w:val="1C9E6369"/>
    <w:rsid w:val="1D3898F5"/>
    <w:rsid w:val="1D4F30C1"/>
    <w:rsid w:val="20EB536E"/>
    <w:rsid w:val="23A222C8"/>
    <w:rsid w:val="24CDCFB8"/>
    <w:rsid w:val="25B4374A"/>
    <w:rsid w:val="28086F6E"/>
    <w:rsid w:val="2895E9AA"/>
    <w:rsid w:val="2A3283CC"/>
    <w:rsid w:val="2A61DD0D"/>
    <w:rsid w:val="2CE9BB9A"/>
    <w:rsid w:val="2F68D427"/>
    <w:rsid w:val="334C7E6B"/>
    <w:rsid w:val="341D2E11"/>
    <w:rsid w:val="359132D4"/>
    <w:rsid w:val="36687BDA"/>
    <w:rsid w:val="38A62A4B"/>
    <w:rsid w:val="395C88F1"/>
    <w:rsid w:val="3A0CFEF3"/>
    <w:rsid w:val="3A1ECBFF"/>
    <w:rsid w:val="3E3BC9AC"/>
    <w:rsid w:val="42DBC4A1"/>
    <w:rsid w:val="44696AD8"/>
    <w:rsid w:val="4562F563"/>
    <w:rsid w:val="4BE960EA"/>
    <w:rsid w:val="4C649DA4"/>
    <w:rsid w:val="4D842CD8"/>
    <w:rsid w:val="505FA63F"/>
    <w:rsid w:val="5113EADF"/>
    <w:rsid w:val="530EC385"/>
    <w:rsid w:val="53FDF2F1"/>
    <w:rsid w:val="542EC61E"/>
    <w:rsid w:val="566B9F3E"/>
    <w:rsid w:val="57EFF3B1"/>
    <w:rsid w:val="59FBB3FA"/>
    <w:rsid w:val="5A008328"/>
    <w:rsid w:val="5A8E53F5"/>
    <w:rsid w:val="5B863CF8"/>
    <w:rsid w:val="5BE0E798"/>
    <w:rsid w:val="5CE92C56"/>
    <w:rsid w:val="5D3F9F81"/>
    <w:rsid w:val="624980B5"/>
    <w:rsid w:val="638634FA"/>
    <w:rsid w:val="63C8EF92"/>
    <w:rsid w:val="6684EACE"/>
    <w:rsid w:val="66BED538"/>
    <w:rsid w:val="681CD1F1"/>
    <w:rsid w:val="691FB651"/>
    <w:rsid w:val="6A66D973"/>
    <w:rsid w:val="6A97EDD4"/>
    <w:rsid w:val="6B4F0710"/>
    <w:rsid w:val="6B8EAF5C"/>
    <w:rsid w:val="6BA7542F"/>
    <w:rsid w:val="72C30A20"/>
    <w:rsid w:val="73DC5AEC"/>
    <w:rsid w:val="7414C01D"/>
    <w:rsid w:val="742C0E6F"/>
    <w:rsid w:val="74BFAC56"/>
    <w:rsid w:val="7538489C"/>
    <w:rsid w:val="783A65B5"/>
    <w:rsid w:val="790D9051"/>
    <w:rsid w:val="7A6D563A"/>
    <w:rsid w:val="7E89A65A"/>
    <w:rsid w:val="7EE1B905"/>
    <w:rsid w:val="7F6F708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6088C1"/>
  <w15:docId w15:val="{CA67C423-506B-4AFA-AE7E-B64B8BD4D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71E"/>
    <w:pPr>
      <w:autoSpaceDE w:val="0"/>
      <w:autoSpaceDN w:val="0"/>
      <w:adjustRightInd w:val="0"/>
    </w:pPr>
    <w:rPr>
      <w:rFonts w:asciiTheme="minorHAnsi" w:hAnsiTheme="minorHAnsi"/>
      <w:szCs w:val="24"/>
      <w:lang w:eastAsia="en-US"/>
    </w:rPr>
  </w:style>
  <w:style w:type="paragraph" w:styleId="Overskrift1">
    <w:name w:val="heading 1"/>
    <w:basedOn w:val="Normal"/>
    <w:next w:val="Normal"/>
    <w:qFormat/>
    <w:rsid w:val="0076271E"/>
    <w:pPr>
      <w:keepNext/>
      <w:numPr>
        <w:numId w:val="13"/>
      </w:numPr>
      <w:spacing w:before="480" w:after="60"/>
      <w:outlineLvl w:val="0"/>
    </w:pPr>
    <w:rPr>
      <w:rFonts w:ascii="Oslo Sans Office" w:hAnsi="Oslo Sans Office" w:cs="Arial"/>
      <w:b/>
      <w:bCs/>
      <w:kern w:val="32"/>
      <w:sz w:val="22"/>
      <w:szCs w:val="28"/>
    </w:rPr>
  </w:style>
  <w:style w:type="paragraph" w:styleId="Overskrift2">
    <w:name w:val="heading 2"/>
    <w:basedOn w:val="Normal"/>
    <w:next w:val="Normal"/>
    <w:link w:val="Overskrift2Tegn"/>
    <w:uiPriority w:val="9"/>
    <w:qFormat/>
    <w:rsid w:val="0076271E"/>
    <w:pPr>
      <w:keepNext/>
      <w:numPr>
        <w:ilvl w:val="1"/>
        <w:numId w:val="13"/>
      </w:numPr>
      <w:spacing w:before="240" w:after="60"/>
      <w:outlineLvl w:val="1"/>
    </w:pPr>
    <w:rPr>
      <w:rFonts w:ascii="Oslo Sans Office" w:hAnsi="Oslo Sans Office" w:cs="Arial"/>
      <w:b/>
      <w:bCs/>
      <w:iCs/>
      <w:sz w:val="22"/>
    </w:rPr>
  </w:style>
  <w:style w:type="paragraph" w:styleId="Overskrift3">
    <w:name w:val="heading 3"/>
    <w:basedOn w:val="Normal"/>
    <w:next w:val="Normal"/>
    <w:link w:val="Overskrift3Tegn"/>
    <w:qFormat/>
    <w:pPr>
      <w:keepNext/>
      <w:numPr>
        <w:ilvl w:val="2"/>
        <w:numId w:val="13"/>
      </w:numPr>
      <w:spacing w:before="240" w:after="60"/>
      <w:outlineLvl w:val="2"/>
    </w:pPr>
    <w:rPr>
      <w:rFonts w:cs="Arial"/>
      <w:b/>
      <w:bCs/>
      <w:szCs w:val="26"/>
    </w:rPr>
  </w:style>
  <w:style w:type="paragraph" w:styleId="Overskrift4">
    <w:name w:val="heading 4"/>
    <w:basedOn w:val="Normal"/>
    <w:next w:val="Normal"/>
    <w:qFormat/>
    <w:pPr>
      <w:keepNext/>
      <w:numPr>
        <w:ilvl w:val="3"/>
        <w:numId w:val="13"/>
      </w:numPr>
      <w:outlineLvl w:val="3"/>
    </w:pPr>
    <w:rPr>
      <w:b/>
      <w:bCs/>
    </w:rPr>
  </w:style>
  <w:style w:type="paragraph" w:styleId="Overskrift5">
    <w:name w:val="heading 5"/>
    <w:basedOn w:val="Normal"/>
    <w:next w:val="Normal"/>
    <w:qFormat/>
    <w:pPr>
      <w:numPr>
        <w:ilvl w:val="4"/>
        <w:numId w:val="13"/>
      </w:numPr>
      <w:spacing w:before="240" w:after="60"/>
      <w:outlineLvl w:val="4"/>
    </w:pPr>
    <w:rPr>
      <w:b/>
      <w:bCs/>
      <w:i/>
      <w:iCs/>
      <w:sz w:val="26"/>
      <w:szCs w:val="26"/>
    </w:rPr>
  </w:style>
  <w:style w:type="paragraph" w:styleId="Overskrift6">
    <w:name w:val="heading 6"/>
    <w:basedOn w:val="Normal"/>
    <w:next w:val="Normal"/>
    <w:qFormat/>
    <w:pPr>
      <w:numPr>
        <w:ilvl w:val="5"/>
        <w:numId w:val="13"/>
      </w:numPr>
      <w:spacing w:before="240" w:after="60"/>
      <w:outlineLvl w:val="5"/>
    </w:pPr>
    <w:rPr>
      <w:b/>
      <w:bCs/>
      <w:szCs w:val="22"/>
    </w:rPr>
  </w:style>
  <w:style w:type="paragraph" w:styleId="Overskrift7">
    <w:name w:val="heading 7"/>
    <w:basedOn w:val="Normal"/>
    <w:next w:val="Normal"/>
    <w:qFormat/>
    <w:pPr>
      <w:numPr>
        <w:ilvl w:val="6"/>
        <w:numId w:val="13"/>
      </w:numPr>
      <w:spacing w:before="240" w:after="60"/>
      <w:outlineLvl w:val="6"/>
    </w:pPr>
  </w:style>
  <w:style w:type="paragraph" w:styleId="Overskrift8">
    <w:name w:val="heading 8"/>
    <w:basedOn w:val="Normal"/>
    <w:next w:val="Normal"/>
    <w:qFormat/>
    <w:pPr>
      <w:numPr>
        <w:ilvl w:val="7"/>
        <w:numId w:val="13"/>
      </w:numPr>
      <w:spacing w:before="240" w:after="60"/>
      <w:outlineLvl w:val="7"/>
    </w:pPr>
    <w:rPr>
      <w:i/>
      <w:iCs/>
    </w:rPr>
  </w:style>
  <w:style w:type="paragraph" w:styleId="Overskrift9">
    <w:name w:val="heading 9"/>
    <w:basedOn w:val="Normal"/>
    <w:next w:val="Normal"/>
    <w:qFormat/>
    <w:pPr>
      <w:numPr>
        <w:ilvl w:val="8"/>
        <w:numId w:val="13"/>
      </w:numPr>
      <w:spacing w:before="240" w:after="60"/>
      <w:outlineLvl w:val="8"/>
    </w:pPr>
    <w:rPr>
      <w:rFonts w:ascii="Arial" w:hAnsi="Arial" w:cs="Arial"/>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76271E"/>
    <w:rPr>
      <w:rFonts w:ascii="Oslo Sans Office" w:hAnsi="Oslo Sans Office" w:cs="Arial"/>
      <w:b/>
      <w:bCs/>
      <w:iCs/>
      <w:sz w:val="22"/>
      <w:szCs w:val="24"/>
      <w:lang w:eastAsia="en-US"/>
    </w:rPr>
  </w:style>
  <w:style w:type="character" w:customStyle="1" w:styleId="Overskrift3Tegn">
    <w:name w:val="Overskrift 3 Tegn"/>
    <w:basedOn w:val="Standardskriftforavsnitt"/>
    <w:link w:val="Overskrift3"/>
    <w:rPr>
      <w:rFonts w:asciiTheme="minorHAnsi" w:hAnsiTheme="minorHAnsi" w:cs="Arial"/>
      <w:b/>
      <w:bCs/>
      <w:sz w:val="22"/>
      <w:szCs w:val="26"/>
      <w:lang w:eastAsia="en-US"/>
    </w:rPr>
  </w:style>
  <w:style w:type="character" w:customStyle="1" w:styleId="Merknadsreferanse1">
    <w:name w:val="Merknadsreferanse1"/>
    <w:basedOn w:val="Standardskriftforavsnitt"/>
    <w:uiPriority w:val="99"/>
    <w:rPr>
      <w:sz w:val="16"/>
      <w:szCs w:val="16"/>
    </w:rPr>
  </w:style>
  <w:style w:type="paragraph" w:customStyle="1" w:styleId="Merknadstekst1">
    <w:name w:val="Merknadstekst1"/>
    <w:basedOn w:val="Normal"/>
    <w:link w:val="MerknadstekstTegn"/>
    <w:rPr>
      <w:szCs w:val="20"/>
    </w:rPr>
  </w:style>
  <w:style w:type="character" w:customStyle="1" w:styleId="MerknadstekstTegn">
    <w:name w:val="Merknadstekst Tegn"/>
    <w:basedOn w:val="Standardskriftforavsnitt"/>
    <w:link w:val="Merknadstekst1"/>
  </w:style>
  <w:style w:type="paragraph" w:styleId="Bobletekst">
    <w:name w:val="Balloon Text"/>
    <w:basedOn w:val="Normal"/>
    <w:semiHidden/>
    <w:rPr>
      <w:rFonts w:ascii="Tahoma" w:hAnsi="Tahoma" w:cs="Tahoma"/>
      <w:sz w:val="16"/>
      <w:szCs w:val="16"/>
    </w:rPr>
  </w:style>
  <w:style w:type="character" w:styleId="Hyperkobling">
    <w:name w:val="Hyperlink"/>
    <w:basedOn w:val="Standardskriftforavsnitt"/>
    <w:uiPriority w:val="99"/>
    <w:rPr>
      <w:color w:val="0000FF"/>
      <w:u w:val="single"/>
    </w:rPr>
  </w:style>
  <w:style w:type="paragraph" w:styleId="Topptekst">
    <w:name w:val="header"/>
    <w:basedOn w:val="Normal"/>
    <w:link w:val="TopptekstTegn"/>
    <w:uiPriority w:val="99"/>
    <w:pPr>
      <w:tabs>
        <w:tab w:val="center" w:pos="4536"/>
        <w:tab w:val="right" w:pos="9072"/>
      </w:tabs>
    </w:pPr>
    <w:rPr>
      <w:szCs w:val="20"/>
    </w:rPr>
  </w:style>
  <w:style w:type="character" w:customStyle="1" w:styleId="TopptekstTegn">
    <w:name w:val="Topptekst Tegn"/>
    <w:basedOn w:val="Standardskriftforavsnitt"/>
    <w:link w:val="Topptekst"/>
    <w:uiPriority w:val="99"/>
    <w:rPr>
      <w:sz w:val="24"/>
    </w:rPr>
  </w:style>
  <w:style w:type="paragraph" w:styleId="Sluttnotetekst">
    <w:name w:val="endnote text"/>
    <w:basedOn w:val="Normal"/>
    <w:semiHidden/>
    <w:rPr>
      <w:szCs w:val="20"/>
    </w:rPr>
  </w:style>
  <w:style w:type="paragraph" w:styleId="Bunntekst">
    <w:name w:val="footer"/>
    <w:basedOn w:val="Normal"/>
    <w:link w:val="BunntekstTegn"/>
    <w:pPr>
      <w:tabs>
        <w:tab w:val="center" w:pos="4536"/>
        <w:tab w:val="right" w:pos="9072"/>
      </w:tabs>
    </w:pPr>
  </w:style>
  <w:style w:type="character" w:customStyle="1" w:styleId="BunntekstTegn">
    <w:name w:val="Bunntekst Tegn"/>
    <w:basedOn w:val="Standardskriftforavsnitt"/>
    <w:link w:val="Bunntekst"/>
    <w:uiPriority w:val="99"/>
    <w:rPr>
      <w:rFonts w:asciiTheme="minorHAnsi" w:hAnsiTheme="minorHAnsi"/>
      <w:sz w:val="24"/>
      <w:szCs w:val="24"/>
      <w:lang w:eastAsia="en-US"/>
    </w:rPr>
  </w:style>
  <w:style w:type="character" w:styleId="Sidetall">
    <w:name w:val="page number"/>
    <w:basedOn w:val="Standardskriftforavsnitt"/>
  </w:style>
  <w:style w:type="paragraph" w:customStyle="1" w:styleId="Kommentaremne1">
    <w:name w:val="Kommentaremne1"/>
    <w:basedOn w:val="Merknadstekst1"/>
    <w:next w:val="Merknadstekst1"/>
    <w:semiHidden/>
    <w:rPr>
      <w:b/>
      <w:bCs/>
    </w:rPr>
  </w:style>
  <w:style w:type="paragraph" w:customStyle="1" w:styleId="CharCharCharTegnCharCharCharCharCharTegnCharCharCharTegn">
    <w:name w:val="Char Char Char Tegn Char Char Char Char Char Tegn Char Char Char Tegn"/>
    <w:basedOn w:val="Normal"/>
    <w:pPr>
      <w:spacing w:after="160" w:line="240" w:lineRule="exact"/>
    </w:pPr>
    <w:rPr>
      <w:rFonts w:ascii="Verdana" w:hAnsi="Verdana"/>
      <w:szCs w:val="20"/>
      <w:lang w:val="en-US"/>
    </w:rPr>
  </w:style>
  <w:style w:type="character" w:styleId="Fulgthyperkobling">
    <w:name w:val="FollowedHyperlink"/>
    <w:basedOn w:val="Standardskriftforavsnitt"/>
    <w:rPr>
      <w:color w:val="800080"/>
      <w:u w:val="single"/>
    </w:rPr>
  </w:style>
  <w:style w:type="paragraph" w:styleId="Brdtekst">
    <w:name w:val="Body Text"/>
    <w:basedOn w:val="Normal"/>
    <w:pPr>
      <w:spacing w:line="300" w:lineRule="atLeast"/>
    </w:pPr>
    <w:rPr>
      <w:rFonts w:ascii="DepCentury Old Style" w:hAnsi="DepCentury Old Style"/>
      <w:szCs w:val="20"/>
    </w:rPr>
  </w:style>
  <w:style w:type="paragraph" w:customStyle="1" w:styleId="p7">
    <w:name w:val="p7"/>
    <w:basedOn w:val="Normal"/>
    <w:pPr>
      <w:widowControl w:val="0"/>
      <w:spacing w:line="240" w:lineRule="atLeast"/>
      <w:ind w:left="920"/>
      <w:jc w:val="both"/>
    </w:pPr>
    <w:rPr>
      <w:szCs w:val="20"/>
    </w:rPr>
  </w:style>
  <w:style w:type="paragraph" w:styleId="Brdtekstinnrykk">
    <w:name w:val="Body Text Indent"/>
    <w:basedOn w:val="Normal"/>
    <w:pPr>
      <w:spacing w:after="120"/>
      <w:ind w:left="283"/>
    </w:pPr>
    <w:rPr>
      <w:szCs w:val="20"/>
    </w:rPr>
  </w:style>
  <w:style w:type="paragraph" w:styleId="INNH1">
    <w:name w:val="toc 1"/>
    <w:basedOn w:val="Normal"/>
    <w:next w:val="Normal"/>
    <w:uiPriority w:val="39"/>
    <w:pPr>
      <w:tabs>
        <w:tab w:val="left" w:pos="480"/>
        <w:tab w:val="right" w:leader="dot" w:pos="9060"/>
      </w:tabs>
    </w:pPr>
    <w:rPr>
      <w:b/>
      <w:noProof/>
    </w:rPr>
  </w:style>
  <w:style w:type="paragraph" w:styleId="INNH2">
    <w:name w:val="toc 2"/>
    <w:basedOn w:val="Normal"/>
    <w:next w:val="Normal"/>
    <w:uiPriority w:val="39"/>
    <w:pPr>
      <w:ind w:left="240"/>
    </w:pPr>
  </w:style>
  <w:style w:type="paragraph" w:styleId="INNH3">
    <w:name w:val="toc 3"/>
    <w:basedOn w:val="Normal"/>
    <w:next w:val="Normal"/>
    <w:uiPriority w:val="39"/>
    <w:pPr>
      <w:ind w:left="480"/>
    </w:pPr>
  </w:style>
  <w:style w:type="paragraph" w:customStyle="1" w:styleId="Overskrift2Overskrift2Tegn">
    <w:name w:val="Overskrift 2.Overskrift 2 Tegn"/>
    <w:basedOn w:val="Normal"/>
    <w:next w:val="Normal"/>
    <w:pPr>
      <w:keepNext/>
      <w:tabs>
        <w:tab w:val="num" w:pos="576"/>
      </w:tabs>
      <w:ind w:left="576" w:hanging="576"/>
      <w:outlineLvl w:val="1"/>
    </w:pPr>
    <w:rPr>
      <w:b/>
      <w:sz w:val="36"/>
      <w:szCs w:val="20"/>
    </w:rPr>
  </w:style>
  <w:style w:type="paragraph" w:customStyle="1" w:styleId="StilSvartLinjeavstandMinst15pt">
    <w:name w:val="Stil Svart Linjeavstand:  Minst 15 pt"/>
    <w:basedOn w:val="Normal"/>
    <w:next w:val="Normal"/>
    <w:pPr>
      <w:spacing w:line="300" w:lineRule="atLeast"/>
    </w:pPr>
    <w:rPr>
      <w:color w:val="000000"/>
      <w:szCs w:val="20"/>
    </w:rPr>
  </w:style>
  <w:style w:type="table" w:styleId="Tabellrutenett">
    <w:name w:val="Table Grid"/>
    <w:basedOn w:val="Vanligtabel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pPr>
      <w:ind w:left="708"/>
    </w:pPr>
  </w:style>
  <w:style w:type="paragraph" w:customStyle="1" w:styleId="Default">
    <w:name w:val="Default"/>
    <w:pPr>
      <w:autoSpaceDE w:val="0"/>
      <w:autoSpaceDN w:val="0"/>
      <w:adjustRightInd w:val="0"/>
    </w:pPr>
    <w:rPr>
      <w:color w:val="000000"/>
      <w:sz w:val="24"/>
      <w:szCs w:val="24"/>
      <w:lang w:eastAsia="en-US"/>
    </w:rPr>
  </w:style>
  <w:style w:type="paragraph" w:styleId="NormalWeb">
    <w:name w:val="Normal (Web)"/>
    <w:basedOn w:val="Normal"/>
    <w:uiPriority w:val="99"/>
    <w:unhideWhenUsed/>
    <w:pPr>
      <w:spacing w:before="100" w:beforeAutospacing="1" w:after="100" w:afterAutospacing="1"/>
    </w:pPr>
  </w:style>
  <w:style w:type="paragraph" w:customStyle="1" w:styleId="Revisjon1">
    <w:name w:val="Revisjon1"/>
    <w:uiPriority w:val="99"/>
    <w:semiHidden/>
    <w:rPr>
      <w:sz w:val="24"/>
      <w:szCs w:val="24"/>
    </w:rPr>
  </w:style>
  <w:style w:type="character" w:customStyle="1" w:styleId="Plassholdertekst1">
    <w:name w:val="Plassholdertekst1"/>
    <w:basedOn w:val="Standardskriftforavsnitt"/>
    <w:uiPriority w:val="99"/>
    <w:semiHidden/>
    <w:rPr>
      <w:color w:val="808080"/>
    </w:rPr>
  </w:style>
  <w:style w:type="paragraph" w:customStyle="1" w:styleId="Teknisk4">
    <w:name w:val="Teknisk 4"/>
    <w:pPr>
      <w:tabs>
        <w:tab w:val="left" w:pos="-720"/>
      </w:tabs>
      <w:suppressAutoHyphens/>
    </w:pPr>
    <w:rPr>
      <w:rFonts w:ascii="Courier New" w:hAnsi="Courier New"/>
      <w:b/>
      <w:sz w:val="24"/>
      <w:lang w:val="en-US"/>
    </w:rPr>
  </w:style>
  <w:style w:type="paragraph" w:customStyle="1" w:styleId="Merknadstekst10">
    <w:name w:val="Merknadstekst10"/>
    <w:basedOn w:val="Normal"/>
    <w:uiPriority w:val="99"/>
    <w:pPr>
      <w:suppressAutoHyphens/>
      <w:autoSpaceDE/>
      <w:autoSpaceDN/>
      <w:adjustRightInd/>
    </w:pPr>
    <w:rPr>
      <w:rFonts w:ascii="Arial" w:hAnsi="Arial"/>
      <w:szCs w:val="22"/>
      <w:lang w:eastAsia="ar-SA"/>
    </w:rPr>
  </w:style>
  <w:style w:type="paragraph" w:customStyle="1" w:styleId="CommentSubject1">
    <w:name w:val="Comment Subject1"/>
    <w:basedOn w:val="Merknadstekst10"/>
    <w:next w:val="Merknadstekst10"/>
    <w:rPr>
      <w:b/>
      <w:bCs/>
    </w:rPr>
  </w:style>
  <w:style w:type="paragraph" w:customStyle="1" w:styleId="TableContents">
    <w:name w:val="Table Contents"/>
    <w:basedOn w:val="Normal"/>
    <w:pPr>
      <w:suppressLineNumbers/>
      <w:suppressAutoHyphens/>
      <w:autoSpaceDE/>
      <w:autoSpaceDN/>
      <w:adjustRightInd/>
    </w:pPr>
    <w:rPr>
      <w:rFonts w:ascii="Arial" w:hAnsi="Arial"/>
      <w:szCs w:val="22"/>
      <w:lang w:eastAsia="ar-SA"/>
    </w:rPr>
  </w:style>
  <w:style w:type="paragraph" w:customStyle="1" w:styleId="Normalmedluftover">
    <w:name w:val="Normal med luft over"/>
    <w:basedOn w:val="Normal"/>
    <w:link w:val="NormalmedluftoverTegn"/>
    <w:qFormat/>
    <w:pPr>
      <w:keepLines/>
      <w:widowControl w:val="0"/>
      <w:autoSpaceDE/>
      <w:autoSpaceDN/>
      <w:adjustRightInd/>
      <w:spacing w:before="140"/>
    </w:pPr>
    <w:rPr>
      <w:rFonts w:ascii="Oslo Sans Office" w:hAnsi="Oslo Sans Office" w:cs="Arial"/>
      <w:szCs w:val="22"/>
      <w:lang w:eastAsia="nb-NO"/>
    </w:rPr>
  </w:style>
  <w:style w:type="character" w:customStyle="1" w:styleId="NormalmedluftoverTegn">
    <w:name w:val="Normal med luft over Tegn"/>
    <w:basedOn w:val="Standardskriftforavsnitt"/>
    <w:link w:val="Normalmedluftover"/>
    <w:rPr>
      <w:rFonts w:ascii="Oslo Sans Office" w:hAnsi="Oslo Sans Office" w:cs="Arial"/>
      <w:sz w:val="22"/>
      <w:szCs w:val="22"/>
    </w:rPr>
  </w:style>
  <w:style w:type="paragraph" w:customStyle="1" w:styleId="Tittelside2">
    <w:name w:val="Tittel side 2"/>
    <w:basedOn w:val="Normal"/>
    <w:link w:val="Tittelside2Tegn"/>
    <w:qFormat/>
    <w:pPr>
      <w:pageBreakBefore/>
      <w:widowControl w:val="0"/>
      <w:suppressAutoHyphens/>
      <w:autoSpaceDE/>
      <w:autoSpaceDN/>
      <w:adjustRightInd/>
    </w:pPr>
    <w:rPr>
      <w:rFonts w:ascii="Arial" w:hAnsi="Arial" w:cs="Arial"/>
      <w:b/>
      <w:bCs/>
      <w:sz w:val="28"/>
      <w:szCs w:val="28"/>
      <w:lang w:eastAsia="ar-SA"/>
    </w:rPr>
  </w:style>
  <w:style w:type="character" w:customStyle="1" w:styleId="Tittelside2Tegn">
    <w:name w:val="Tittel side 2 Tegn"/>
    <w:basedOn w:val="Standardskriftforavsnitt"/>
    <w:link w:val="Tittelside2"/>
    <w:rPr>
      <w:rFonts w:ascii="Arial" w:hAnsi="Arial" w:cs="Arial"/>
      <w:b/>
      <w:bCs/>
      <w:sz w:val="28"/>
      <w:szCs w:val="28"/>
      <w:lang w:eastAsia="ar-SA"/>
    </w:rPr>
  </w:style>
  <w:style w:type="paragraph" w:styleId="Tittel">
    <w:name w:val="Title"/>
    <w:basedOn w:val="Normal"/>
    <w:next w:val="Normal"/>
    <w:link w:val="TittelTegn"/>
    <w:qFormat/>
    <w:pPr>
      <w:pBdr>
        <w:bottom w:val="single" w:sz="8" w:space="4" w:color="92D050"/>
      </w:pBdr>
      <w:spacing w:after="300"/>
      <w:contextualSpacing/>
    </w:pPr>
    <w:rPr>
      <w:rFonts w:ascii="Arial" w:eastAsiaTheme="majorEastAsia" w:hAnsi="Arial" w:cs="Arial"/>
      <w:b/>
      <w:color w:val="323E4F"/>
      <w:spacing w:val="5"/>
      <w:kern w:val="28"/>
      <w:sz w:val="60"/>
      <w:szCs w:val="60"/>
    </w:rPr>
  </w:style>
  <w:style w:type="character" w:customStyle="1" w:styleId="TittelTegn">
    <w:name w:val="Tittel Tegn"/>
    <w:basedOn w:val="Standardskriftforavsnitt"/>
    <w:link w:val="Tittel"/>
    <w:rPr>
      <w:rFonts w:ascii="Arial" w:eastAsiaTheme="majorEastAsia" w:hAnsi="Arial" w:cs="Arial"/>
      <w:b/>
      <w:color w:val="323E4F"/>
      <w:spacing w:val="5"/>
      <w:kern w:val="28"/>
      <w:sz w:val="60"/>
      <w:szCs w:val="60"/>
      <w:lang w:eastAsia="en-US"/>
    </w:rPr>
  </w:style>
  <w:style w:type="paragraph" w:styleId="Undertittel">
    <w:name w:val="Subtitle"/>
    <w:basedOn w:val="Normal"/>
    <w:next w:val="Normal"/>
    <w:link w:val="UndertittelTegn"/>
    <w:qFormat/>
    <w:pPr>
      <w:numPr>
        <w:ilvl w:val="1"/>
      </w:numPr>
    </w:pPr>
    <w:rPr>
      <w:rFonts w:asciiTheme="majorHAnsi" w:eastAsiaTheme="majorEastAsia" w:hAnsiTheme="majorHAnsi" w:cstheme="majorBidi"/>
      <w:i/>
      <w:iCs/>
      <w:color w:val="5B9BD5"/>
      <w:spacing w:val="15"/>
      <w:sz w:val="24"/>
    </w:rPr>
  </w:style>
  <w:style w:type="character" w:customStyle="1" w:styleId="UndertittelTegn">
    <w:name w:val="Undertittel Tegn"/>
    <w:basedOn w:val="Standardskriftforavsnitt"/>
    <w:link w:val="Undertittel"/>
    <w:rPr>
      <w:rFonts w:asciiTheme="majorHAnsi" w:eastAsiaTheme="majorEastAsia" w:hAnsiTheme="majorHAnsi" w:cstheme="majorBidi"/>
      <w:i/>
      <w:iCs/>
      <w:color w:val="5B9BD5"/>
      <w:spacing w:val="15"/>
      <w:sz w:val="24"/>
      <w:szCs w:val="24"/>
      <w:lang w:eastAsia="en-US"/>
    </w:rPr>
  </w:style>
  <w:style w:type="paragraph" w:customStyle="1" w:styleId="Ingenmellomrom1">
    <w:name w:val="Ingen mellomrom1"/>
    <w:uiPriority w:val="1"/>
    <w:qFormat/>
    <w:rPr>
      <w:rFonts w:ascii="Palatino Linotype" w:hAnsi="Palatino Linotype"/>
      <w:bCs/>
      <w:sz w:val="24"/>
      <w:szCs w:val="36"/>
    </w:rPr>
  </w:style>
  <w:style w:type="paragraph" w:customStyle="1" w:styleId="Tabellnormal">
    <w:name w:val="Tabell normal"/>
    <w:link w:val="TabellnormalTegn"/>
    <w:qFormat/>
    <w:pPr>
      <w:spacing w:after="40"/>
    </w:pPr>
    <w:rPr>
      <w:rFonts w:asciiTheme="minorHAnsi" w:hAnsiTheme="minorHAnsi"/>
      <w:sz w:val="22"/>
      <w:szCs w:val="22"/>
      <w:lang w:eastAsia="en-US"/>
    </w:rPr>
  </w:style>
  <w:style w:type="character" w:customStyle="1" w:styleId="TabellnormalTegn">
    <w:name w:val="Tabell normal Tegn"/>
    <w:basedOn w:val="Standardskriftforavsnitt"/>
    <w:link w:val="Tabellnormal"/>
    <w:rPr>
      <w:rFonts w:asciiTheme="minorHAnsi" w:hAnsiTheme="minorHAnsi"/>
      <w:sz w:val="22"/>
      <w:szCs w:val="22"/>
      <w:lang w:eastAsia="en-US"/>
    </w:rPr>
  </w:style>
  <w:style w:type="table" w:customStyle="1" w:styleId="NormalTablee9391289-e5d3-418d-92f9-0193b7eada71">
    <w:name w:val="Normal Table_e9391289-e5d3-418d-92f9-0193b7eada71"/>
    <w:uiPriority w:val="99"/>
    <w:semiHidden/>
    <w:unhideWhenUsed/>
    <w:qFormat/>
    <w:tblPr>
      <w:tblInd w:w="0" w:type="dxa"/>
      <w:tblCellMar>
        <w:top w:w="0" w:type="dxa"/>
        <w:left w:w="108" w:type="dxa"/>
        <w:bottom w:w="0" w:type="dxa"/>
        <w:right w:w="108" w:type="dxa"/>
      </w:tblCellMar>
    </w:tblPr>
  </w:style>
  <w:style w:type="table" w:customStyle="1" w:styleId="TableGrid235e2dc1-0546-4c2f-8a94-30b48a362b5a">
    <w:name w:val="Table Grid_235e2dc1-0546-4c2f-8a94-30b48a362b5a"/>
    <w:basedOn w:val="NormalTablee9391289-e5d3-418d-92f9-0193b7ead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fac9c36-8f04-482e-928a-5fd837fd5686">
    <w:name w:val="Normal_5fac9c36-8f04-482e-928a-5fd837fd5686"/>
    <w:qFormat/>
    <w:rPr>
      <w:rFonts w:ascii="Oslo Sans Office" w:eastAsia="Oslo Sans Office" w:hAnsi="Oslo Sans Office" w:cs="Oslo Sans Office"/>
    </w:rPr>
  </w:style>
  <w:style w:type="paragraph" w:customStyle="1" w:styleId="TQMDocxPublishingHeaderDocumentInfoStyleName">
    <w:name w:val="TQM_DocxPublishingHeaderDocumentInfoStyleName"/>
    <w:basedOn w:val="Normal5fac9c36-8f04-482e-928a-5fd837fd5686"/>
    <w:pPr>
      <w:spacing w:line="200" w:lineRule="exact"/>
    </w:pPr>
    <w:rPr>
      <w:sz w:val="12"/>
    </w:rPr>
  </w:style>
  <w:style w:type="table" w:customStyle="1" w:styleId="NormalTable00c7de82-9870-4235-b358-886da97d1d57">
    <w:name w:val="Normal Table_00c7de82-9870-4235-b358-886da97d1d57"/>
    <w:uiPriority w:val="99"/>
    <w:semiHidden/>
    <w:unhideWhenUsed/>
    <w:qFormat/>
    <w:tblPr>
      <w:tblInd w:w="0" w:type="dxa"/>
      <w:tblCellMar>
        <w:top w:w="0" w:type="dxa"/>
        <w:left w:w="108" w:type="dxa"/>
        <w:bottom w:w="0" w:type="dxa"/>
        <w:right w:w="108" w:type="dxa"/>
      </w:tblCellMar>
    </w:tblPr>
  </w:style>
  <w:style w:type="table" w:customStyle="1" w:styleId="TableGrid65a48741-6a54-449a-b1f1-f09d4bbd4242">
    <w:name w:val="Table Grid_65a48741-6a54-449a-b1f1-f09d4bbd4242"/>
    <w:basedOn w:val="NormalTable00c7de82-9870-4235-b358-886da97d1d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
    <w:name w:val="TQM_DocxPublishingHeaderDocumentIDStyleName"/>
    <w:basedOn w:val="Normal5fac9c36-8f04-482e-928a-5fd837fd5686"/>
    <w:pPr>
      <w:spacing w:line="200" w:lineRule="exact"/>
    </w:pPr>
    <w:rPr>
      <w:sz w:val="18"/>
    </w:rPr>
  </w:style>
  <w:style w:type="paragraph" w:customStyle="1" w:styleId="TQMDocxPublishingHeaderDocumentNameStyleName">
    <w:name w:val="TQM_DocxPublishingHeaderDocumentNameStyleName"/>
    <w:basedOn w:val="Normal5fac9c36-8f04-482e-928a-5fd837fd5686"/>
    <w:pPr>
      <w:spacing w:line="200" w:lineRule="exact"/>
    </w:pPr>
    <w:rPr>
      <w:b/>
      <w:sz w:val="24"/>
    </w:rPr>
  </w:style>
  <w:style w:type="table" w:customStyle="1" w:styleId="NormalTable246f1a4d-a4fa-4224-8534-303a5348f56f">
    <w:name w:val="Normal Table_246f1a4d-a4fa-4224-8534-303a5348f56f"/>
    <w:uiPriority w:val="99"/>
    <w:semiHidden/>
    <w:unhideWhenUsed/>
    <w:qFormat/>
    <w:tblPr>
      <w:tblInd w:w="0" w:type="dxa"/>
      <w:tblCellMar>
        <w:top w:w="0" w:type="dxa"/>
        <w:left w:w="108" w:type="dxa"/>
        <w:bottom w:w="0" w:type="dxa"/>
        <w:right w:w="108" w:type="dxa"/>
      </w:tblCellMar>
    </w:tblPr>
  </w:style>
  <w:style w:type="table" w:customStyle="1" w:styleId="TableGridf04a8ffd-0455-4656-bfda-71ad152e8d1b">
    <w:name w:val="Table Grid_f04a8ffd-0455-4656-bfda-71ad152e8d1b"/>
    <w:basedOn w:val="NormalTable246f1a4d-a4fa-4224-8534-303a5348f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6c35346-b17b-460b-bd64-00f942e85271">
    <w:name w:val="Normal Table_c6c35346-b17b-460b-bd64-00f942e85271"/>
    <w:uiPriority w:val="99"/>
    <w:semiHidden/>
    <w:unhideWhenUsed/>
    <w:qFormat/>
    <w:tblPr>
      <w:tblInd w:w="0" w:type="dxa"/>
      <w:tblCellMar>
        <w:top w:w="0" w:type="dxa"/>
        <w:left w:w="108" w:type="dxa"/>
        <w:bottom w:w="0" w:type="dxa"/>
        <w:right w:w="108" w:type="dxa"/>
      </w:tblCellMar>
    </w:tblPr>
  </w:style>
  <w:style w:type="table" w:customStyle="1" w:styleId="TableGrid31c489f2-65b4-4064-92de-2c56d6744ddd">
    <w:name w:val="Table Grid_31c489f2-65b4-4064-92de-2c56d6744ddd"/>
    <w:basedOn w:val="NormalTablec6c35346-b17b-460b-bd64-00f942e85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1c5d910-cab4-4743-ba42-199eefeb1233">
    <w:name w:val="Normal Table_f1c5d910-cab4-4743-ba42-199eefeb1233"/>
    <w:uiPriority w:val="99"/>
    <w:semiHidden/>
    <w:unhideWhenUsed/>
    <w:qFormat/>
    <w:tblPr>
      <w:tblInd w:w="0" w:type="dxa"/>
      <w:tblCellMar>
        <w:top w:w="0" w:type="dxa"/>
        <w:left w:w="108" w:type="dxa"/>
        <w:bottom w:w="0" w:type="dxa"/>
        <w:right w:w="108" w:type="dxa"/>
      </w:tblCellMar>
    </w:tblPr>
  </w:style>
  <w:style w:type="table" w:customStyle="1" w:styleId="TableGrid06fe2f49-61e0-4c14-81dc-e0c636044ff2">
    <w:name w:val="Table Grid_06fe2f49-61e0-4c14-81dc-e0c636044ff2"/>
    <w:basedOn w:val="NormalTablef1c5d910-cab4-4743-ba42-199eefeb1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8d49e59-de4d-4a8a-bcf0-19e2b07f6efb">
    <w:name w:val="Normal Table_f8d49e59-de4d-4a8a-bcf0-19e2b07f6efb"/>
    <w:uiPriority w:val="99"/>
    <w:semiHidden/>
    <w:unhideWhenUsed/>
    <w:qFormat/>
    <w:tblPr>
      <w:tblInd w:w="0" w:type="dxa"/>
      <w:tblCellMar>
        <w:top w:w="0" w:type="dxa"/>
        <w:left w:w="108" w:type="dxa"/>
        <w:bottom w:w="0" w:type="dxa"/>
        <w:right w:w="108" w:type="dxa"/>
      </w:tblCellMar>
    </w:tblPr>
  </w:style>
  <w:style w:type="table" w:customStyle="1" w:styleId="TableGridadc13b1d-e0ba-4cd8-8858-9370698068e1">
    <w:name w:val="Table Grid_adc13b1d-e0ba-4cd8-8858-9370698068e1"/>
    <w:basedOn w:val="NormalTablef8d49e59-de4d-4a8a-bcf0-19e2b07f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352272d-6cc2-48d0-b8c9-5d16a7dc9990">
    <w:name w:val="Normal Table_1352272d-6cc2-48d0-b8c9-5d16a7dc9990"/>
    <w:uiPriority w:val="99"/>
    <w:semiHidden/>
    <w:unhideWhenUsed/>
    <w:qFormat/>
    <w:tblPr>
      <w:tblInd w:w="0" w:type="dxa"/>
      <w:tblCellMar>
        <w:top w:w="0" w:type="dxa"/>
        <w:left w:w="108" w:type="dxa"/>
        <w:bottom w:w="0" w:type="dxa"/>
        <w:right w:w="108" w:type="dxa"/>
      </w:tblCellMar>
    </w:tblPr>
  </w:style>
  <w:style w:type="table" w:customStyle="1" w:styleId="TableGrid61eb3b88-3f5d-4958-a72f-c2160a81f8c4">
    <w:name w:val="Table Grid_61eb3b88-3f5d-4958-a72f-c2160a81f8c4"/>
    <w:basedOn w:val="NormalTable1352272d-6cc2-48d0-b8c9-5d16a7dc9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05e3dcd-2609-462a-8388-3ce4cfe6d7ed">
    <w:name w:val="Normal Table_d05e3dcd-2609-462a-8388-3ce4cfe6d7ed"/>
    <w:uiPriority w:val="99"/>
    <w:semiHidden/>
    <w:unhideWhenUsed/>
    <w:qFormat/>
    <w:tblPr>
      <w:tblInd w:w="0" w:type="dxa"/>
      <w:tblCellMar>
        <w:top w:w="0" w:type="dxa"/>
        <w:left w:w="108" w:type="dxa"/>
        <w:bottom w:w="0" w:type="dxa"/>
        <w:right w:w="108" w:type="dxa"/>
      </w:tblCellMar>
    </w:tblPr>
  </w:style>
  <w:style w:type="table" w:customStyle="1" w:styleId="TableGrid1c453390-22d9-4dfb-800e-3d926a426b1c">
    <w:name w:val="Table Grid_1c453390-22d9-4dfb-800e-3d926a426b1c"/>
    <w:basedOn w:val="NormalTabled05e3dcd-2609-462a-8388-3ce4cfe6d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df9e8a3-a817-4cae-b6c9-cffe8a2e1591">
    <w:name w:val="Normal Table_1df9e8a3-a817-4cae-b6c9-cffe8a2e1591"/>
    <w:uiPriority w:val="99"/>
    <w:semiHidden/>
    <w:unhideWhenUsed/>
    <w:qFormat/>
    <w:tblPr>
      <w:tblInd w:w="0" w:type="dxa"/>
      <w:tblCellMar>
        <w:top w:w="0" w:type="dxa"/>
        <w:left w:w="108" w:type="dxa"/>
        <w:bottom w:w="0" w:type="dxa"/>
        <w:right w:w="108" w:type="dxa"/>
      </w:tblCellMar>
    </w:tblPr>
  </w:style>
  <w:style w:type="table" w:customStyle="1" w:styleId="TableGridd93150f1-8ac4-4dba-9018-44c204fdbc6f">
    <w:name w:val="Table Grid_d93150f1-8ac4-4dba-9018-44c204fdbc6f"/>
    <w:basedOn w:val="NormalTable1df9e8a3-a817-4cae-b6c9-cffe8a2e1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1a410e1-8f05-436b-af6f-9b5fc4be69c9">
    <w:name w:val="Normal Table_d1a410e1-8f05-436b-af6f-9b5fc4be69c9"/>
    <w:uiPriority w:val="99"/>
    <w:semiHidden/>
    <w:unhideWhenUsed/>
    <w:qFormat/>
    <w:tblPr>
      <w:tblInd w:w="0" w:type="dxa"/>
      <w:tblCellMar>
        <w:top w:w="0" w:type="dxa"/>
        <w:left w:w="108" w:type="dxa"/>
        <w:bottom w:w="0" w:type="dxa"/>
        <w:right w:w="108" w:type="dxa"/>
      </w:tblCellMar>
    </w:tblPr>
  </w:style>
  <w:style w:type="table" w:customStyle="1" w:styleId="TableGrid7759ec1f-0439-49d2-b7ba-b4f6364e6b5d">
    <w:name w:val="Table Grid_7759ec1f-0439-49d2-b7ba-b4f6364e6b5d"/>
    <w:basedOn w:val="NormalTabled1a410e1-8f05-436b-af6f-9b5fc4be6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1"/>
    <w:unhideWhenUsed/>
    <w:rPr>
      <w:szCs w:val="20"/>
    </w:rPr>
  </w:style>
  <w:style w:type="character" w:customStyle="1" w:styleId="MerknadstekstTegn1">
    <w:name w:val="Merknadstekst Tegn1"/>
    <w:basedOn w:val="Standardskriftforavsnitt"/>
    <w:link w:val="Merknadstekst"/>
    <w:rPr>
      <w:rFonts w:asciiTheme="minorHAnsi" w:hAnsiTheme="minorHAnsi"/>
      <w:lang w:eastAsia="en-US"/>
    </w:rPr>
  </w:style>
  <w:style w:type="character" w:styleId="Merknadsreferanse">
    <w:name w:val="annotation reference"/>
    <w:basedOn w:val="Standardskriftforavsnitt"/>
    <w:semiHidden/>
    <w:unhideWhenUsed/>
    <w:rPr>
      <w:sz w:val="16"/>
      <w:szCs w:val="16"/>
    </w:rPr>
  </w:style>
  <w:style w:type="paragraph" w:styleId="Revisjon">
    <w:name w:val="Revision"/>
    <w:hidden/>
    <w:uiPriority w:val="99"/>
    <w:semiHidden/>
    <w:rsid w:val="00EC12BE"/>
    <w:rPr>
      <w:rFonts w:asciiTheme="minorHAnsi" w:hAnsiTheme="minorHAnsi"/>
      <w:sz w:val="22"/>
      <w:szCs w:val="24"/>
      <w:lang w:eastAsia="en-US"/>
    </w:rPr>
  </w:style>
  <w:style w:type="table" w:customStyle="1" w:styleId="Stil1">
    <w:name w:val="Stil1"/>
    <w:basedOn w:val="Rutenettabell4"/>
    <w:uiPriority w:val="99"/>
    <w:rsid w:val="00EC12BE"/>
    <w:rPr>
      <w:rFonts w:asciiTheme="minorHAnsi" w:hAnsiTheme="minorHAnsi"/>
      <w:sz w:val="22"/>
      <w:lang w:val="en-US" w:eastAsia="en-US"/>
    </w:rPr>
    <w:tblPr/>
    <w:tcPr>
      <w:shd w:val="clear" w:color="auto" w:fill="FFFFFF" w:themeFill="background1"/>
    </w:tcPr>
    <w:tblStylePr w:type="firstRow">
      <w:pPr>
        <w:jc w:val="left"/>
      </w:pPr>
      <w:rPr>
        <w:rFonts w:asciiTheme="minorHAnsi" w:hAnsiTheme="minorHAnsi"/>
        <w:b/>
        <w:bCs/>
        <w:color w:val="auto"/>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BFBFBF" w:themeFill="background1" w:themeFillShade="BF"/>
      </w:tcPr>
    </w:tblStylePr>
    <w:tblStylePr w:type="lastRow">
      <w:rPr>
        <w:rFonts w:asciiTheme="minorHAnsi" w:hAnsiTheme="minorHAnsi"/>
        <w:b/>
        <w:bCs/>
      </w:rPr>
      <w:tblPr/>
      <w:tcPr>
        <w:tcBorders>
          <w:top w:val="double" w:sz="4" w:space="0" w:color="000000" w:themeColor="text1"/>
        </w:tcBorders>
      </w:tcPr>
    </w:tblStylePr>
    <w:tblStylePr w:type="firstCol">
      <w:rPr>
        <w:rFonts w:asciiTheme="minorHAnsi" w:hAnsiTheme="minorHAnsi"/>
        <w:b w:val="0"/>
        <w:bCs/>
      </w:rPr>
      <w:tblPr/>
      <w:tcPr>
        <w:shd w:val="clear" w:color="auto" w:fill="FFFFFF" w:themeFill="background1"/>
      </w:tcPr>
    </w:tblStylePr>
    <w:tblStylePr w:type="lastCol">
      <w:rPr>
        <w:b/>
        <w:bCs/>
      </w:rPr>
    </w:tblStylePr>
    <w:tblStylePr w:type="band1Vert">
      <w:tblPr/>
      <w:tcPr>
        <w:shd w:val="clear" w:color="auto" w:fill="D9D9D9" w:themeFill="background1" w:themeFillShade="D9"/>
      </w:tcPr>
    </w:tblStylePr>
    <w:tblStylePr w:type="band2Vert">
      <w:tblPr/>
      <w:tcPr>
        <w:shd w:val="clear" w:color="auto" w:fill="FFFFFF" w:themeFill="background1"/>
      </w:tcPr>
    </w:tblStylePr>
    <w:tblStylePr w:type="band1Horz">
      <w:rPr>
        <w:rFonts w:asciiTheme="minorHAnsi" w:hAnsiTheme="minorHAnsi"/>
      </w:rPr>
      <w:tblPr/>
      <w:tcPr>
        <w:shd w:val="clear" w:color="auto" w:fill="FFFFFF" w:themeFill="background1"/>
      </w:tcPr>
    </w:tblStylePr>
    <w:tblStylePr w:type="band2Horz">
      <w:tblPr/>
      <w:tcPr>
        <w:shd w:val="clear" w:color="auto" w:fill="FFFFFF" w:themeFill="background1"/>
      </w:tcPr>
    </w:tblStylePr>
  </w:style>
  <w:style w:type="table" w:styleId="Rutenettabell4">
    <w:name w:val="Grid Table 4"/>
    <w:basedOn w:val="Vanligtabell"/>
    <w:uiPriority w:val="49"/>
    <w:rsid w:val="00EC12B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rsid w:val="00845948"/>
    <w:pPr>
      <w:autoSpaceDE/>
      <w:autoSpaceDN/>
      <w:adjustRightInd/>
    </w:pPr>
    <w:rPr>
      <w:rFonts w:ascii="Calibri" w:eastAsiaTheme="minorHAnsi" w:hAnsi="Calibri" w:cs="Calibri"/>
      <w:sz w:val="22"/>
      <w:szCs w:val="22"/>
      <w:lang w:eastAsia="nb-NO"/>
    </w:rPr>
  </w:style>
  <w:style w:type="character" w:styleId="Ulstomtale">
    <w:name w:val="Unresolved Mention"/>
    <w:basedOn w:val="Standardskriftforavsnitt"/>
    <w:uiPriority w:val="99"/>
    <w:semiHidden/>
    <w:unhideWhenUsed/>
    <w:rsid w:val="00E64CE0"/>
    <w:rPr>
      <w:color w:val="605E5C"/>
      <w:shd w:val="clear" w:color="auto" w:fill="E1DFDD"/>
    </w:rPr>
  </w:style>
  <w:style w:type="character" w:styleId="Omtale">
    <w:name w:val="Mention"/>
    <w:basedOn w:val="Standardskriftforavsnitt"/>
    <w:uiPriority w:val="99"/>
    <w:unhideWhenUsed/>
    <w:rsid w:val="00F55A43"/>
    <w:rPr>
      <w:color w:val="2B579A"/>
      <w:shd w:val="clear" w:color="auto" w:fill="E1DFDD"/>
    </w:rPr>
  </w:style>
  <w:style w:type="paragraph" w:customStyle="1" w:styleId="paragraph">
    <w:name w:val="paragraph"/>
    <w:basedOn w:val="Normal"/>
    <w:rsid w:val="00141741"/>
    <w:pPr>
      <w:autoSpaceDE/>
      <w:autoSpaceDN/>
      <w:adjustRightInd/>
      <w:spacing w:before="100" w:beforeAutospacing="1" w:after="100" w:afterAutospacing="1"/>
    </w:pPr>
    <w:rPr>
      <w:rFonts w:ascii="Times New Roman" w:hAnsi="Times New Roman"/>
      <w:sz w:val="24"/>
      <w:lang w:eastAsia="nb-NO"/>
    </w:rPr>
  </w:style>
  <w:style w:type="paragraph" w:styleId="Kommentaremne">
    <w:name w:val="annotation subject"/>
    <w:basedOn w:val="Merknadstekst"/>
    <w:next w:val="Merknadstekst"/>
    <w:link w:val="KommentaremneTegn"/>
    <w:semiHidden/>
    <w:unhideWhenUsed/>
    <w:rsid w:val="00AE167C"/>
    <w:rPr>
      <w:b/>
      <w:bCs/>
    </w:rPr>
  </w:style>
  <w:style w:type="character" w:customStyle="1" w:styleId="KommentaremneTegn">
    <w:name w:val="Kommentaremne Tegn"/>
    <w:basedOn w:val="MerknadstekstTegn1"/>
    <w:link w:val="Kommentaremne"/>
    <w:semiHidden/>
    <w:rsid w:val="00AE167C"/>
    <w:rPr>
      <w:rFonts w:asciiTheme="minorHAnsi" w:hAnsiTheme="minorHAnsi"/>
      <w:b/>
      <w:bCs/>
      <w:lang w:eastAsia="en-US"/>
    </w:rPr>
  </w:style>
  <w:style w:type="paragraph" w:customStyle="1" w:styleId="CommentText1">
    <w:name w:val="Comment Text1"/>
    <w:basedOn w:val="Normal"/>
    <w:unhideWhenUsed/>
    <w:rsid w:val="00EB3CF0"/>
    <w:rPr>
      <w:szCs w:val="20"/>
    </w:rPr>
  </w:style>
  <w:style w:type="character" w:customStyle="1" w:styleId="CommentReference1">
    <w:name w:val="Comment Reference1"/>
    <w:basedOn w:val="Standardskriftforavsnitt"/>
    <w:semiHidden/>
    <w:unhideWhenUsed/>
    <w:rsid w:val="00EB3CF0"/>
    <w:rPr>
      <w:sz w:val="16"/>
      <w:szCs w:val="16"/>
    </w:rPr>
  </w:style>
  <w:style w:type="paragraph" w:customStyle="1" w:styleId="CommentSubject2">
    <w:name w:val="Comment Subject2"/>
    <w:basedOn w:val="CommentText1"/>
    <w:next w:val="CommentText1"/>
    <w:semiHidden/>
    <w:unhideWhenUsed/>
    <w:rsid w:val="00EB3C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7900216">
      <w:bodyDiv w:val="1"/>
      <w:marLeft w:val="0"/>
      <w:marRight w:val="0"/>
      <w:marTop w:val="0"/>
      <w:marBottom w:val="0"/>
      <w:divBdr>
        <w:top w:val="none" w:sz="0" w:space="0" w:color="auto"/>
        <w:left w:val="none" w:sz="0" w:space="0" w:color="auto"/>
        <w:bottom w:val="none" w:sz="0" w:space="0" w:color="auto"/>
        <w:right w:val="none" w:sz="0" w:space="0" w:color="auto"/>
      </w:divBdr>
    </w:div>
    <w:div w:id="1483817259">
      <w:bodyDiv w:val="1"/>
      <w:marLeft w:val="0"/>
      <w:marRight w:val="0"/>
      <w:marTop w:val="0"/>
      <w:marBottom w:val="0"/>
      <w:divBdr>
        <w:top w:val="none" w:sz="0" w:space="0" w:color="auto"/>
        <w:left w:val="none" w:sz="0" w:space="0" w:color="auto"/>
        <w:bottom w:val="none" w:sz="0" w:space="0" w:color="auto"/>
        <w:right w:val="none" w:sz="0" w:space="0" w:color="auto"/>
      </w:divBdr>
    </w:div>
    <w:div w:id="1630161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www.oslo.kommune.no/for-vare-leverandorer/faktura-til-oslo-kommune/"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ostmottak@obf.oslo.kommune.no"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ostmottak@obf.oslo.kommune.no" TargetMode="External"/></Relationships>
</file>

<file path=word/theme/theme1.xml><?xml version="1.0" encoding="utf-8"?>
<a:theme xmlns:a="http://schemas.openxmlformats.org/drawingml/2006/main" name="Oslo">
  <a:themeElements>
    <a:clrScheme name="Oslobygg">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bygg">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063A7EBEBA16F4AA824B0AA5B2127BD" ma:contentTypeVersion="3" ma:contentTypeDescription="Opprett et nytt dokument." ma:contentTypeScope="" ma:versionID="1732d055a63bf42336971f4aabc141a1">
  <xsd:schema xmlns:xsd="http://www.w3.org/2001/XMLSchema" xmlns:xs="http://www.w3.org/2001/XMLSchema" xmlns:p="http://schemas.microsoft.com/office/2006/metadata/properties" xmlns:ns2="8aa4cf75-63f4-4bcc-8ef1-4061290928c4" targetNamespace="http://schemas.microsoft.com/office/2006/metadata/properties" ma:root="true" ma:fieldsID="dafbf754155fbe5bca2658551c121dec" ns2:_="">
    <xsd:import namespace="8aa4cf75-63f4-4bcc-8ef1-4061290928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a4cf75-63f4-4bcc-8ef1-4061290928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68EF927-BC66-4491-AEDA-F2A55ADF99C2}">
  <ds:schemaRefs>
    <ds:schemaRef ds:uri="http://schemas.microsoft.com/sharepoint/v3/contenttype/forms"/>
  </ds:schemaRefs>
</ds:datastoreItem>
</file>

<file path=customXml/itemProps2.xml><?xml version="1.0" encoding="utf-8"?>
<ds:datastoreItem xmlns:ds="http://schemas.openxmlformats.org/officeDocument/2006/customXml" ds:itemID="{D910362B-0DE0-486D-9B2E-58E3D0DA33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6400A4-B8A1-46F4-AFFD-6E3B8E39ADD0}">
  <ds:schemaRefs>
    <ds:schemaRef ds:uri="http://schemas.openxmlformats.org/officeDocument/2006/bibliography"/>
  </ds:schemaRefs>
</ds:datastoreItem>
</file>

<file path=customXml/itemProps4.xml><?xml version="1.0" encoding="utf-8"?>
<ds:datastoreItem xmlns:ds="http://schemas.openxmlformats.org/officeDocument/2006/customXml" ds:itemID="{6797AFF1-956E-4CDC-B7EF-87E0D7466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4cf75-63f4-4bcc-8ef1-4061290928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AE63F0-E774-4A7D-87D1-B2FD2680FCB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12280</Words>
  <Characters>65089</Characters>
  <Application>Microsoft Office Word</Application>
  <DocSecurity>0</DocSecurity>
  <Lines>542</Lines>
  <Paragraphs>154</Paragraphs>
  <ScaleCrop>false</ScaleCrop>
  <Company>Utviklings- og kompetanseetaten</Company>
  <LinksUpToDate>false</LinksUpToDate>
  <CharactersWithSpaces>77215</CharactersWithSpaces>
  <SharedDoc>false</SharedDoc>
  <HLinks>
    <vt:vector size="462" baseType="variant">
      <vt:variant>
        <vt:i4>6422587</vt:i4>
      </vt:variant>
      <vt:variant>
        <vt:i4>453</vt:i4>
      </vt:variant>
      <vt:variant>
        <vt:i4>0</vt:i4>
      </vt:variant>
      <vt:variant>
        <vt:i4>5</vt:i4>
      </vt:variant>
      <vt:variant>
        <vt:lpwstr>https://www.oslo.kommune.no/for-vare-leverandorer/faktura-til-oslo-kommune/</vt:lpwstr>
      </vt:variant>
      <vt:variant>
        <vt:lpwstr/>
      </vt:variant>
      <vt:variant>
        <vt:i4>7405639</vt:i4>
      </vt:variant>
      <vt:variant>
        <vt:i4>450</vt:i4>
      </vt:variant>
      <vt:variant>
        <vt:i4>0</vt:i4>
      </vt:variant>
      <vt:variant>
        <vt:i4>5</vt:i4>
      </vt:variant>
      <vt:variant>
        <vt:lpwstr>mailto:postmottak@obf.oslo.kommune.no</vt:lpwstr>
      </vt:variant>
      <vt:variant>
        <vt:lpwstr/>
      </vt:variant>
      <vt:variant>
        <vt:i4>7405639</vt:i4>
      </vt:variant>
      <vt:variant>
        <vt:i4>447</vt:i4>
      </vt:variant>
      <vt:variant>
        <vt:i4>0</vt:i4>
      </vt:variant>
      <vt:variant>
        <vt:i4>5</vt:i4>
      </vt:variant>
      <vt:variant>
        <vt:lpwstr>mailto:postmottak@obf.oslo.kommune.no</vt:lpwstr>
      </vt:variant>
      <vt:variant>
        <vt:lpwstr/>
      </vt:variant>
      <vt:variant>
        <vt:i4>1769528</vt:i4>
      </vt:variant>
      <vt:variant>
        <vt:i4>440</vt:i4>
      </vt:variant>
      <vt:variant>
        <vt:i4>0</vt:i4>
      </vt:variant>
      <vt:variant>
        <vt:i4>5</vt:i4>
      </vt:variant>
      <vt:variant>
        <vt:lpwstr/>
      </vt:variant>
      <vt:variant>
        <vt:lpwstr>_Toc233814839</vt:lpwstr>
      </vt:variant>
      <vt:variant>
        <vt:i4>1769528</vt:i4>
      </vt:variant>
      <vt:variant>
        <vt:i4>434</vt:i4>
      </vt:variant>
      <vt:variant>
        <vt:i4>0</vt:i4>
      </vt:variant>
      <vt:variant>
        <vt:i4>5</vt:i4>
      </vt:variant>
      <vt:variant>
        <vt:lpwstr/>
      </vt:variant>
      <vt:variant>
        <vt:lpwstr>_Toc233814838</vt:lpwstr>
      </vt:variant>
      <vt:variant>
        <vt:i4>1769528</vt:i4>
      </vt:variant>
      <vt:variant>
        <vt:i4>428</vt:i4>
      </vt:variant>
      <vt:variant>
        <vt:i4>0</vt:i4>
      </vt:variant>
      <vt:variant>
        <vt:i4>5</vt:i4>
      </vt:variant>
      <vt:variant>
        <vt:lpwstr/>
      </vt:variant>
      <vt:variant>
        <vt:lpwstr>_Toc233814837</vt:lpwstr>
      </vt:variant>
      <vt:variant>
        <vt:i4>1769528</vt:i4>
      </vt:variant>
      <vt:variant>
        <vt:i4>422</vt:i4>
      </vt:variant>
      <vt:variant>
        <vt:i4>0</vt:i4>
      </vt:variant>
      <vt:variant>
        <vt:i4>5</vt:i4>
      </vt:variant>
      <vt:variant>
        <vt:lpwstr/>
      </vt:variant>
      <vt:variant>
        <vt:lpwstr>_Toc233814836</vt:lpwstr>
      </vt:variant>
      <vt:variant>
        <vt:i4>1769528</vt:i4>
      </vt:variant>
      <vt:variant>
        <vt:i4>416</vt:i4>
      </vt:variant>
      <vt:variant>
        <vt:i4>0</vt:i4>
      </vt:variant>
      <vt:variant>
        <vt:i4>5</vt:i4>
      </vt:variant>
      <vt:variant>
        <vt:lpwstr/>
      </vt:variant>
      <vt:variant>
        <vt:lpwstr>_Toc233814835</vt:lpwstr>
      </vt:variant>
      <vt:variant>
        <vt:i4>1769528</vt:i4>
      </vt:variant>
      <vt:variant>
        <vt:i4>410</vt:i4>
      </vt:variant>
      <vt:variant>
        <vt:i4>0</vt:i4>
      </vt:variant>
      <vt:variant>
        <vt:i4>5</vt:i4>
      </vt:variant>
      <vt:variant>
        <vt:lpwstr/>
      </vt:variant>
      <vt:variant>
        <vt:lpwstr>_Toc233814834</vt:lpwstr>
      </vt:variant>
      <vt:variant>
        <vt:i4>1769528</vt:i4>
      </vt:variant>
      <vt:variant>
        <vt:i4>404</vt:i4>
      </vt:variant>
      <vt:variant>
        <vt:i4>0</vt:i4>
      </vt:variant>
      <vt:variant>
        <vt:i4>5</vt:i4>
      </vt:variant>
      <vt:variant>
        <vt:lpwstr/>
      </vt:variant>
      <vt:variant>
        <vt:lpwstr>_Toc233814833</vt:lpwstr>
      </vt:variant>
      <vt:variant>
        <vt:i4>1769528</vt:i4>
      </vt:variant>
      <vt:variant>
        <vt:i4>398</vt:i4>
      </vt:variant>
      <vt:variant>
        <vt:i4>0</vt:i4>
      </vt:variant>
      <vt:variant>
        <vt:i4>5</vt:i4>
      </vt:variant>
      <vt:variant>
        <vt:lpwstr/>
      </vt:variant>
      <vt:variant>
        <vt:lpwstr>_Toc233814832</vt:lpwstr>
      </vt:variant>
      <vt:variant>
        <vt:i4>1769528</vt:i4>
      </vt:variant>
      <vt:variant>
        <vt:i4>392</vt:i4>
      </vt:variant>
      <vt:variant>
        <vt:i4>0</vt:i4>
      </vt:variant>
      <vt:variant>
        <vt:i4>5</vt:i4>
      </vt:variant>
      <vt:variant>
        <vt:lpwstr/>
      </vt:variant>
      <vt:variant>
        <vt:lpwstr>_Toc233814831</vt:lpwstr>
      </vt:variant>
      <vt:variant>
        <vt:i4>1769528</vt:i4>
      </vt:variant>
      <vt:variant>
        <vt:i4>386</vt:i4>
      </vt:variant>
      <vt:variant>
        <vt:i4>0</vt:i4>
      </vt:variant>
      <vt:variant>
        <vt:i4>5</vt:i4>
      </vt:variant>
      <vt:variant>
        <vt:lpwstr/>
      </vt:variant>
      <vt:variant>
        <vt:lpwstr>_Toc233814830</vt:lpwstr>
      </vt:variant>
      <vt:variant>
        <vt:i4>1703992</vt:i4>
      </vt:variant>
      <vt:variant>
        <vt:i4>380</vt:i4>
      </vt:variant>
      <vt:variant>
        <vt:i4>0</vt:i4>
      </vt:variant>
      <vt:variant>
        <vt:i4>5</vt:i4>
      </vt:variant>
      <vt:variant>
        <vt:lpwstr/>
      </vt:variant>
      <vt:variant>
        <vt:lpwstr>_Toc233814829</vt:lpwstr>
      </vt:variant>
      <vt:variant>
        <vt:i4>1703992</vt:i4>
      </vt:variant>
      <vt:variant>
        <vt:i4>374</vt:i4>
      </vt:variant>
      <vt:variant>
        <vt:i4>0</vt:i4>
      </vt:variant>
      <vt:variant>
        <vt:i4>5</vt:i4>
      </vt:variant>
      <vt:variant>
        <vt:lpwstr/>
      </vt:variant>
      <vt:variant>
        <vt:lpwstr>_Toc233814828</vt:lpwstr>
      </vt:variant>
      <vt:variant>
        <vt:i4>1703992</vt:i4>
      </vt:variant>
      <vt:variant>
        <vt:i4>368</vt:i4>
      </vt:variant>
      <vt:variant>
        <vt:i4>0</vt:i4>
      </vt:variant>
      <vt:variant>
        <vt:i4>5</vt:i4>
      </vt:variant>
      <vt:variant>
        <vt:lpwstr/>
      </vt:variant>
      <vt:variant>
        <vt:lpwstr>_Toc233814827</vt:lpwstr>
      </vt:variant>
      <vt:variant>
        <vt:i4>1703992</vt:i4>
      </vt:variant>
      <vt:variant>
        <vt:i4>362</vt:i4>
      </vt:variant>
      <vt:variant>
        <vt:i4>0</vt:i4>
      </vt:variant>
      <vt:variant>
        <vt:i4>5</vt:i4>
      </vt:variant>
      <vt:variant>
        <vt:lpwstr/>
      </vt:variant>
      <vt:variant>
        <vt:lpwstr>_Toc233814826</vt:lpwstr>
      </vt:variant>
      <vt:variant>
        <vt:i4>1703992</vt:i4>
      </vt:variant>
      <vt:variant>
        <vt:i4>356</vt:i4>
      </vt:variant>
      <vt:variant>
        <vt:i4>0</vt:i4>
      </vt:variant>
      <vt:variant>
        <vt:i4>5</vt:i4>
      </vt:variant>
      <vt:variant>
        <vt:lpwstr/>
      </vt:variant>
      <vt:variant>
        <vt:lpwstr>_Toc233814825</vt:lpwstr>
      </vt:variant>
      <vt:variant>
        <vt:i4>1703992</vt:i4>
      </vt:variant>
      <vt:variant>
        <vt:i4>350</vt:i4>
      </vt:variant>
      <vt:variant>
        <vt:i4>0</vt:i4>
      </vt:variant>
      <vt:variant>
        <vt:i4>5</vt:i4>
      </vt:variant>
      <vt:variant>
        <vt:lpwstr/>
      </vt:variant>
      <vt:variant>
        <vt:lpwstr>_Toc233814824</vt:lpwstr>
      </vt:variant>
      <vt:variant>
        <vt:i4>1703992</vt:i4>
      </vt:variant>
      <vt:variant>
        <vt:i4>344</vt:i4>
      </vt:variant>
      <vt:variant>
        <vt:i4>0</vt:i4>
      </vt:variant>
      <vt:variant>
        <vt:i4>5</vt:i4>
      </vt:variant>
      <vt:variant>
        <vt:lpwstr/>
      </vt:variant>
      <vt:variant>
        <vt:lpwstr>_Toc233814823</vt:lpwstr>
      </vt:variant>
      <vt:variant>
        <vt:i4>1703992</vt:i4>
      </vt:variant>
      <vt:variant>
        <vt:i4>338</vt:i4>
      </vt:variant>
      <vt:variant>
        <vt:i4>0</vt:i4>
      </vt:variant>
      <vt:variant>
        <vt:i4>5</vt:i4>
      </vt:variant>
      <vt:variant>
        <vt:lpwstr/>
      </vt:variant>
      <vt:variant>
        <vt:lpwstr>_Toc233814822</vt:lpwstr>
      </vt:variant>
      <vt:variant>
        <vt:i4>1703992</vt:i4>
      </vt:variant>
      <vt:variant>
        <vt:i4>332</vt:i4>
      </vt:variant>
      <vt:variant>
        <vt:i4>0</vt:i4>
      </vt:variant>
      <vt:variant>
        <vt:i4>5</vt:i4>
      </vt:variant>
      <vt:variant>
        <vt:lpwstr/>
      </vt:variant>
      <vt:variant>
        <vt:lpwstr>_Toc233814821</vt:lpwstr>
      </vt:variant>
      <vt:variant>
        <vt:i4>1703992</vt:i4>
      </vt:variant>
      <vt:variant>
        <vt:i4>326</vt:i4>
      </vt:variant>
      <vt:variant>
        <vt:i4>0</vt:i4>
      </vt:variant>
      <vt:variant>
        <vt:i4>5</vt:i4>
      </vt:variant>
      <vt:variant>
        <vt:lpwstr/>
      </vt:variant>
      <vt:variant>
        <vt:lpwstr>_Toc233814820</vt:lpwstr>
      </vt:variant>
      <vt:variant>
        <vt:i4>1638456</vt:i4>
      </vt:variant>
      <vt:variant>
        <vt:i4>320</vt:i4>
      </vt:variant>
      <vt:variant>
        <vt:i4>0</vt:i4>
      </vt:variant>
      <vt:variant>
        <vt:i4>5</vt:i4>
      </vt:variant>
      <vt:variant>
        <vt:lpwstr/>
      </vt:variant>
      <vt:variant>
        <vt:lpwstr>_Toc233814819</vt:lpwstr>
      </vt:variant>
      <vt:variant>
        <vt:i4>1638456</vt:i4>
      </vt:variant>
      <vt:variant>
        <vt:i4>314</vt:i4>
      </vt:variant>
      <vt:variant>
        <vt:i4>0</vt:i4>
      </vt:variant>
      <vt:variant>
        <vt:i4>5</vt:i4>
      </vt:variant>
      <vt:variant>
        <vt:lpwstr/>
      </vt:variant>
      <vt:variant>
        <vt:lpwstr>_Toc233814818</vt:lpwstr>
      </vt:variant>
      <vt:variant>
        <vt:i4>1638456</vt:i4>
      </vt:variant>
      <vt:variant>
        <vt:i4>308</vt:i4>
      </vt:variant>
      <vt:variant>
        <vt:i4>0</vt:i4>
      </vt:variant>
      <vt:variant>
        <vt:i4>5</vt:i4>
      </vt:variant>
      <vt:variant>
        <vt:lpwstr/>
      </vt:variant>
      <vt:variant>
        <vt:lpwstr>_Toc233814817</vt:lpwstr>
      </vt:variant>
      <vt:variant>
        <vt:i4>1638456</vt:i4>
      </vt:variant>
      <vt:variant>
        <vt:i4>302</vt:i4>
      </vt:variant>
      <vt:variant>
        <vt:i4>0</vt:i4>
      </vt:variant>
      <vt:variant>
        <vt:i4>5</vt:i4>
      </vt:variant>
      <vt:variant>
        <vt:lpwstr/>
      </vt:variant>
      <vt:variant>
        <vt:lpwstr>_Toc233814816</vt:lpwstr>
      </vt:variant>
      <vt:variant>
        <vt:i4>1638456</vt:i4>
      </vt:variant>
      <vt:variant>
        <vt:i4>296</vt:i4>
      </vt:variant>
      <vt:variant>
        <vt:i4>0</vt:i4>
      </vt:variant>
      <vt:variant>
        <vt:i4>5</vt:i4>
      </vt:variant>
      <vt:variant>
        <vt:lpwstr/>
      </vt:variant>
      <vt:variant>
        <vt:lpwstr>_Toc233814815</vt:lpwstr>
      </vt:variant>
      <vt:variant>
        <vt:i4>1638456</vt:i4>
      </vt:variant>
      <vt:variant>
        <vt:i4>290</vt:i4>
      </vt:variant>
      <vt:variant>
        <vt:i4>0</vt:i4>
      </vt:variant>
      <vt:variant>
        <vt:i4>5</vt:i4>
      </vt:variant>
      <vt:variant>
        <vt:lpwstr/>
      </vt:variant>
      <vt:variant>
        <vt:lpwstr>_Toc233814814</vt:lpwstr>
      </vt:variant>
      <vt:variant>
        <vt:i4>1638456</vt:i4>
      </vt:variant>
      <vt:variant>
        <vt:i4>284</vt:i4>
      </vt:variant>
      <vt:variant>
        <vt:i4>0</vt:i4>
      </vt:variant>
      <vt:variant>
        <vt:i4>5</vt:i4>
      </vt:variant>
      <vt:variant>
        <vt:lpwstr/>
      </vt:variant>
      <vt:variant>
        <vt:lpwstr>_Toc233814813</vt:lpwstr>
      </vt:variant>
      <vt:variant>
        <vt:i4>1638456</vt:i4>
      </vt:variant>
      <vt:variant>
        <vt:i4>278</vt:i4>
      </vt:variant>
      <vt:variant>
        <vt:i4>0</vt:i4>
      </vt:variant>
      <vt:variant>
        <vt:i4>5</vt:i4>
      </vt:variant>
      <vt:variant>
        <vt:lpwstr/>
      </vt:variant>
      <vt:variant>
        <vt:lpwstr>_Toc233814812</vt:lpwstr>
      </vt:variant>
      <vt:variant>
        <vt:i4>1638456</vt:i4>
      </vt:variant>
      <vt:variant>
        <vt:i4>272</vt:i4>
      </vt:variant>
      <vt:variant>
        <vt:i4>0</vt:i4>
      </vt:variant>
      <vt:variant>
        <vt:i4>5</vt:i4>
      </vt:variant>
      <vt:variant>
        <vt:lpwstr/>
      </vt:variant>
      <vt:variant>
        <vt:lpwstr>_Toc233814811</vt:lpwstr>
      </vt:variant>
      <vt:variant>
        <vt:i4>1638456</vt:i4>
      </vt:variant>
      <vt:variant>
        <vt:i4>266</vt:i4>
      </vt:variant>
      <vt:variant>
        <vt:i4>0</vt:i4>
      </vt:variant>
      <vt:variant>
        <vt:i4>5</vt:i4>
      </vt:variant>
      <vt:variant>
        <vt:lpwstr/>
      </vt:variant>
      <vt:variant>
        <vt:lpwstr>_Toc233814810</vt:lpwstr>
      </vt:variant>
      <vt:variant>
        <vt:i4>1572920</vt:i4>
      </vt:variant>
      <vt:variant>
        <vt:i4>260</vt:i4>
      </vt:variant>
      <vt:variant>
        <vt:i4>0</vt:i4>
      </vt:variant>
      <vt:variant>
        <vt:i4>5</vt:i4>
      </vt:variant>
      <vt:variant>
        <vt:lpwstr/>
      </vt:variant>
      <vt:variant>
        <vt:lpwstr>_Toc233814809</vt:lpwstr>
      </vt:variant>
      <vt:variant>
        <vt:i4>1572920</vt:i4>
      </vt:variant>
      <vt:variant>
        <vt:i4>254</vt:i4>
      </vt:variant>
      <vt:variant>
        <vt:i4>0</vt:i4>
      </vt:variant>
      <vt:variant>
        <vt:i4>5</vt:i4>
      </vt:variant>
      <vt:variant>
        <vt:lpwstr/>
      </vt:variant>
      <vt:variant>
        <vt:lpwstr>_Toc233814808</vt:lpwstr>
      </vt:variant>
      <vt:variant>
        <vt:i4>1572920</vt:i4>
      </vt:variant>
      <vt:variant>
        <vt:i4>248</vt:i4>
      </vt:variant>
      <vt:variant>
        <vt:i4>0</vt:i4>
      </vt:variant>
      <vt:variant>
        <vt:i4>5</vt:i4>
      </vt:variant>
      <vt:variant>
        <vt:lpwstr/>
      </vt:variant>
      <vt:variant>
        <vt:lpwstr>_Toc233814807</vt:lpwstr>
      </vt:variant>
      <vt:variant>
        <vt:i4>1572920</vt:i4>
      </vt:variant>
      <vt:variant>
        <vt:i4>242</vt:i4>
      </vt:variant>
      <vt:variant>
        <vt:i4>0</vt:i4>
      </vt:variant>
      <vt:variant>
        <vt:i4>5</vt:i4>
      </vt:variant>
      <vt:variant>
        <vt:lpwstr/>
      </vt:variant>
      <vt:variant>
        <vt:lpwstr>_Toc233814806</vt:lpwstr>
      </vt:variant>
      <vt:variant>
        <vt:i4>1572920</vt:i4>
      </vt:variant>
      <vt:variant>
        <vt:i4>236</vt:i4>
      </vt:variant>
      <vt:variant>
        <vt:i4>0</vt:i4>
      </vt:variant>
      <vt:variant>
        <vt:i4>5</vt:i4>
      </vt:variant>
      <vt:variant>
        <vt:lpwstr/>
      </vt:variant>
      <vt:variant>
        <vt:lpwstr>_Toc233814805</vt:lpwstr>
      </vt:variant>
      <vt:variant>
        <vt:i4>1572920</vt:i4>
      </vt:variant>
      <vt:variant>
        <vt:i4>230</vt:i4>
      </vt:variant>
      <vt:variant>
        <vt:i4>0</vt:i4>
      </vt:variant>
      <vt:variant>
        <vt:i4>5</vt:i4>
      </vt:variant>
      <vt:variant>
        <vt:lpwstr/>
      </vt:variant>
      <vt:variant>
        <vt:lpwstr>_Toc233814804</vt:lpwstr>
      </vt:variant>
      <vt:variant>
        <vt:i4>1572920</vt:i4>
      </vt:variant>
      <vt:variant>
        <vt:i4>224</vt:i4>
      </vt:variant>
      <vt:variant>
        <vt:i4>0</vt:i4>
      </vt:variant>
      <vt:variant>
        <vt:i4>5</vt:i4>
      </vt:variant>
      <vt:variant>
        <vt:lpwstr/>
      </vt:variant>
      <vt:variant>
        <vt:lpwstr>_Toc233814803</vt:lpwstr>
      </vt:variant>
      <vt:variant>
        <vt:i4>1572920</vt:i4>
      </vt:variant>
      <vt:variant>
        <vt:i4>218</vt:i4>
      </vt:variant>
      <vt:variant>
        <vt:i4>0</vt:i4>
      </vt:variant>
      <vt:variant>
        <vt:i4>5</vt:i4>
      </vt:variant>
      <vt:variant>
        <vt:lpwstr/>
      </vt:variant>
      <vt:variant>
        <vt:lpwstr>_Toc233814802</vt:lpwstr>
      </vt:variant>
      <vt:variant>
        <vt:i4>1572920</vt:i4>
      </vt:variant>
      <vt:variant>
        <vt:i4>212</vt:i4>
      </vt:variant>
      <vt:variant>
        <vt:i4>0</vt:i4>
      </vt:variant>
      <vt:variant>
        <vt:i4>5</vt:i4>
      </vt:variant>
      <vt:variant>
        <vt:lpwstr/>
      </vt:variant>
      <vt:variant>
        <vt:lpwstr>_Toc233814801</vt:lpwstr>
      </vt:variant>
      <vt:variant>
        <vt:i4>1572920</vt:i4>
      </vt:variant>
      <vt:variant>
        <vt:i4>206</vt:i4>
      </vt:variant>
      <vt:variant>
        <vt:i4>0</vt:i4>
      </vt:variant>
      <vt:variant>
        <vt:i4>5</vt:i4>
      </vt:variant>
      <vt:variant>
        <vt:lpwstr/>
      </vt:variant>
      <vt:variant>
        <vt:lpwstr>_Toc233814800</vt:lpwstr>
      </vt:variant>
      <vt:variant>
        <vt:i4>1114167</vt:i4>
      </vt:variant>
      <vt:variant>
        <vt:i4>200</vt:i4>
      </vt:variant>
      <vt:variant>
        <vt:i4>0</vt:i4>
      </vt:variant>
      <vt:variant>
        <vt:i4>5</vt:i4>
      </vt:variant>
      <vt:variant>
        <vt:lpwstr/>
      </vt:variant>
      <vt:variant>
        <vt:lpwstr>_Toc233814799</vt:lpwstr>
      </vt:variant>
      <vt:variant>
        <vt:i4>1114167</vt:i4>
      </vt:variant>
      <vt:variant>
        <vt:i4>194</vt:i4>
      </vt:variant>
      <vt:variant>
        <vt:i4>0</vt:i4>
      </vt:variant>
      <vt:variant>
        <vt:i4>5</vt:i4>
      </vt:variant>
      <vt:variant>
        <vt:lpwstr/>
      </vt:variant>
      <vt:variant>
        <vt:lpwstr>_Toc233814798</vt:lpwstr>
      </vt:variant>
      <vt:variant>
        <vt:i4>1114167</vt:i4>
      </vt:variant>
      <vt:variant>
        <vt:i4>188</vt:i4>
      </vt:variant>
      <vt:variant>
        <vt:i4>0</vt:i4>
      </vt:variant>
      <vt:variant>
        <vt:i4>5</vt:i4>
      </vt:variant>
      <vt:variant>
        <vt:lpwstr/>
      </vt:variant>
      <vt:variant>
        <vt:lpwstr>_Toc233814797</vt:lpwstr>
      </vt:variant>
      <vt:variant>
        <vt:i4>1114167</vt:i4>
      </vt:variant>
      <vt:variant>
        <vt:i4>182</vt:i4>
      </vt:variant>
      <vt:variant>
        <vt:i4>0</vt:i4>
      </vt:variant>
      <vt:variant>
        <vt:i4>5</vt:i4>
      </vt:variant>
      <vt:variant>
        <vt:lpwstr/>
      </vt:variant>
      <vt:variant>
        <vt:lpwstr>_Toc233814796</vt:lpwstr>
      </vt:variant>
      <vt:variant>
        <vt:i4>1114167</vt:i4>
      </vt:variant>
      <vt:variant>
        <vt:i4>176</vt:i4>
      </vt:variant>
      <vt:variant>
        <vt:i4>0</vt:i4>
      </vt:variant>
      <vt:variant>
        <vt:i4>5</vt:i4>
      </vt:variant>
      <vt:variant>
        <vt:lpwstr/>
      </vt:variant>
      <vt:variant>
        <vt:lpwstr>_Toc233814795</vt:lpwstr>
      </vt:variant>
      <vt:variant>
        <vt:i4>1114167</vt:i4>
      </vt:variant>
      <vt:variant>
        <vt:i4>170</vt:i4>
      </vt:variant>
      <vt:variant>
        <vt:i4>0</vt:i4>
      </vt:variant>
      <vt:variant>
        <vt:i4>5</vt:i4>
      </vt:variant>
      <vt:variant>
        <vt:lpwstr/>
      </vt:variant>
      <vt:variant>
        <vt:lpwstr>_Toc233814794</vt:lpwstr>
      </vt:variant>
      <vt:variant>
        <vt:i4>1114167</vt:i4>
      </vt:variant>
      <vt:variant>
        <vt:i4>164</vt:i4>
      </vt:variant>
      <vt:variant>
        <vt:i4>0</vt:i4>
      </vt:variant>
      <vt:variant>
        <vt:i4>5</vt:i4>
      </vt:variant>
      <vt:variant>
        <vt:lpwstr/>
      </vt:variant>
      <vt:variant>
        <vt:lpwstr>_Toc233814793</vt:lpwstr>
      </vt:variant>
      <vt:variant>
        <vt:i4>1114167</vt:i4>
      </vt:variant>
      <vt:variant>
        <vt:i4>158</vt:i4>
      </vt:variant>
      <vt:variant>
        <vt:i4>0</vt:i4>
      </vt:variant>
      <vt:variant>
        <vt:i4>5</vt:i4>
      </vt:variant>
      <vt:variant>
        <vt:lpwstr/>
      </vt:variant>
      <vt:variant>
        <vt:lpwstr>_Toc233814792</vt:lpwstr>
      </vt:variant>
      <vt:variant>
        <vt:i4>1114167</vt:i4>
      </vt:variant>
      <vt:variant>
        <vt:i4>152</vt:i4>
      </vt:variant>
      <vt:variant>
        <vt:i4>0</vt:i4>
      </vt:variant>
      <vt:variant>
        <vt:i4>5</vt:i4>
      </vt:variant>
      <vt:variant>
        <vt:lpwstr/>
      </vt:variant>
      <vt:variant>
        <vt:lpwstr>_Toc233814791</vt:lpwstr>
      </vt:variant>
      <vt:variant>
        <vt:i4>1114167</vt:i4>
      </vt:variant>
      <vt:variant>
        <vt:i4>146</vt:i4>
      </vt:variant>
      <vt:variant>
        <vt:i4>0</vt:i4>
      </vt:variant>
      <vt:variant>
        <vt:i4>5</vt:i4>
      </vt:variant>
      <vt:variant>
        <vt:lpwstr/>
      </vt:variant>
      <vt:variant>
        <vt:lpwstr>_Toc233814790</vt:lpwstr>
      </vt:variant>
      <vt:variant>
        <vt:i4>1048631</vt:i4>
      </vt:variant>
      <vt:variant>
        <vt:i4>140</vt:i4>
      </vt:variant>
      <vt:variant>
        <vt:i4>0</vt:i4>
      </vt:variant>
      <vt:variant>
        <vt:i4>5</vt:i4>
      </vt:variant>
      <vt:variant>
        <vt:lpwstr/>
      </vt:variant>
      <vt:variant>
        <vt:lpwstr>_Toc233814789</vt:lpwstr>
      </vt:variant>
      <vt:variant>
        <vt:i4>1048631</vt:i4>
      </vt:variant>
      <vt:variant>
        <vt:i4>134</vt:i4>
      </vt:variant>
      <vt:variant>
        <vt:i4>0</vt:i4>
      </vt:variant>
      <vt:variant>
        <vt:i4>5</vt:i4>
      </vt:variant>
      <vt:variant>
        <vt:lpwstr/>
      </vt:variant>
      <vt:variant>
        <vt:lpwstr>_Toc233814788</vt:lpwstr>
      </vt:variant>
      <vt:variant>
        <vt:i4>1048631</vt:i4>
      </vt:variant>
      <vt:variant>
        <vt:i4>128</vt:i4>
      </vt:variant>
      <vt:variant>
        <vt:i4>0</vt:i4>
      </vt:variant>
      <vt:variant>
        <vt:i4>5</vt:i4>
      </vt:variant>
      <vt:variant>
        <vt:lpwstr/>
      </vt:variant>
      <vt:variant>
        <vt:lpwstr>_Toc233814787</vt:lpwstr>
      </vt:variant>
      <vt:variant>
        <vt:i4>1048631</vt:i4>
      </vt:variant>
      <vt:variant>
        <vt:i4>122</vt:i4>
      </vt:variant>
      <vt:variant>
        <vt:i4>0</vt:i4>
      </vt:variant>
      <vt:variant>
        <vt:i4>5</vt:i4>
      </vt:variant>
      <vt:variant>
        <vt:lpwstr/>
      </vt:variant>
      <vt:variant>
        <vt:lpwstr>_Toc233814786</vt:lpwstr>
      </vt:variant>
      <vt:variant>
        <vt:i4>1048631</vt:i4>
      </vt:variant>
      <vt:variant>
        <vt:i4>116</vt:i4>
      </vt:variant>
      <vt:variant>
        <vt:i4>0</vt:i4>
      </vt:variant>
      <vt:variant>
        <vt:i4>5</vt:i4>
      </vt:variant>
      <vt:variant>
        <vt:lpwstr/>
      </vt:variant>
      <vt:variant>
        <vt:lpwstr>_Toc233814785</vt:lpwstr>
      </vt:variant>
      <vt:variant>
        <vt:i4>1048631</vt:i4>
      </vt:variant>
      <vt:variant>
        <vt:i4>110</vt:i4>
      </vt:variant>
      <vt:variant>
        <vt:i4>0</vt:i4>
      </vt:variant>
      <vt:variant>
        <vt:i4>5</vt:i4>
      </vt:variant>
      <vt:variant>
        <vt:lpwstr/>
      </vt:variant>
      <vt:variant>
        <vt:lpwstr>_Toc233814784</vt:lpwstr>
      </vt:variant>
      <vt:variant>
        <vt:i4>1048631</vt:i4>
      </vt:variant>
      <vt:variant>
        <vt:i4>104</vt:i4>
      </vt:variant>
      <vt:variant>
        <vt:i4>0</vt:i4>
      </vt:variant>
      <vt:variant>
        <vt:i4>5</vt:i4>
      </vt:variant>
      <vt:variant>
        <vt:lpwstr/>
      </vt:variant>
      <vt:variant>
        <vt:lpwstr>_Toc233814783</vt:lpwstr>
      </vt:variant>
      <vt:variant>
        <vt:i4>1048631</vt:i4>
      </vt:variant>
      <vt:variant>
        <vt:i4>98</vt:i4>
      </vt:variant>
      <vt:variant>
        <vt:i4>0</vt:i4>
      </vt:variant>
      <vt:variant>
        <vt:i4>5</vt:i4>
      </vt:variant>
      <vt:variant>
        <vt:lpwstr/>
      </vt:variant>
      <vt:variant>
        <vt:lpwstr>_Toc233814782</vt:lpwstr>
      </vt:variant>
      <vt:variant>
        <vt:i4>1048631</vt:i4>
      </vt:variant>
      <vt:variant>
        <vt:i4>92</vt:i4>
      </vt:variant>
      <vt:variant>
        <vt:i4>0</vt:i4>
      </vt:variant>
      <vt:variant>
        <vt:i4>5</vt:i4>
      </vt:variant>
      <vt:variant>
        <vt:lpwstr/>
      </vt:variant>
      <vt:variant>
        <vt:lpwstr>_Toc233814781</vt:lpwstr>
      </vt:variant>
      <vt:variant>
        <vt:i4>1048631</vt:i4>
      </vt:variant>
      <vt:variant>
        <vt:i4>86</vt:i4>
      </vt:variant>
      <vt:variant>
        <vt:i4>0</vt:i4>
      </vt:variant>
      <vt:variant>
        <vt:i4>5</vt:i4>
      </vt:variant>
      <vt:variant>
        <vt:lpwstr/>
      </vt:variant>
      <vt:variant>
        <vt:lpwstr>_Toc233814780</vt:lpwstr>
      </vt:variant>
      <vt:variant>
        <vt:i4>2031671</vt:i4>
      </vt:variant>
      <vt:variant>
        <vt:i4>80</vt:i4>
      </vt:variant>
      <vt:variant>
        <vt:i4>0</vt:i4>
      </vt:variant>
      <vt:variant>
        <vt:i4>5</vt:i4>
      </vt:variant>
      <vt:variant>
        <vt:lpwstr/>
      </vt:variant>
      <vt:variant>
        <vt:lpwstr>_Toc233814779</vt:lpwstr>
      </vt:variant>
      <vt:variant>
        <vt:i4>2031671</vt:i4>
      </vt:variant>
      <vt:variant>
        <vt:i4>74</vt:i4>
      </vt:variant>
      <vt:variant>
        <vt:i4>0</vt:i4>
      </vt:variant>
      <vt:variant>
        <vt:i4>5</vt:i4>
      </vt:variant>
      <vt:variant>
        <vt:lpwstr/>
      </vt:variant>
      <vt:variant>
        <vt:lpwstr>_Toc233814778</vt:lpwstr>
      </vt:variant>
      <vt:variant>
        <vt:i4>2031671</vt:i4>
      </vt:variant>
      <vt:variant>
        <vt:i4>68</vt:i4>
      </vt:variant>
      <vt:variant>
        <vt:i4>0</vt:i4>
      </vt:variant>
      <vt:variant>
        <vt:i4>5</vt:i4>
      </vt:variant>
      <vt:variant>
        <vt:lpwstr/>
      </vt:variant>
      <vt:variant>
        <vt:lpwstr>_Toc233814777</vt:lpwstr>
      </vt:variant>
      <vt:variant>
        <vt:i4>2031671</vt:i4>
      </vt:variant>
      <vt:variant>
        <vt:i4>62</vt:i4>
      </vt:variant>
      <vt:variant>
        <vt:i4>0</vt:i4>
      </vt:variant>
      <vt:variant>
        <vt:i4>5</vt:i4>
      </vt:variant>
      <vt:variant>
        <vt:lpwstr/>
      </vt:variant>
      <vt:variant>
        <vt:lpwstr>_Toc233814776</vt:lpwstr>
      </vt:variant>
      <vt:variant>
        <vt:i4>2031671</vt:i4>
      </vt:variant>
      <vt:variant>
        <vt:i4>56</vt:i4>
      </vt:variant>
      <vt:variant>
        <vt:i4>0</vt:i4>
      </vt:variant>
      <vt:variant>
        <vt:i4>5</vt:i4>
      </vt:variant>
      <vt:variant>
        <vt:lpwstr/>
      </vt:variant>
      <vt:variant>
        <vt:lpwstr>_Toc233814775</vt:lpwstr>
      </vt:variant>
      <vt:variant>
        <vt:i4>2031671</vt:i4>
      </vt:variant>
      <vt:variant>
        <vt:i4>50</vt:i4>
      </vt:variant>
      <vt:variant>
        <vt:i4>0</vt:i4>
      </vt:variant>
      <vt:variant>
        <vt:i4>5</vt:i4>
      </vt:variant>
      <vt:variant>
        <vt:lpwstr/>
      </vt:variant>
      <vt:variant>
        <vt:lpwstr>_Toc233814774</vt:lpwstr>
      </vt:variant>
      <vt:variant>
        <vt:i4>2031671</vt:i4>
      </vt:variant>
      <vt:variant>
        <vt:i4>44</vt:i4>
      </vt:variant>
      <vt:variant>
        <vt:i4>0</vt:i4>
      </vt:variant>
      <vt:variant>
        <vt:i4>5</vt:i4>
      </vt:variant>
      <vt:variant>
        <vt:lpwstr/>
      </vt:variant>
      <vt:variant>
        <vt:lpwstr>_Toc233814773</vt:lpwstr>
      </vt:variant>
      <vt:variant>
        <vt:i4>2031671</vt:i4>
      </vt:variant>
      <vt:variant>
        <vt:i4>38</vt:i4>
      </vt:variant>
      <vt:variant>
        <vt:i4>0</vt:i4>
      </vt:variant>
      <vt:variant>
        <vt:i4>5</vt:i4>
      </vt:variant>
      <vt:variant>
        <vt:lpwstr/>
      </vt:variant>
      <vt:variant>
        <vt:lpwstr>_Toc233814772</vt:lpwstr>
      </vt:variant>
      <vt:variant>
        <vt:i4>2031671</vt:i4>
      </vt:variant>
      <vt:variant>
        <vt:i4>32</vt:i4>
      </vt:variant>
      <vt:variant>
        <vt:i4>0</vt:i4>
      </vt:variant>
      <vt:variant>
        <vt:i4>5</vt:i4>
      </vt:variant>
      <vt:variant>
        <vt:lpwstr/>
      </vt:variant>
      <vt:variant>
        <vt:lpwstr>_Toc233814771</vt:lpwstr>
      </vt:variant>
      <vt:variant>
        <vt:i4>2031671</vt:i4>
      </vt:variant>
      <vt:variant>
        <vt:i4>26</vt:i4>
      </vt:variant>
      <vt:variant>
        <vt:i4>0</vt:i4>
      </vt:variant>
      <vt:variant>
        <vt:i4>5</vt:i4>
      </vt:variant>
      <vt:variant>
        <vt:lpwstr/>
      </vt:variant>
      <vt:variant>
        <vt:lpwstr>_Toc233814770</vt:lpwstr>
      </vt:variant>
      <vt:variant>
        <vt:i4>1966135</vt:i4>
      </vt:variant>
      <vt:variant>
        <vt:i4>20</vt:i4>
      </vt:variant>
      <vt:variant>
        <vt:i4>0</vt:i4>
      </vt:variant>
      <vt:variant>
        <vt:i4>5</vt:i4>
      </vt:variant>
      <vt:variant>
        <vt:lpwstr/>
      </vt:variant>
      <vt:variant>
        <vt:lpwstr>_Toc233814769</vt:lpwstr>
      </vt:variant>
      <vt:variant>
        <vt:i4>1966135</vt:i4>
      </vt:variant>
      <vt:variant>
        <vt:i4>14</vt:i4>
      </vt:variant>
      <vt:variant>
        <vt:i4>0</vt:i4>
      </vt:variant>
      <vt:variant>
        <vt:i4>5</vt:i4>
      </vt:variant>
      <vt:variant>
        <vt:lpwstr/>
      </vt:variant>
      <vt:variant>
        <vt:lpwstr>_Toc233814768</vt:lpwstr>
      </vt:variant>
      <vt:variant>
        <vt:i4>1966135</vt:i4>
      </vt:variant>
      <vt:variant>
        <vt:i4>8</vt:i4>
      </vt:variant>
      <vt:variant>
        <vt:i4>0</vt:i4>
      </vt:variant>
      <vt:variant>
        <vt:i4>5</vt:i4>
      </vt:variant>
      <vt:variant>
        <vt:lpwstr/>
      </vt:variant>
      <vt:variant>
        <vt:lpwstr>_Toc233814767</vt:lpwstr>
      </vt:variant>
      <vt:variant>
        <vt:i4>1966135</vt:i4>
      </vt:variant>
      <vt:variant>
        <vt:i4>2</vt:i4>
      </vt:variant>
      <vt:variant>
        <vt:i4>0</vt:i4>
      </vt:variant>
      <vt:variant>
        <vt:i4>5</vt:i4>
      </vt:variant>
      <vt:variant>
        <vt:lpwstr/>
      </vt:variant>
      <vt:variant>
        <vt:lpwstr>_Toc233814766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 kontraktsformular til rammeavtale</dc:title>
  <dc:subject/>
  <dc:creator>Eilert Haug Flyen</dc:creator>
  <cp:keywords/>
  <cp:lastModifiedBy>Patricia Elisabeth Pacyna</cp:lastModifiedBy>
  <cp:revision>2</cp:revision>
  <cp:lastPrinted>2018-01-13T21:38:00Z</cp:lastPrinted>
  <dcterms:created xsi:type="dcterms:W3CDTF">2026-07-01T14:11:00Z</dcterms:created>
  <dcterms:modified xsi:type="dcterms:W3CDTF">2026-07-01T14:11:00Z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D_DocumentLanguage">
    <vt:lpwstr>nb-NO</vt:lpwstr>
  </property>
  <property fmtid="{D5CDD505-2E9C-101B-9397-08002B2CF9AE}" pid="3" name="ContentTypeId">
    <vt:lpwstr>0x010100D063A7EBEBA16F4AA824B0AA5B2127BD</vt:lpwstr>
  </property>
  <property fmtid="{D5CDD505-2E9C-101B-9397-08002B2CF9AE}" pid="4" name="VisingForEksterne">
    <vt:lpwstr/>
  </property>
  <property fmtid="{D5CDD505-2E9C-101B-9397-08002B2CF9AE}" pid="5" name="MSIP_Label_7a2396b7-5846-48ff-8468-5f49f8ad722a_Enabled">
    <vt:lpwstr>true</vt:lpwstr>
  </property>
  <property fmtid="{D5CDD505-2E9C-101B-9397-08002B2CF9AE}" pid="6" name="MSIP_Label_7a2396b7-5846-48ff-8468-5f49f8ad722a_SetDate">
    <vt:lpwstr>2023-06-07T11:44:44Z</vt:lpwstr>
  </property>
  <property fmtid="{D5CDD505-2E9C-101B-9397-08002B2CF9AE}" pid="7" name="MSIP_Label_7a2396b7-5846-48ff-8468-5f49f8ad722a_Method">
    <vt:lpwstr>Standard</vt:lpwstr>
  </property>
  <property fmtid="{D5CDD505-2E9C-101B-9397-08002B2CF9AE}" pid="8" name="MSIP_Label_7a2396b7-5846-48ff-8468-5f49f8ad722a_Name">
    <vt:lpwstr>Lav</vt:lpwstr>
  </property>
  <property fmtid="{D5CDD505-2E9C-101B-9397-08002B2CF9AE}" pid="9" name="MSIP_Label_7a2396b7-5846-48ff-8468-5f49f8ad722a_SiteId">
    <vt:lpwstr>e6795081-6391-442e-9ab4-5e9ef74f18ea</vt:lpwstr>
  </property>
  <property fmtid="{D5CDD505-2E9C-101B-9397-08002B2CF9AE}" pid="10" name="MSIP_Label_7a2396b7-5846-48ff-8468-5f49f8ad722a_ActionId">
    <vt:lpwstr>9a617b6e-0ee6-4ba2-92be-1f5af5c1c941</vt:lpwstr>
  </property>
  <property fmtid="{D5CDD505-2E9C-101B-9397-08002B2CF9AE}" pid="11" name="MSIP_Label_7a2396b7-5846-48ff-8468-5f49f8ad722a_ContentBits">
    <vt:lpwstr>0</vt:lpwstr>
  </property>
  <property fmtid="{D5CDD505-2E9C-101B-9397-08002B2CF9AE}" pid="12" name="MediaServiceImageTags">
    <vt:lpwstr/>
  </property>
</Properties>
</file>